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444EA" w:rsidRPr="00E444EA" w:rsidRDefault="00E444EA" w:rsidP="00E444EA">
      <w:pPr>
        <w:spacing w:after="0" w:line="240" w:lineRule="auto"/>
        <w:jc w:val="right"/>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Ф7-03-12</w:t>
      </w:r>
    </w:p>
    <w:p w:rsidR="00533AF2" w:rsidRPr="000C2116" w:rsidRDefault="00533AF2" w:rsidP="00533AF2">
      <w:pPr>
        <w:spacing w:after="0" w:line="240" w:lineRule="auto"/>
        <w:rPr>
          <w:rFonts w:ascii="Times New Roman" w:eastAsia="Times New Roman" w:hAnsi="Times New Roman" w:cs="Times New Roman"/>
          <w:b/>
          <w:sz w:val="28"/>
          <w:szCs w:val="28"/>
          <w:lang w:val="kk-KZ" w:eastAsia="ru-RU"/>
        </w:rPr>
      </w:pPr>
    </w:p>
    <w:p w:rsidR="00533AF2" w:rsidRPr="000C2116" w:rsidRDefault="00533AF2" w:rsidP="00533AF2">
      <w:pPr>
        <w:spacing w:after="0" w:line="240" w:lineRule="auto"/>
        <w:rPr>
          <w:rFonts w:ascii="Times New Roman" w:eastAsia="Times New Roman" w:hAnsi="Times New Roman" w:cs="Times New Roman"/>
          <w:b/>
          <w:sz w:val="28"/>
          <w:szCs w:val="28"/>
          <w:lang w:val="kk-KZ" w:eastAsia="ru-RU"/>
        </w:rPr>
      </w:pPr>
    </w:p>
    <w:p w:rsidR="00533AF2" w:rsidRPr="000C2116" w:rsidRDefault="00533AF2" w:rsidP="00533AF2">
      <w:pPr>
        <w:spacing w:after="0" w:line="240" w:lineRule="auto"/>
        <w:jc w:val="center"/>
        <w:rPr>
          <w:rFonts w:ascii="Times New Roman" w:eastAsia="Times New Roman" w:hAnsi="Times New Roman" w:cs="Times New Roman"/>
          <w:b/>
          <w:sz w:val="28"/>
          <w:szCs w:val="28"/>
          <w:lang w:val="kk-KZ" w:eastAsia="ru-RU"/>
        </w:rPr>
      </w:pPr>
    </w:p>
    <w:p w:rsidR="00533AF2" w:rsidRPr="000C2116" w:rsidRDefault="00533AF2" w:rsidP="00533AF2">
      <w:pPr>
        <w:spacing w:after="0" w:line="240" w:lineRule="auto"/>
        <w:rPr>
          <w:rFonts w:ascii="Times New Roman" w:eastAsia="Times New Roman" w:hAnsi="Times New Roman" w:cs="Times New Roman"/>
          <w:b/>
          <w:sz w:val="28"/>
          <w:szCs w:val="28"/>
          <w:lang w:val="kk-KZ" w:eastAsia="ru-RU"/>
        </w:rPr>
      </w:pPr>
    </w:p>
    <w:p w:rsidR="00E444EA" w:rsidRDefault="00E444EA" w:rsidP="00533AF2">
      <w:pPr>
        <w:spacing w:after="0" w:line="240" w:lineRule="auto"/>
        <w:jc w:val="center"/>
        <w:rPr>
          <w:rFonts w:ascii="Times New Roman" w:eastAsia="Times New Roman" w:hAnsi="Times New Roman" w:cs="Times New Roman"/>
          <w:b/>
          <w:sz w:val="32"/>
          <w:szCs w:val="32"/>
          <w:lang w:val="kk-KZ" w:eastAsia="ru-RU"/>
        </w:rPr>
      </w:pPr>
    </w:p>
    <w:p w:rsidR="00533AF2" w:rsidRPr="000C2116" w:rsidRDefault="0096567A" w:rsidP="00533AF2">
      <w:pPr>
        <w:spacing w:after="0" w:line="240" w:lineRule="auto"/>
        <w:jc w:val="center"/>
        <w:rPr>
          <w:rFonts w:ascii="Times New Roman" w:eastAsia="Times New Roman" w:hAnsi="Times New Roman" w:cs="Times New Roman"/>
          <w:b/>
          <w:sz w:val="32"/>
          <w:szCs w:val="32"/>
          <w:lang w:val="kk-KZ" w:eastAsia="ru-RU"/>
        </w:rPr>
      </w:pPr>
      <w:r w:rsidRPr="000C2116">
        <w:rPr>
          <w:rFonts w:ascii="Times New Roman" w:eastAsia="Times New Roman" w:hAnsi="Times New Roman" w:cs="Times New Roman"/>
          <w:b/>
          <w:sz w:val="32"/>
          <w:szCs w:val="32"/>
          <w:lang w:val="kk-KZ" w:eastAsia="ru-RU"/>
        </w:rPr>
        <w:t>Тұтқ</w:t>
      </w:r>
      <w:r w:rsidR="00B61EA7" w:rsidRPr="000C2116">
        <w:rPr>
          <w:rFonts w:ascii="Times New Roman" w:eastAsia="Times New Roman" w:hAnsi="Times New Roman" w:cs="Times New Roman"/>
          <w:b/>
          <w:sz w:val="32"/>
          <w:szCs w:val="32"/>
          <w:lang w:val="kk-KZ" w:eastAsia="ru-RU"/>
        </w:rPr>
        <w:t>ыш</w:t>
      </w:r>
      <w:r w:rsidR="000B3B67" w:rsidRPr="000C2116">
        <w:rPr>
          <w:rFonts w:ascii="Times New Roman" w:eastAsia="Times New Roman" w:hAnsi="Times New Roman" w:cs="Times New Roman"/>
          <w:b/>
          <w:sz w:val="32"/>
          <w:szCs w:val="32"/>
          <w:lang w:val="kk-KZ" w:eastAsia="ru-RU"/>
        </w:rPr>
        <w:t>бай И.А,Сарыбаев Ы.У.,</w:t>
      </w:r>
      <w:r w:rsidR="00B81A84" w:rsidRPr="000C2116">
        <w:rPr>
          <w:rFonts w:ascii="Times New Roman" w:eastAsia="Times New Roman" w:hAnsi="Times New Roman" w:cs="Times New Roman"/>
          <w:b/>
          <w:sz w:val="32"/>
          <w:szCs w:val="32"/>
          <w:lang w:val="kk-KZ" w:eastAsia="ru-RU"/>
        </w:rPr>
        <w:t>Өмірәлі А.</w:t>
      </w:r>
      <w:r w:rsidR="000B3B67" w:rsidRPr="000C2116">
        <w:rPr>
          <w:rFonts w:ascii="Times New Roman" w:eastAsia="Times New Roman" w:hAnsi="Times New Roman" w:cs="Times New Roman"/>
          <w:b/>
          <w:sz w:val="32"/>
          <w:szCs w:val="32"/>
          <w:lang w:val="kk-KZ" w:eastAsia="ru-RU"/>
        </w:rPr>
        <w:t>Б.</w:t>
      </w:r>
    </w:p>
    <w:p w:rsidR="00533AF2" w:rsidRPr="000C2116" w:rsidRDefault="00533AF2" w:rsidP="00533AF2">
      <w:pPr>
        <w:spacing w:after="0" w:line="240" w:lineRule="auto"/>
        <w:jc w:val="center"/>
        <w:rPr>
          <w:rFonts w:ascii="Times New Roman" w:eastAsia="Times New Roman" w:hAnsi="Times New Roman" w:cs="Times New Roman"/>
          <w:b/>
          <w:sz w:val="28"/>
          <w:szCs w:val="28"/>
          <w:lang w:val="kk-KZ" w:eastAsia="ru-RU"/>
        </w:rPr>
      </w:pPr>
    </w:p>
    <w:p w:rsidR="00533AF2" w:rsidRPr="000C2116" w:rsidRDefault="00533AF2" w:rsidP="00533AF2">
      <w:pPr>
        <w:spacing w:after="0" w:line="240" w:lineRule="auto"/>
        <w:jc w:val="center"/>
        <w:rPr>
          <w:rFonts w:ascii="Times New Roman" w:eastAsia="Times New Roman" w:hAnsi="Times New Roman" w:cs="Times New Roman"/>
          <w:b/>
          <w:sz w:val="28"/>
          <w:szCs w:val="28"/>
          <w:lang w:val="kk-KZ" w:eastAsia="ru-RU"/>
        </w:rPr>
      </w:pPr>
    </w:p>
    <w:p w:rsidR="00533AF2" w:rsidRPr="000C2116" w:rsidRDefault="00533AF2" w:rsidP="00533AF2">
      <w:pPr>
        <w:spacing w:after="0" w:line="240" w:lineRule="auto"/>
        <w:rPr>
          <w:rFonts w:ascii="Times New Roman" w:eastAsia="Times New Roman" w:hAnsi="Times New Roman" w:cs="Times New Roman"/>
          <w:b/>
          <w:sz w:val="28"/>
          <w:szCs w:val="28"/>
          <w:lang w:val="kk-KZ" w:eastAsia="ru-RU"/>
        </w:rPr>
      </w:pPr>
    </w:p>
    <w:p w:rsidR="00533AF2" w:rsidRPr="000C2116" w:rsidRDefault="00533AF2" w:rsidP="00533AF2">
      <w:pPr>
        <w:spacing w:after="0" w:line="240" w:lineRule="auto"/>
        <w:jc w:val="center"/>
        <w:rPr>
          <w:rFonts w:ascii="Times New Roman" w:eastAsia="Times New Roman" w:hAnsi="Times New Roman" w:cs="Times New Roman"/>
          <w:b/>
          <w:sz w:val="28"/>
          <w:szCs w:val="28"/>
          <w:lang w:val="kk-KZ" w:eastAsia="ru-RU"/>
        </w:rPr>
      </w:pPr>
    </w:p>
    <w:p w:rsidR="00533AF2" w:rsidRPr="000C2116" w:rsidRDefault="00533AF2" w:rsidP="00533AF2">
      <w:pPr>
        <w:spacing w:after="0" w:line="240" w:lineRule="auto"/>
        <w:rPr>
          <w:rFonts w:ascii="Times New Roman" w:eastAsia="Times New Roman" w:hAnsi="Times New Roman" w:cs="Times New Roman"/>
          <w:b/>
          <w:sz w:val="28"/>
          <w:szCs w:val="28"/>
          <w:lang w:val="kk-KZ" w:eastAsia="ru-RU"/>
        </w:rPr>
      </w:pPr>
    </w:p>
    <w:p w:rsidR="00533AF2" w:rsidRPr="000C2116" w:rsidRDefault="00533AF2" w:rsidP="00533AF2">
      <w:pPr>
        <w:spacing w:after="0" w:line="240" w:lineRule="auto"/>
        <w:jc w:val="center"/>
        <w:rPr>
          <w:rFonts w:ascii="Times New Roman" w:eastAsia="Times New Roman" w:hAnsi="Times New Roman" w:cs="Times New Roman"/>
          <w:b/>
          <w:sz w:val="28"/>
          <w:szCs w:val="28"/>
          <w:lang w:val="kk-KZ" w:eastAsia="ru-RU"/>
        </w:rPr>
      </w:pPr>
    </w:p>
    <w:p w:rsidR="00E444EA" w:rsidRPr="000C2116" w:rsidRDefault="00E444EA" w:rsidP="00E444EA">
      <w:pPr>
        <w:spacing w:after="0" w:line="240" w:lineRule="auto"/>
        <w:jc w:val="center"/>
        <w:rPr>
          <w:rFonts w:ascii="Times New Roman" w:eastAsia="Times New Roman" w:hAnsi="Times New Roman" w:cs="Times New Roman"/>
          <w:b/>
          <w:sz w:val="28"/>
          <w:szCs w:val="28"/>
          <w:lang w:val="kk-KZ" w:eastAsia="ru-RU"/>
        </w:rPr>
      </w:pPr>
    </w:p>
    <w:p w:rsidR="00E444EA" w:rsidRDefault="00E444EA" w:rsidP="00E444EA">
      <w:pPr>
        <w:tabs>
          <w:tab w:val="left" w:pos="567"/>
        </w:tabs>
        <w:spacing w:after="0" w:line="240" w:lineRule="auto"/>
        <w:ind w:firstLine="567"/>
        <w:jc w:val="center"/>
        <w:rPr>
          <w:rFonts w:ascii="Times New Roman" w:eastAsia="Times New Roman" w:hAnsi="Times New Roman" w:cs="Times New Roman"/>
          <w:b/>
          <w:sz w:val="32"/>
          <w:szCs w:val="32"/>
          <w:lang w:val="kk-KZ" w:eastAsia="ru-RU"/>
        </w:rPr>
      </w:pPr>
      <w:r w:rsidRPr="00E444EA">
        <w:rPr>
          <w:rFonts w:ascii="Times New Roman" w:eastAsia="Times New Roman" w:hAnsi="Times New Roman" w:cs="Times New Roman"/>
          <w:b/>
          <w:sz w:val="32"/>
          <w:szCs w:val="32"/>
          <w:lang w:val="kk-KZ" w:eastAsia="ru-RU"/>
        </w:rPr>
        <w:t xml:space="preserve">«Паталогиялық анатомия» пәнінен </w:t>
      </w:r>
    </w:p>
    <w:p w:rsidR="00E444EA" w:rsidRPr="00E444EA" w:rsidRDefault="00E444EA" w:rsidP="00E444EA">
      <w:pPr>
        <w:tabs>
          <w:tab w:val="left" w:pos="567"/>
        </w:tabs>
        <w:spacing w:after="0" w:line="240" w:lineRule="auto"/>
        <w:ind w:firstLine="567"/>
        <w:jc w:val="center"/>
        <w:rPr>
          <w:rFonts w:ascii="Times New Roman" w:eastAsia="Times New Roman" w:hAnsi="Times New Roman" w:cs="Times New Roman"/>
          <w:b/>
          <w:noProof/>
          <w:spacing w:val="-10"/>
          <w:kern w:val="28"/>
          <w:sz w:val="32"/>
          <w:szCs w:val="32"/>
          <w:lang w:val="kk-KZ" w:eastAsia="ru-RU"/>
        </w:rPr>
      </w:pPr>
      <w:r w:rsidRPr="00E444EA">
        <w:rPr>
          <w:rFonts w:ascii="Times New Roman" w:eastAsia="Times New Roman" w:hAnsi="Times New Roman" w:cs="Times New Roman"/>
          <w:b/>
          <w:sz w:val="32"/>
          <w:szCs w:val="32"/>
          <w:lang w:val="kk-KZ" w:eastAsia="ru-RU"/>
        </w:rPr>
        <w:t xml:space="preserve">6В09111-«Ветеринарлық медицина» </w:t>
      </w:r>
      <w:r w:rsidRPr="00E444EA">
        <w:rPr>
          <w:rFonts w:ascii="Times New Roman" w:eastAsia="Times New Roman" w:hAnsi="Times New Roman" w:cs="Times New Roman"/>
          <w:b/>
          <w:noProof/>
          <w:spacing w:val="-10"/>
          <w:kern w:val="28"/>
          <w:sz w:val="32"/>
          <w:szCs w:val="32"/>
          <w:lang w:val="kk-KZ" w:eastAsia="ru-RU"/>
        </w:rPr>
        <w:t>Білім беру бағдарламасы бойынша студенттеріне арналған</w:t>
      </w:r>
    </w:p>
    <w:p w:rsidR="00533AF2" w:rsidRPr="00E444EA" w:rsidRDefault="00E444EA" w:rsidP="00E444EA">
      <w:pPr>
        <w:spacing w:after="0" w:line="240" w:lineRule="auto"/>
        <w:jc w:val="center"/>
        <w:rPr>
          <w:rFonts w:ascii="Times New Roman" w:eastAsia="Times New Roman" w:hAnsi="Times New Roman" w:cs="Times New Roman"/>
          <w:b/>
          <w:sz w:val="32"/>
          <w:szCs w:val="32"/>
          <w:lang w:val="kk-KZ" w:eastAsia="ru-RU"/>
        </w:rPr>
      </w:pPr>
      <w:r w:rsidRPr="00E444EA">
        <w:rPr>
          <w:rFonts w:ascii="Times New Roman" w:eastAsia="Times New Roman" w:hAnsi="Times New Roman" w:cs="Times New Roman"/>
          <w:b/>
          <w:noProof/>
          <w:spacing w:val="-10"/>
          <w:kern w:val="28"/>
          <w:sz w:val="32"/>
          <w:szCs w:val="32"/>
          <w:lang w:val="kk-KZ" w:eastAsia="ru-RU"/>
        </w:rPr>
        <w:t>дәрістер жинағы</w:t>
      </w:r>
    </w:p>
    <w:p w:rsidR="00690281" w:rsidRPr="00E444EA" w:rsidRDefault="00690281" w:rsidP="00690281">
      <w:pPr>
        <w:spacing w:after="0" w:line="240" w:lineRule="auto"/>
        <w:rPr>
          <w:rFonts w:ascii="Times New Roman" w:eastAsia="Times New Roman" w:hAnsi="Times New Roman" w:cs="Times New Roman"/>
          <w:b/>
          <w:sz w:val="28"/>
          <w:szCs w:val="28"/>
          <w:lang w:val="kk-KZ" w:eastAsia="ru-RU"/>
        </w:rPr>
      </w:pPr>
    </w:p>
    <w:p w:rsidR="000C2116" w:rsidRPr="00E444EA" w:rsidRDefault="000C2116" w:rsidP="00690281">
      <w:pPr>
        <w:spacing w:after="0" w:line="240" w:lineRule="auto"/>
        <w:rPr>
          <w:rFonts w:ascii="Times New Roman" w:eastAsia="Times New Roman" w:hAnsi="Times New Roman" w:cs="Times New Roman"/>
          <w:b/>
          <w:sz w:val="28"/>
          <w:szCs w:val="28"/>
          <w:lang w:val="kk-KZ" w:eastAsia="ru-RU"/>
        </w:rPr>
      </w:pPr>
    </w:p>
    <w:p w:rsidR="000C2116" w:rsidRPr="00E444EA" w:rsidRDefault="000C2116" w:rsidP="00690281">
      <w:pPr>
        <w:spacing w:after="0" w:line="240" w:lineRule="auto"/>
        <w:rPr>
          <w:rFonts w:ascii="Times New Roman" w:eastAsia="Times New Roman" w:hAnsi="Times New Roman" w:cs="Times New Roman"/>
          <w:b/>
          <w:sz w:val="28"/>
          <w:szCs w:val="28"/>
          <w:lang w:val="kk-KZ" w:eastAsia="ru-RU"/>
        </w:rPr>
      </w:pPr>
    </w:p>
    <w:p w:rsidR="000C2116" w:rsidRPr="00E444EA" w:rsidRDefault="000C2116" w:rsidP="00690281">
      <w:pPr>
        <w:spacing w:after="0" w:line="240" w:lineRule="auto"/>
        <w:rPr>
          <w:rFonts w:ascii="Times New Roman" w:eastAsia="Times New Roman" w:hAnsi="Times New Roman" w:cs="Times New Roman"/>
          <w:b/>
          <w:sz w:val="28"/>
          <w:szCs w:val="28"/>
          <w:lang w:val="kk-KZ" w:eastAsia="ru-RU"/>
        </w:rPr>
      </w:pPr>
    </w:p>
    <w:p w:rsidR="000C2116" w:rsidRPr="00E444EA" w:rsidRDefault="000C2116" w:rsidP="00690281">
      <w:pPr>
        <w:spacing w:after="0" w:line="240" w:lineRule="auto"/>
        <w:rPr>
          <w:rFonts w:ascii="Times New Roman" w:eastAsia="Times New Roman" w:hAnsi="Times New Roman" w:cs="Times New Roman"/>
          <w:b/>
          <w:sz w:val="28"/>
          <w:szCs w:val="28"/>
          <w:lang w:val="kk-KZ" w:eastAsia="ru-RU"/>
        </w:rPr>
      </w:pPr>
    </w:p>
    <w:p w:rsidR="000C2116" w:rsidRPr="00E444EA" w:rsidRDefault="000C2116" w:rsidP="00690281">
      <w:pPr>
        <w:spacing w:after="0" w:line="240" w:lineRule="auto"/>
        <w:rPr>
          <w:rFonts w:ascii="Times New Roman" w:eastAsia="Times New Roman" w:hAnsi="Times New Roman" w:cs="Times New Roman"/>
          <w:b/>
          <w:sz w:val="28"/>
          <w:szCs w:val="28"/>
          <w:lang w:val="kk-KZ" w:eastAsia="ru-RU"/>
        </w:rPr>
      </w:pPr>
    </w:p>
    <w:p w:rsidR="000C2116" w:rsidRPr="00E444EA" w:rsidRDefault="000C2116" w:rsidP="00690281">
      <w:pPr>
        <w:spacing w:after="0" w:line="240" w:lineRule="auto"/>
        <w:rPr>
          <w:rFonts w:ascii="Times New Roman" w:eastAsia="Times New Roman" w:hAnsi="Times New Roman" w:cs="Times New Roman"/>
          <w:b/>
          <w:sz w:val="28"/>
          <w:szCs w:val="28"/>
          <w:lang w:val="kk-KZ" w:eastAsia="ru-RU"/>
        </w:rPr>
      </w:pPr>
    </w:p>
    <w:p w:rsidR="000C2116" w:rsidRPr="00E444EA" w:rsidRDefault="000C2116" w:rsidP="00690281">
      <w:pPr>
        <w:spacing w:after="0" w:line="240" w:lineRule="auto"/>
        <w:rPr>
          <w:rFonts w:ascii="Times New Roman" w:eastAsia="Times New Roman" w:hAnsi="Times New Roman" w:cs="Times New Roman"/>
          <w:b/>
          <w:sz w:val="28"/>
          <w:szCs w:val="28"/>
          <w:lang w:val="kk-KZ" w:eastAsia="ru-RU"/>
        </w:rPr>
      </w:pPr>
    </w:p>
    <w:p w:rsidR="00CE1FF1" w:rsidRPr="00E444EA" w:rsidRDefault="00CE1FF1" w:rsidP="00533AF2">
      <w:pPr>
        <w:spacing w:after="0" w:line="240" w:lineRule="auto"/>
        <w:jc w:val="center"/>
        <w:rPr>
          <w:rFonts w:ascii="Times New Roman" w:eastAsia="Times New Roman" w:hAnsi="Times New Roman" w:cs="Times New Roman"/>
          <w:b/>
          <w:sz w:val="28"/>
          <w:szCs w:val="28"/>
          <w:lang w:val="kk-KZ" w:eastAsia="ru-RU"/>
        </w:rPr>
      </w:pPr>
    </w:p>
    <w:p w:rsidR="000C2116" w:rsidRPr="00E444EA" w:rsidRDefault="000C2116" w:rsidP="00533AF2">
      <w:pPr>
        <w:spacing w:after="0" w:line="240" w:lineRule="auto"/>
        <w:jc w:val="center"/>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jc w:val="center"/>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jc w:val="center"/>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jc w:val="center"/>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jc w:val="center"/>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jc w:val="center"/>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jc w:val="center"/>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jc w:val="center"/>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jc w:val="center"/>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jc w:val="center"/>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jc w:val="center"/>
        <w:rPr>
          <w:rFonts w:ascii="Times New Roman" w:eastAsia="Times New Roman" w:hAnsi="Times New Roman" w:cs="Times New Roman"/>
          <w:sz w:val="28"/>
          <w:szCs w:val="28"/>
          <w:lang w:val="kk-KZ" w:eastAsia="ru-RU"/>
        </w:rPr>
      </w:pPr>
    </w:p>
    <w:p w:rsidR="00E444EA" w:rsidRPr="000C2116" w:rsidRDefault="003476F7" w:rsidP="00E444EA">
      <w:pPr>
        <w:spacing w:after="0" w:line="240" w:lineRule="auto"/>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noProof/>
          <w:sz w:val="28"/>
          <w:szCs w:val="28"/>
          <w:lang w:eastAsia="ru-RU"/>
        </w:rPr>
        <w:pict>
          <v:rect id="Прямоугольник 6" o:spid="_x0000_s1032" style="position:absolute;left:0;text-align:left;margin-left:187.85pt;margin-top:42.4pt;width:60.1pt;height:27.7pt;z-index:2516582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" stroked="f"/>
        </w:pict>
      </w:r>
      <w:r>
        <w:rPr>
          <w:rFonts w:ascii="Times New Roman" w:eastAsia="Times New Roman" w:hAnsi="Times New Roman" w:cs="Times New Roman"/>
          <w:b/>
          <w:noProof/>
          <w:sz w:val="28"/>
          <w:szCs w:val="28"/>
          <w:lang w:eastAsia="ru-RU"/>
        </w:rPr>
        <w:pict>
          <v:rect id="Прямоугольник 5" o:spid="_x0000_s1031" style="position:absolute;left:0;text-align:left;margin-left:230.55pt;margin-top:46.35pt;width:1in;height:1in;z-index:2516613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" stroked="f"/>
        </w:pict>
      </w:r>
      <w:r w:rsidR="009A2FEF">
        <w:rPr>
          <w:rFonts w:ascii="Times New Roman" w:eastAsia="Times New Roman" w:hAnsi="Times New Roman" w:cs="Times New Roman"/>
          <w:b/>
          <w:sz w:val="28"/>
          <w:szCs w:val="28"/>
          <w:lang w:val="kk-KZ" w:eastAsia="ru-RU"/>
        </w:rPr>
        <w:t>ШЫМКЕНТ,</w:t>
      </w:r>
      <w:r w:rsidR="00E444EA" w:rsidRPr="000C2116">
        <w:rPr>
          <w:rFonts w:ascii="Times New Roman" w:eastAsia="Times New Roman" w:hAnsi="Times New Roman" w:cs="Times New Roman"/>
          <w:b/>
          <w:sz w:val="28"/>
          <w:szCs w:val="28"/>
          <w:lang w:val="kk-KZ" w:eastAsia="ru-RU"/>
        </w:rPr>
        <w:t>2022 ж.</w:t>
      </w:r>
    </w:p>
    <w:p w:rsidR="000C2116" w:rsidRPr="00E444EA" w:rsidRDefault="000C2116" w:rsidP="00533AF2">
      <w:pPr>
        <w:spacing w:after="0" w:line="240" w:lineRule="auto"/>
        <w:jc w:val="center"/>
        <w:rPr>
          <w:rFonts w:ascii="Times New Roman" w:eastAsia="Times New Roman" w:hAnsi="Times New Roman" w:cs="Times New Roman"/>
          <w:sz w:val="28"/>
          <w:szCs w:val="28"/>
          <w:lang w:val="kk-KZ" w:eastAsia="ru-RU"/>
        </w:rPr>
      </w:pPr>
    </w:p>
    <w:p w:rsidR="00CE1FF1" w:rsidRPr="00533AF2" w:rsidRDefault="00CE1FF1" w:rsidP="00533AF2">
      <w:pPr>
        <w:spacing w:after="0" w:line="240" w:lineRule="auto"/>
        <w:jc w:val="center"/>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C303E7" w:rsidRDefault="000C2116" w:rsidP="00533AF2">
      <w:pPr>
        <w:spacing w:after="0" w:line="240" w:lineRule="auto"/>
        <w:rPr>
          <w:rFonts w:ascii="Times New Roman" w:eastAsia="Times New Roman" w:hAnsi="Times New Roman" w:cs="Times New Roman"/>
          <w:sz w:val="28"/>
          <w:szCs w:val="28"/>
          <w:lang w:val="kk-KZ" w:eastAsia="ru-RU"/>
        </w:rPr>
      </w:pPr>
    </w:p>
    <w:p w:rsidR="00E444EA" w:rsidRPr="00C303E7" w:rsidRDefault="00E444EA" w:rsidP="00533AF2">
      <w:pPr>
        <w:spacing w:after="0" w:line="240" w:lineRule="auto"/>
        <w:rPr>
          <w:rFonts w:ascii="Times New Roman" w:eastAsia="Times New Roman" w:hAnsi="Times New Roman" w:cs="Times New Roman"/>
          <w:sz w:val="28"/>
          <w:szCs w:val="28"/>
          <w:lang w:val="kk-KZ" w:eastAsia="ru-RU"/>
        </w:rPr>
      </w:pPr>
    </w:p>
    <w:p w:rsidR="00E444EA" w:rsidRPr="00C303E7" w:rsidRDefault="00E444EA" w:rsidP="00533AF2">
      <w:pPr>
        <w:spacing w:after="0" w:line="240" w:lineRule="auto"/>
        <w:rPr>
          <w:rFonts w:ascii="Times New Roman" w:eastAsia="Times New Roman" w:hAnsi="Times New Roman" w:cs="Times New Roman"/>
          <w:sz w:val="28"/>
          <w:szCs w:val="28"/>
          <w:lang w:val="kk-KZ" w:eastAsia="ru-RU"/>
        </w:rPr>
      </w:pPr>
    </w:p>
    <w:p w:rsidR="00E444EA" w:rsidRPr="00C303E7" w:rsidRDefault="00E444EA" w:rsidP="00533AF2">
      <w:pPr>
        <w:spacing w:after="0" w:line="240" w:lineRule="auto"/>
        <w:rPr>
          <w:rFonts w:ascii="Times New Roman" w:eastAsia="Times New Roman" w:hAnsi="Times New Roman" w:cs="Times New Roman"/>
          <w:sz w:val="28"/>
          <w:szCs w:val="28"/>
          <w:lang w:val="kk-KZ" w:eastAsia="ru-RU"/>
        </w:rPr>
      </w:pPr>
    </w:p>
    <w:p w:rsidR="00E444EA" w:rsidRPr="00C303E7" w:rsidRDefault="00E444EA"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E444EA" w:rsidRDefault="000C2116" w:rsidP="00533AF2">
      <w:pPr>
        <w:spacing w:after="0" w:line="240" w:lineRule="auto"/>
        <w:rPr>
          <w:rFonts w:ascii="Times New Roman" w:eastAsia="Times New Roman" w:hAnsi="Times New Roman" w:cs="Times New Roman"/>
          <w:sz w:val="28"/>
          <w:szCs w:val="28"/>
          <w:lang w:val="kk-KZ" w:eastAsia="ru-RU"/>
        </w:rPr>
      </w:pPr>
    </w:p>
    <w:p w:rsidR="000C2116" w:rsidRPr="00693495" w:rsidRDefault="000C2116" w:rsidP="000C2116">
      <w:pPr>
        <w:keepNext/>
        <w:tabs>
          <w:tab w:val="left" w:pos="567"/>
        </w:tabs>
        <w:spacing w:after="0" w:line="240" w:lineRule="auto"/>
        <w:ind w:firstLine="567"/>
        <w:jc w:val="center"/>
        <w:outlineLvl w:val="7"/>
        <w:rPr>
          <w:rFonts w:ascii="Times New Roman" w:eastAsia="Times New Roman" w:hAnsi="Times New Roman" w:cs="Times New Roman"/>
          <w:b/>
          <w:sz w:val="28"/>
          <w:szCs w:val="28"/>
          <w:lang w:val="kk-KZ" w:eastAsia="ru-RU"/>
        </w:rPr>
      </w:pPr>
      <w:r w:rsidRPr="003D54F7">
        <w:rPr>
          <w:rFonts w:ascii="Times New Roman" w:eastAsia="Times New Roman" w:hAnsi="Times New Roman" w:cs="Times New Roman"/>
          <w:b/>
          <w:sz w:val="28"/>
          <w:szCs w:val="28"/>
          <w:lang w:val="kk-KZ" w:eastAsia="ru-RU"/>
        </w:rPr>
        <w:lastRenderedPageBreak/>
        <w:t xml:space="preserve">ҚАЗАҚСТАН РЕСПУБЛИКАСЫ ҒЫЛЫМ ЖӘНЕ </w:t>
      </w:r>
      <w:r>
        <w:rPr>
          <w:rFonts w:ascii="Times New Roman" w:eastAsia="Times New Roman" w:hAnsi="Times New Roman" w:cs="Times New Roman"/>
          <w:b/>
          <w:sz w:val="28"/>
          <w:szCs w:val="28"/>
          <w:lang w:val="kk-KZ" w:eastAsia="ru-RU"/>
        </w:rPr>
        <w:t>ЖОҒАРЫ БІЛІМ</w:t>
      </w:r>
      <w:r w:rsidRPr="003D54F7">
        <w:rPr>
          <w:rFonts w:ascii="Times New Roman" w:eastAsia="Times New Roman" w:hAnsi="Times New Roman" w:cs="Times New Roman"/>
          <w:b/>
          <w:sz w:val="28"/>
          <w:szCs w:val="28"/>
          <w:lang w:val="kk-KZ" w:eastAsia="ru-RU"/>
        </w:rPr>
        <w:t xml:space="preserve"> МИНИСТРЛІГІ</w:t>
      </w:r>
    </w:p>
    <w:p w:rsidR="000C2116" w:rsidRDefault="000C2116" w:rsidP="000C2116">
      <w:pPr>
        <w:tabs>
          <w:tab w:val="left" w:pos="567"/>
        </w:tabs>
        <w:spacing w:after="0" w:line="240" w:lineRule="auto"/>
        <w:ind w:firstLine="567"/>
        <w:jc w:val="center"/>
        <w:rPr>
          <w:rFonts w:ascii="Times New Roman" w:eastAsia="Times New Roman" w:hAnsi="Times New Roman" w:cs="Times New Roman"/>
          <w:b/>
          <w:bCs/>
          <w:color w:val="000000"/>
          <w:sz w:val="32"/>
          <w:szCs w:val="32"/>
          <w:shd w:val="clear" w:color="auto" w:fill="FFFFFF"/>
          <w:lang w:val="kk-KZ" w:eastAsia="ru-RU"/>
        </w:rPr>
      </w:pPr>
      <w:r w:rsidRPr="003D54F7">
        <w:rPr>
          <w:rFonts w:ascii="Times New Roman" w:eastAsia="Times New Roman" w:hAnsi="Times New Roman" w:cs="Times New Roman"/>
          <w:b/>
          <w:bCs/>
          <w:color w:val="000000"/>
          <w:sz w:val="32"/>
          <w:szCs w:val="32"/>
          <w:shd w:val="clear" w:color="auto" w:fill="FFFFFF"/>
          <w:lang w:val="kk-KZ" w:eastAsia="ru-RU"/>
        </w:rPr>
        <w:t>К</w:t>
      </w:r>
      <w:r w:rsidRPr="004D2FBF">
        <w:rPr>
          <w:rFonts w:ascii="Times New Roman" w:eastAsia="Times New Roman" w:hAnsi="Times New Roman" w:cs="Times New Roman"/>
          <w:b/>
          <w:bCs/>
          <w:color w:val="000000"/>
          <w:sz w:val="32"/>
          <w:szCs w:val="32"/>
          <w:shd w:val="clear" w:color="auto" w:fill="FFFFFF"/>
          <w:lang w:val="kk-KZ" w:eastAsia="ru-RU"/>
        </w:rPr>
        <w:t>оммерциялық</w:t>
      </w:r>
      <w:r w:rsidRPr="004D2FBF">
        <w:rPr>
          <w:rFonts w:ascii="Times New Roman" w:eastAsia="Times New Roman" w:hAnsi="Times New Roman" w:cs="Times New Roman"/>
          <w:b/>
          <w:color w:val="000000"/>
          <w:sz w:val="32"/>
          <w:szCs w:val="32"/>
          <w:shd w:val="clear" w:color="auto" w:fill="FFFFFF"/>
          <w:lang w:val="kk-KZ" w:eastAsia="ru-RU"/>
        </w:rPr>
        <w:t> </w:t>
      </w:r>
      <w:r w:rsidRPr="004D2FBF">
        <w:rPr>
          <w:rFonts w:ascii="Times New Roman" w:eastAsia="Times New Roman" w:hAnsi="Times New Roman" w:cs="Times New Roman"/>
          <w:b/>
          <w:bCs/>
          <w:color w:val="000000"/>
          <w:sz w:val="32"/>
          <w:szCs w:val="32"/>
          <w:shd w:val="clear" w:color="auto" w:fill="FFFFFF"/>
          <w:lang w:val="kk-KZ" w:eastAsia="ru-RU"/>
        </w:rPr>
        <w:t>емес</w:t>
      </w:r>
      <w:r w:rsidRPr="004D2FBF">
        <w:rPr>
          <w:rFonts w:ascii="Times New Roman" w:eastAsia="Times New Roman" w:hAnsi="Times New Roman" w:cs="Times New Roman"/>
          <w:b/>
          <w:color w:val="000000"/>
          <w:sz w:val="32"/>
          <w:szCs w:val="32"/>
          <w:shd w:val="clear" w:color="auto" w:fill="FFFFFF"/>
          <w:lang w:val="kk-KZ" w:eastAsia="ru-RU"/>
        </w:rPr>
        <w:t> </w:t>
      </w:r>
      <w:r w:rsidRPr="004D2FBF">
        <w:rPr>
          <w:rFonts w:ascii="Times New Roman" w:eastAsia="Times New Roman" w:hAnsi="Times New Roman" w:cs="Times New Roman"/>
          <w:b/>
          <w:bCs/>
          <w:color w:val="000000"/>
          <w:sz w:val="32"/>
          <w:szCs w:val="32"/>
          <w:shd w:val="clear" w:color="auto" w:fill="FFFFFF"/>
          <w:lang w:val="kk-KZ" w:eastAsia="ru-RU"/>
        </w:rPr>
        <w:t>акционерлік</w:t>
      </w:r>
      <w:r w:rsidRPr="004D2FBF">
        <w:rPr>
          <w:rFonts w:ascii="Times New Roman" w:eastAsia="Times New Roman" w:hAnsi="Times New Roman" w:cs="Times New Roman"/>
          <w:b/>
          <w:color w:val="000000"/>
          <w:sz w:val="32"/>
          <w:szCs w:val="32"/>
          <w:shd w:val="clear" w:color="auto" w:fill="FFFFFF"/>
          <w:lang w:val="kk-KZ" w:eastAsia="ru-RU"/>
        </w:rPr>
        <w:t> </w:t>
      </w:r>
      <w:r w:rsidRPr="004D2FBF">
        <w:rPr>
          <w:rFonts w:ascii="Times New Roman" w:eastAsia="Times New Roman" w:hAnsi="Times New Roman" w:cs="Times New Roman"/>
          <w:b/>
          <w:bCs/>
          <w:color w:val="000000"/>
          <w:sz w:val="32"/>
          <w:szCs w:val="32"/>
          <w:shd w:val="clear" w:color="auto" w:fill="FFFFFF"/>
          <w:lang w:val="kk-KZ" w:eastAsia="ru-RU"/>
        </w:rPr>
        <w:t xml:space="preserve">қоғам </w:t>
      </w:r>
    </w:p>
    <w:p w:rsidR="000C2116" w:rsidRPr="003D54F7" w:rsidRDefault="000C2116" w:rsidP="000C2116">
      <w:pPr>
        <w:tabs>
          <w:tab w:val="left" w:pos="567"/>
        </w:tabs>
        <w:spacing w:after="0" w:line="240" w:lineRule="auto"/>
        <w:ind w:firstLine="567"/>
        <w:jc w:val="center"/>
        <w:rPr>
          <w:rFonts w:ascii="Times New Roman" w:eastAsia="Times New Roman" w:hAnsi="Times New Roman" w:cs="Times New Roman"/>
          <w:b/>
          <w:sz w:val="32"/>
          <w:szCs w:val="32"/>
          <w:lang w:val="kk-KZ" w:eastAsia="ru-RU"/>
        </w:rPr>
      </w:pPr>
      <w:r w:rsidRPr="003D54F7">
        <w:rPr>
          <w:rFonts w:ascii="Times New Roman" w:eastAsia="Times New Roman" w:hAnsi="Times New Roman" w:cs="Times New Roman"/>
          <w:b/>
          <w:color w:val="000000"/>
          <w:sz w:val="32"/>
          <w:szCs w:val="32"/>
          <w:lang w:val="kk-KZ" w:eastAsia="ru-RU"/>
        </w:rPr>
        <w:t>«</w:t>
      </w:r>
      <w:r w:rsidRPr="003D54F7">
        <w:rPr>
          <w:rFonts w:ascii="Times New Roman" w:eastAsia="Times New Roman" w:hAnsi="Times New Roman" w:cs="Times New Roman"/>
          <w:b/>
          <w:sz w:val="32"/>
          <w:szCs w:val="32"/>
          <w:lang w:val="kk-KZ" w:eastAsia="ru-RU"/>
        </w:rPr>
        <w:t>М.ӘУЕЗОВ атындағы</w:t>
      </w:r>
    </w:p>
    <w:p w:rsidR="000C2116" w:rsidRDefault="000C2116" w:rsidP="000C2116">
      <w:pPr>
        <w:tabs>
          <w:tab w:val="left" w:pos="567"/>
        </w:tabs>
        <w:spacing w:after="0" w:line="240" w:lineRule="auto"/>
        <w:ind w:firstLine="567"/>
        <w:jc w:val="center"/>
        <w:rPr>
          <w:rFonts w:ascii="Times New Roman" w:eastAsia="Times New Roman" w:hAnsi="Times New Roman" w:cs="Times New Roman"/>
          <w:b/>
          <w:color w:val="000000"/>
          <w:sz w:val="32"/>
          <w:szCs w:val="32"/>
          <w:lang w:val="kk-KZ" w:eastAsia="ru-RU"/>
        </w:rPr>
      </w:pPr>
      <w:r w:rsidRPr="003D54F7">
        <w:rPr>
          <w:rFonts w:ascii="Times New Roman" w:eastAsia="Times New Roman" w:hAnsi="Times New Roman" w:cs="Times New Roman"/>
          <w:b/>
          <w:sz w:val="32"/>
          <w:szCs w:val="32"/>
          <w:lang w:val="kk-KZ" w:eastAsia="ru-RU"/>
        </w:rPr>
        <w:t>Оңтүстік Қазақстан университеті</w:t>
      </w:r>
      <w:r w:rsidRPr="003D54F7">
        <w:rPr>
          <w:rFonts w:ascii="Times New Roman" w:eastAsia="Times New Roman" w:hAnsi="Times New Roman" w:cs="Times New Roman"/>
          <w:b/>
          <w:color w:val="000000"/>
          <w:sz w:val="32"/>
          <w:szCs w:val="32"/>
          <w:lang w:val="kk-KZ" w:eastAsia="ru-RU"/>
        </w:rPr>
        <w:t>»</w:t>
      </w:r>
    </w:p>
    <w:p w:rsidR="000C2116" w:rsidRDefault="000C2116" w:rsidP="000C2116">
      <w:pPr>
        <w:tabs>
          <w:tab w:val="left" w:pos="567"/>
        </w:tabs>
        <w:spacing w:after="0" w:line="240" w:lineRule="auto"/>
        <w:ind w:firstLine="567"/>
        <w:jc w:val="center"/>
        <w:rPr>
          <w:rFonts w:ascii="Times New Roman" w:eastAsia="Times New Roman" w:hAnsi="Times New Roman" w:cs="Times New Roman"/>
          <w:b/>
          <w:color w:val="000000"/>
          <w:sz w:val="32"/>
          <w:szCs w:val="32"/>
          <w:lang w:val="kk-KZ" w:eastAsia="ru-RU"/>
        </w:rPr>
      </w:pPr>
    </w:p>
    <w:p w:rsidR="000C2116" w:rsidRPr="003D54F7" w:rsidRDefault="000C2116" w:rsidP="000C2116">
      <w:pPr>
        <w:tabs>
          <w:tab w:val="left" w:pos="567"/>
        </w:tabs>
        <w:spacing w:after="0" w:line="240" w:lineRule="auto"/>
        <w:ind w:firstLine="567"/>
        <w:jc w:val="center"/>
        <w:rPr>
          <w:rFonts w:ascii="Times New Roman" w:eastAsia="Times New Roman" w:hAnsi="Times New Roman" w:cs="Times New Roman"/>
          <w:b/>
          <w:bCs/>
          <w:sz w:val="28"/>
          <w:szCs w:val="28"/>
          <w:lang w:val="kk-KZ" w:eastAsia="ru-RU"/>
        </w:rPr>
      </w:pPr>
      <w:r w:rsidRPr="000D0E2E">
        <w:rPr>
          <w:rFonts w:ascii="Times New Roman" w:eastAsia="Times New Roman" w:hAnsi="Times New Roman" w:cs="Times New Roman"/>
          <w:b/>
          <w:noProof/>
          <w:sz w:val="28"/>
          <w:szCs w:val="28"/>
          <w:lang w:eastAsia="ru-RU"/>
        </w:rPr>
        <w:drawing>
          <wp:inline distT="0" distB="0" distL="0" distR="0">
            <wp:extent cx="1809750" cy="981075"/>
            <wp:effectExtent l="0" t="0" r="0" b="9525"/>
            <wp:docPr id="67" name="Рисунок 67" descr="Описание: C:\Users\admin\Desktop\ОБЩАЯ ПАПКА\Лого ЮКГУ новы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C:\Users\admin\Desktop\ОБЩАЯ ПАПКА\Лого ЮКГУ новый.jpg"/>
                    <pic:cNvPicPr>
                      <a:picLocks noChangeAspect="1" noChangeArrowheads="1"/>
                    </pic:cNvPicPr>
                  </pic:nvPicPr>
                  <pic:blipFill>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09750" cy="981075"/>
                    </a:xfrm>
                    <a:prstGeom prst="rect">
                      <a:avLst/>
                    </a:prstGeom>
                    <a:noFill/>
                    <a:ln>
                      <a:noFill/>
                    </a:ln>
                  </pic:spPr>
                </pic:pic>
              </a:graphicData>
            </a:graphic>
          </wp:inline>
        </w:drawing>
      </w:r>
    </w:p>
    <w:p w:rsidR="000C2116" w:rsidRDefault="000C2116" w:rsidP="000C2116">
      <w:pPr>
        <w:tabs>
          <w:tab w:val="left" w:pos="567"/>
        </w:tabs>
        <w:spacing w:after="0" w:line="240" w:lineRule="auto"/>
        <w:ind w:firstLine="567"/>
        <w:rPr>
          <w:rFonts w:ascii="Times New Roman" w:eastAsia="Times New Roman" w:hAnsi="Times New Roman" w:cs="Times New Roman"/>
          <w:b/>
          <w:bCs/>
          <w:sz w:val="28"/>
          <w:szCs w:val="28"/>
          <w:lang w:val="kk-KZ" w:eastAsia="ru-RU"/>
        </w:rPr>
      </w:pPr>
    </w:p>
    <w:p w:rsidR="000C2116" w:rsidRDefault="000C2116" w:rsidP="000C2116">
      <w:pPr>
        <w:tabs>
          <w:tab w:val="left" w:pos="567"/>
        </w:tabs>
        <w:spacing w:after="0" w:line="240" w:lineRule="auto"/>
        <w:ind w:firstLine="567"/>
        <w:rPr>
          <w:rFonts w:ascii="Times New Roman" w:eastAsia="Times New Roman" w:hAnsi="Times New Roman" w:cs="Times New Roman"/>
          <w:b/>
          <w:bCs/>
          <w:sz w:val="28"/>
          <w:szCs w:val="28"/>
          <w:lang w:val="kk-KZ" w:eastAsia="ru-RU"/>
        </w:rPr>
      </w:pPr>
    </w:p>
    <w:p w:rsidR="000C2116" w:rsidRPr="003D54F7" w:rsidRDefault="000C2116" w:rsidP="000C2116">
      <w:pPr>
        <w:tabs>
          <w:tab w:val="left" w:pos="567"/>
        </w:tabs>
        <w:spacing w:after="0" w:line="240" w:lineRule="auto"/>
        <w:ind w:firstLine="567"/>
        <w:rPr>
          <w:rFonts w:ascii="Times New Roman" w:eastAsia="Times New Roman" w:hAnsi="Times New Roman" w:cs="Times New Roman"/>
          <w:b/>
          <w:bCs/>
          <w:sz w:val="28"/>
          <w:szCs w:val="28"/>
          <w:lang w:val="kk-KZ" w:eastAsia="ru-RU"/>
        </w:rPr>
      </w:pPr>
    </w:p>
    <w:p w:rsidR="000C2116" w:rsidRPr="003D54F7" w:rsidRDefault="000C2116" w:rsidP="000C2116">
      <w:pPr>
        <w:tabs>
          <w:tab w:val="left" w:pos="567"/>
        </w:tabs>
        <w:spacing w:after="0" w:line="240" w:lineRule="auto"/>
        <w:ind w:right="-6" w:firstLine="567"/>
        <w:jc w:val="center"/>
        <w:rPr>
          <w:rFonts w:ascii="Times New Roman" w:eastAsia="Times New Roman" w:hAnsi="Times New Roman" w:cs="Times New Roman"/>
          <w:b/>
          <w:caps/>
          <w:sz w:val="28"/>
          <w:szCs w:val="28"/>
          <w:lang w:val="kk-KZ" w:eastAsia="ru-RU"/>
        </w:rPr>
      </w:pPr>
      <w:r w:rsidRPr="003D54F7">
        <w:rPr>
          <w:rFonts w:ascii="Times New Roman" w:eastAsia="Times New Roman" w:hAnsi="Times New Roman" w:cs="Times New Roman"/>
          <w:b/>
          <w:caps/>
          <w:sz w:val="28"/>
          <w:szCs w:val="28"/>
          <w:lang w:val="kk-KZ" w:eastAsia="ru-RU"/>
        </w:rPr>
        <w:t>«</w:t>
      </w:r>
      <w:r>
        <w:rPr>
          <w:rFonts w:ascii="Times New Roman" w:eastAsia="Times New Roman" w:hAnsi="Times New Roman" w:cs="Times New Roman"/>
          <w:b/>
          <w:caps/>
          <w:sz w:val="28"/>
          <w:szCs w:val="28"/>
          <w:lang w:val="kk-KZ" w:eastAsia="ru-RU"/>
        </w:rPr>
        <w:t>ВЕТЕРИНАРЛЫҚ МЕДИЦИНА</w:t>
      </w:r>
      <w:r w:rsidRPr="003D54F7">
        <w:rPr>
          <w:rFonts w:ascii="Times New Roman" w:eastAsia="Times New Roman" w:hAnsi="Times New Roman" w:cs="Times New Roman"/>
          <w:b/>
          <w:caps/>
          <w:sz w:val="28"/>
          <w:szCs w:val="28"/>
          <w:lang w:val="kk-KZ" w:eastAsia="ru-RU"/>
        </w:rPr>
        <w:t>» кафедрасы</w:t>
      </w:r>
    </w:p>
    <w:p w:rsidR="000C2116" w:rsidRPr="003D54F7" w:rsidRDefault="000C2116" w:rsidP="000C2116">
      <w:pPr>
        <w:tabs>
          <w:tab w:val="left" w:pos="567"/>
        </w:tabs>
        <w:autoSpaceDE w:val="0"/>
        <w:autoSpaceDN w:val="0"/>
        <w:adjustRightInd w:val="0"/>
        <w:spacing w:after="0" w:line="240" w:lineRule="auto"/>
        <w:ind w:firstLine="567"/>
        <w:jc w:val="center"/>
        <w:rPr>
          <w:rFonts w:ascii="Times New Roman" w:eastAsia="Times New Roman" w:hAnsi="Times New Roman" w:cs="Times New Roman"/>
          <w:b/>
          <w:sz w:val="28"/>
          <w:szCs w:val="28"/>
          <w:lang w:val="kk-KZ" w:eastAsia="ru-RU"/>
        </w:rPr>
      </w:pPr>
    </w:p>
    <w:p w:rsidR="000C2116" w:rsidRPr="003D54F7" w:rsidRDefault="000C2116" w:rsidP="000C2116">
      <w:pPr>
        <w:tabs>
          <w:tab w:val="left" w:pos="567"/>
        </w:tabs>
        <w:autoSpaceDE w:val="0"/>
        <w:autoSpaceDN w:val="0"/>
        <w:adjustRightInd w:val="0"/>
        <w:spacing w:after="0" w:line="240" w:lineRule="auto"/>
        <w:ind w:firstLine="567"/>
        <w:jc w:val="center"/>
        <w:rPr>
          <w:rFonts w:ascii="Times New Roman" w:eastAsia="Times New Roman" w:hAnsi="Times New Roman" w:cs="Times New Roman"/>
          <w:b/>
          <w:sz w:val="28"/>
          <w:szCs w:val="28"/>
          <w:lang w:val="kk-KZ" w:eastAsia="ru-RU"/>
        </w:rPr>
      </w:pPr>
    </w:p>
    <w:p w:rsidR="000C2116" w:rsidRPr="00533AF2" w:rsidRDefault="000C2116" w:rsidP="000C2116">
      <w:pPr>
        <w:spacing w:after="0" w:line="240" w:lineRule="auto"/>
        <w:jc w:val="center"/>
        <w:rPr>
          <w:rFonts w:ascii="Times New Roman" w:eastAsia="Times New Roman" w:hAnsi="Times New Roman" w:cs="Times New Roman"/>
          <w:b/>
          <w:sz w:val="32"/>
          <w:szCs w:val="32"/>
          <w:lang w:val="kk-KZ" w:eastAsia="ru-RU"/>
        </w:rPr>
      </w:pPr>
      <w:r>
        <w:rPr>
          <w:rFonts w:ascii="Times New Roman" w:eastAsia="Times New Roman" w:hAnsi="Times New Roman" w:cs="Times New Roman"/>
          <w:b/>
          <w:noProof/>
          <w:spacing w:val="-10"/>
          <w:kern w:val="28"/>
          <w:sz w:val="32"/>
          <w:szCs w:val="32"/>
          <w:lang w:val="kk-KZ" w:eastAsia="ru-RU"/>
        </w:rPr>
        <w:t xml:space="preserve"> </w:t>
      </w:r>
      <w:r>
        <w:rPr>
          <w:rFonts w:ascii="Times New Roman" w:eastAsia="Times New Roman" w:hAnsi="Times New Roman" w:cs="Times New Roman"/>
          <w:b/>
          <w:sz w:val="32"/>
          <w:szCs w:val="32"/>
          <w:lang w:val="kk-KZ" w:eastAsia="ru-RU"/>
        </w:rPr>
        <w:t>Тұтқышбай И.А,Сарыбаев Ы.У.,Өмірәлі А.Б.</w:t>
      </w:r>
    </w:p>
    <w:p w:rsidR="000C2116" w:rsidRPr="00A32CF3" w:rsidRDefault="000C2116" w:rsidP="000C2116">
      <w:pPr>
        <w:tabs>
          <w:tab w:val="left" w:pos="567"/>
        </w:tabs>
        <w:spacing w:after="0" w:line="240" w:lineRule="auto"/>
        <w:ind w:firstLine="567"/>
        <w:jc w:val="center"/>
        <w:rPr>
          <w:rFonts w:ascii="Times New Roman" w:eastAsia="Times New Roman" w:hAnsi="Times New Roman" w:cs="Times New Roman"/>
          <w:b/>
          <w:sz w:val="32"/>
          <w:szCs w:val="32"/>
          <w:lang w:val="kk-KZ" w:eastAsia="ru-RU"/>
        </w:rPr>
      </w:pPr>
    </w:p>
    <w:p w:rsidR="000C2116" w:rsidRPr="003D54F7" w:rsidRDefault="000C2116" w:rsidP="000C2116">
      <w:pPr>
        <w:tabs>
          <w:tab w:val="left" w:pos="567"/>
        </w:tabs>
        <w:autoSpaceDE w:val="0"/>
        <w:autoSpaceDN w:val="0"/>
        <w:adjustRightInd w:val="0"/>
        <w:spacing w:after="0" w:line="240" w:lineRule="auto"/>
        <w:ind w:firstLine="567"/>
        <w:jc w:val="center"/>
        <w:rPr>
          <w:rFonts w:ascii="Times New Roman" w:eastAsia="Times New Roman" w:hAnsi="Times New Roman" w:cs="Times New Roman"/>
          <w:b/>
          <w:sz w:val="28"/>
          <w:szCs w:val="28"/>
          <w:lang w:val="kk-KZ" w:eastAsia="ru-RU"/>
        </w:rPr>
      </w:pPr>
    </w:p>
    <w:p w:rsidR="000C2116" w:rsidRPr="003D54F7" w:rsidRDefault="000C2116" w:rsidP="000C2116">
      <w:pPr>
        <w:tabs>
          <w:tab w:val="left" w:pos="567"/>
        </w:tabs>
        <w:autoSpaceDE w:val="0"/>
        <w:autoSpaceDN w:val="0"/>
        <w:adjustRightInd w:val="0"/>
        <w:spacing w:after="0" w:line="240" w:lineRule="auto"/>
        <w:ind w:firstLine="567"/>
        <w:jc w:val="center"/>
        <w:rPr>
          <w:rFonts w:ascii="Times New Roman" w:eastAsia="Times New Roman" w:hAnsi="Times New Roman" w:cs="Times New Roman"/>
          <w:b/>
          <w:sz w:val="24"/>
          <w:szCs w:val="24"/>
          <w:lang w:val="kk-KZ" w:eastAsia="ru-RU"/>
        </w:rPr>
      </w:pPr>
    </w:p>
    <w:p w:rsidR="000C2116" w:rsidRPr="003D54F7" w:rsidRDefault="000C2116" w:rsidP="000C2116">
      <w:pPr>
        <w:tabs>
          <w:tab w:val="left" w:pos="567"/>
        </w:tabs>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p>
    <w:p w:rsidR="000C2116" w:rsidRPr="00A85E01" w:rsidRDefault="000C2116" w:rsidP="000C2116">
      <w:pPr>
        <w:tabs>
          <w:tab w:val="left" w:pos="567"/>
        </w:tabs>
        <w:autoSpaceDE w:val="0"/>
        <w:autoSpaceDN w:val="0"/>
        <w:adjustRightInd w:val="0"/>
        <w:spacing w:after="0" w:line="240" w:lineRule="auto"/>
        <w:rPr>
          <w:rFonts w:ascii="Times New Roman" w:eastAsia="Times New Roman" w:hAnsi="Times New Roman" w:cs="Times New Roman"/>
          <w:sz w:val="28"/>
          <w:szCs w:val="28"/>
          <w:lang w:val="kk-KZ" w:eastAsia="ru-RU"/>
        </w:rPr>
      </w:pPr>
    </w:p>
    <w:p w:rsidR="000C2116" w:rsidRPr="003D54F7" w:rsidRDefault="000C2116" w:rsidP="000C2116">
      <w:pPr>
        <w:tabs>
          <w:tab w:val="left" w:pos="567"/>
        </w:tabs>
        <w:autoSpaceDE w:val="0"/>
        <w:autoSpaceDN w:val="0"/>
        <w:adjustRightInd w:val="0"/>
        <w:spacing w:after="0" w:line="240" w:lineRule="auto"/>
        <w:ind w:firstLine="567"/>
        <w:rPr>
          <w:rFonts w:ascii="Times New Roman" w:eastAsia="Times New Roman" w:hAnsi="Times New Roman" w:cs="Times New Roman"/>
          <w:sz w:val="28"/>
          <w:szCs w:val="28"/>
          <w:lang w:val="kk-KZ" w:eastAsia="ru-RU"/>
        </w:rPr>
      </w:pPr>
    </w:p>
    <w:p w:rsidR="000C2116" w:rsidRPr="00A85E01" w:rsidRDefault="000C2116" w:rsidP="000C2116">
      <w:pPr>
        <w:tabs>
          <w:tab w:val="left" w:pos="567"/>
        </w:tabs>
        <w:autoSpaceDE w:val="0"/>
        <w:autoSpaceDN w:val="0"/>
        <w:adjustRightInd w:val="0"/>
        <w:spacing w:after="0" w:line="240" w:lineRule="auto"/>
        <w:rPr>
          <w:rFonts w:ascii="Times New Roman" w:eastAsia="Times New Roman" w:hAnsi="Times New Roman" w:cs="Times New Roman"/>
          <w:sz w:val="28"/>
          <w:szCs w:val="28"/>
          <w:lang w:val="kk-KZ" w:eastAsia="ru-RU"/>
        </w:rPr>
      </w:pPr>
    </w:p>
    <w:p w:rsidR="000C2116" w:rsidRPr="003D54F7" w:rsidRDefault="000C2116" w:rsidP="000C2116">
      <w:pPr>
        <w:tabs>
          <w:tab w:val="left" w:pos="567"/>
        </w:tabs>
        <w:spacing w:after="0" w:line="240" w:lineRule="auto"/>
        <w:ind w:firstLine="567"/>
        <w:jc w:val="center"/>
        <w:rPr>
          <w:rFonts w:ascii="Times New Roman" w:eastAsia="Times New Roman" w:hAnsi="Times New Roman" w:cs="Times New Roman"/>
          <w:b/>
          <w:noProof/>
          <w:sz w:val="28"/>
          <w:szCs w:val="28"/>
          <w:lang w:val="kk-KZ" w:eastAsia="ru-RU"/>
        </w:rPr>
      </w:pPr>
    </w:p>
    <w:p w:rsidR="000C2116" w:rsidRPr="0056519A" w:rsidRDefault="000C2116" w:rsidP="000C2116">
      <w:pPr>
        <w:tabs>
          <w:tab w:val="left" w:pos="567"/>
        </w:tabs>
        <w:spacing w:after="0" w:line="240" w:lineRule="auto"/>
        <w:ind w:firstLine="567"/>
        <w:jc w:val="center"/>
        <w:rPr>
          <w:rFonts w:ascii="Times New Roman" w:eastAsia="Times New Roman" w:hAnsi="Times New Roman" w:cs="Times New Roman"/>
          <w:b/>
          <w:sz w:val="28"/>
          <w:szCs w:val="28"/>
          <w:lang w:eastAsia="ru-RU"/>
        </w:rPr>
      </w:pPr>
      <w:r w:rsidRPr="0056519A">
        <w:rPr>
          <w:rFonts w:ascii="Times New Roman" w:eastAsia="Times New Roman" w:hAnsi="Times New Roman" w:cs="Times New Roman"/>
          <w:b/>
          <w:sz w:val="28"/>
          <w:szCs w:val="28"/>
          <w:lang w:val="kk-KZ" w:eastAsia="ru-RU"/>
        </w:rPr>
        <w:t xml:space="preserve">«Паталогиялық анатомия» </w:t>
      </w:r>
    </w:p>
    <w:p w:rsidR="000C2116" w:rsidRPr="00754316" w:rsidRDefault="000C2116" w:rsidP="000C2116">
      <w:pPr>
        <w:tabs>
          <w:tab w:val="left" w:pos="567"/>
        </w:tabs>
        <w:spacing w:after="0" w:line="240" w:lineRule="auto"/>
        <w:ind w:firstLine="567"/>
        <w:jc w:val="center"/>
        <w:rPr>
          <w:rFonts w:ascii="Times New Roman" w:eastAsia="Times New Roman" w:hAnsi="Times New Roman" w:cs="Times New Roman"/>
          <w:b/>
          <w:sz w:val="28"/>
          <w:szCs w:val="28"/>
          <w:lang w:eastAsia="ru-RU"/>
        </w:rPr>
      </w:pPr>
      <w:proofErr w:type="gramStart"/>
      <w:r>
        <w:rPr>
          <w:rFonts w:ascii="Times New Roman" w:eastAsia="Times New Roman" w:hAnsi="Times New Roman" w:cs="Times New Roman"/>
          <w:b/>
          <w:sz w:val="28"/>
          <w:szCs w:val="28"/>
          <w:lang w:eastAsia="ru-RU"/>
        </w:rPr>
        <w:t>п</w:t>
      </w:r>
      <w:proofErr w:type="gramEnd"/>
      <w:r>
        <w:rPr>
          <w:rFonts w:ascii="Times New Roman" w:eastAsia="Times New Roman" w:hAnsi="Times New Roman" w:cs="Times New Roman"/>
          <w:b/>
          <w:sz w:val="28"/>
          <w:szCs w:val="28"/>
          <w:lang w:eastAsia="ru-RU"/>
        </w:rPr>
        <w:t>әнінен 6В0911</w:t>
      </w:r>
      <w:r>
        <w:rPr>
          <w:rFonts w:ascii="Times New Roman" w:eastAsia="Times New Roman" w:hAnsi="Times New Roman" w:cs="Times New Roman"/>
          <w:b/>
          <w:sz w:val="28"/>
          <w:szCs w:val="28"/>
          <w:lang w:val="kk-KZ" w:eastAsia="ru-RU"/>
        </w:rPr>
        <w:t>1</w:t>
      </w:r>
      <w:r w:rsidRPr="00754316">
        <w:rPr>
          <w:rFonts w:ascii="Times New Roman" w:eastAsia="Times New Roman" w:hAnsi="Times New Roman" w:cs="Times New Roman"/>
          <w:b/>
          <w:sz w:val="28"/>
          <w:szCs w:val="28"/>
          <w:lang w:eastAsia="ru-RU"/>
        </w:rPr>
        <w:t>-«Ветеринарлық медицина»</w:t>
      </w:r>
    </w:p>
    <w:p w:rsidR="000C2116" w:rsidRPr="00754316" w:rsidRDefault="000C2116" w:rsidP="000C2116">
      <w:pPr>
        <w:tabs>
          <w:tab w:val="left" w:pos="567"/>
        </w:tabs>
        <w:spacing w:after="0" w:line="240" w:lineRule="auto"/>
        <w:ind w:firstLine="567"/>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б</w:t>
      </w:r>
      <w:r>
        <w:rPr>
          <w:rFonts w:ascii="Times New Roman" w:eastAsia="Times New Roman" w:hAnsi="Times New Roman" w:cs="Times New Roman"/>
          <w:b/>
          <w:sz w:val="28"/>
          <w:szCs w:val="28"/>
          <w:lang w:val="kk-KZ" w:eastAsia="ru-RU"/>
        </w:rPr>
        <w:t>і</w:t>
      </w:r>
      <w:proofErr w:type="gramStart"/>
      <w:r>
        <w:rPr>
          <w:rFonts w:ascii="Times New Roman" w:eastAsia="Times New Roman" w:hAnsi="Times New Roman" w:cs="Times New Roman"/>
          <w:b/>
          <w:sz w:val="28"/>
          <w:szCs w:val="28"/>
          <w:lang w:val="kk-KZ" w:eastAsia="ru-RU"/>
        </w:rPr>
        <w:t>л</w:t>
      </w:r>
      <w:proofErr w:type="gramEnd"/>
      <w:r>
        <w:rPr>
          <w:rFonts w:ascii="Times New Roman" w:eastAsia="Times New Roman" w:hAnsi="Times New Roman" w:cs="Times New Roman"/>
          <w:b/>
          <w:sz w:val="28"/>
          <w:szCs w:val="28"/>
          <w:lang w:val="kk-KZ" w:eastAsia="ru-RU"/>
        </w:rPr>
        <w:t xml:space="preserve">ім беру бағдарламасы бойынша </w:t>
      </w:r>
      <w:r w:rsidRPr="00754316">
        <w:rPr>
          <w:rFonts w:ascii="Times New Roman" w:eastAsia="Times New Roman" w:hAnsi="Times New Roman" w:cs="Times New Roman"/>
          <w:b/>
          <w:sz w:val="28"/>
          <w:szCs w:val="28"/>
          <w:lang w:eastAsia="ru-RU"/>
        </w:rPr>
        <w:t>студенттеріне  арналған</w:t>
      </w:r>
    </w:p>
    <w:p w:rsidR="000C2116" w:rsidRPr="003D54F7" w:rsidRDefault="000C2116" w:rsidP="000C2116">
      <w:pPr>
        <w:tabs>
          <w:tab w:val="left" w:pos="567"/>
        </w:tabs>
        <w:autoSpaceDE w:val="0"/>
        <w:autoSpaceDN w:val="0"/>
        <w:adjustRightInd w:val="0"/>
        <w:spacing w:after="0" w:line="240" w:lineRule="auto"/>
        <w:ind w:firstLine="567"/>
        <w:jc w:val="center"/>
        <w:rPr>
          <w:rFonts w:ascii="Times New Roman" w:eastAsia="Times New Roman" w:hAnsi="Times New Roman" w:cs="Times New Roman"/>
          <w:b/>
          <w:sz w:val="28"/>
          <w:szCs w:val="28"/>
          <w:lang w:val="kk-KZ" w:eastAsia="ru-RU"/>
        </w:rPr>
      </w:pPr>
      <w:r w:rsidRPr="00754316">
        <w:rPr>
          <w:rFonts w:ascii="Times New Roman" w:eastAsia="Times New Roman" w:hAnsi="Times New Roman" w:cs="Times New Roman"/>
          <w:b/>
          <w:sz w:val="28"/>
          <w:szCs w:val="28"/>
          <w:lang w:eastAsia="ru-RU"/>
        </w:rPr>
        <w:t>д</w:t>
      </w:r>
      <w:r>
        <w:rPr>
          <w:rFonts w:ascii="Times New Roman" w:eastAsia="Times New Roman" w:hAnsi="Times New Roman" w:cs="Times New Roman"/>
          <w:b/>
          <w:sz w:val="28"/>
          <w:szCs w:val="28"/>
          <w:lang w:val="kk-KZ" w:eastAsia="ru-RU"/>
        </w:rPr>
        <w:t>ә</w:t>
      </w:r>
      <w:proofErr w:type="gramStart"/>
      <w:r>
        <w:rPr>
          <w:rFonts w:ascii="Times New Roman" w:eastAsia="Times New Roman" w:hAnsi="Times New Roman" w:cs="Times New Roman"/>
          <w:b/>
          <w:sz w:val="28"/>
          <w:szCs w:val="28"/>
          <w:lang w:val="kk-KZ" w:eastAsia="ru-RU"/>
        </w:rPr>
        <w:t>р</w:t>
      </w:r>
      <w:proofErr w:type="gramEnd"/>
      <w:r>
        <w:rPr>
          <w:rFonts w:ascii="Times New Roman" w:eastAsia="Times New Roman" w:hAnsi="Times New Roman" w:cs="Times New Roman"/>
          <w:b/>
          <w:sz w:val="28"/>
          <w:szCs w:val="28"/>
          <w:lang w:val="kk-KZ" w:eastAsia="ru-RU"/>
        </w:rPr>
        <w:t>істер жинағы</w:t>
      </w:r>
    </w:p>
    <w:p w:rsidR="000C2116" w:rsidRPr="003D54F7" w:rsidRDefault="000C2116" w:rsidP="000C2116">
      <w:pPr>
        <w:tabs>
          <w:tab w:val="left" w:pos="567"/>
        </w:tabs>
        <w:autoSpaceDE w:val="0"/>
        <w:autoSpaceDN w:val="0"/>
        <w:adjustRightInd w:val="0"/>
        <w:spacing w:after="0" w:line="240" w:lineRule="auto"/>
        <w:ind w:firstLine="567"/>
        <w:rPr>
          <w:rFonts w:ascii="Times New Roman" w:eastAsia="Times New Roman" w:hAnsi="Times New Roman" w:cs="Times New Roman"/>
          <w:sz w:val="28"/>
          <w:szCs w:val="28"/>
          <w:lang w:val="kk-KZ" w:eastAsia="ru-RU"/>
        </w:rPr>
      </w:pPr>
    </w:p>
    <w:p w:rsidR="000C2116" w:rsidRPr="003D54F7" w:rsidRDefault="000C2116" w:rsidP="000C2116">
      <w:pPr>
        <w:tabs>
          <w:tab w:val="left" w:pos="567"/>
        </w:tabs>
        <w:autoSpaceDE w:val="0"/>
        <w:autoSpaceDN w:val="0"/>
        <w:adjustRightInd w:val="0"/>
        <w:spacing w:after="0" w:line="240" w:lineRule="auto"/>
        <w:ind w:firstLine="567"/>
        <w:rPr>
          <w:rFonts w:ascii="Times New Roman" w:eastAsia="Times New Roman" w:hAnsi="Times New Roman" w:cs="Times New Roman"/>
          <w:sz w:val="28"/>
          <w:szCs w:val="28"/>
          <w:lang w:val="kk-KZ" w:eastAsia="ru-RU"/>
        </w:rPr>
      </w:pPr>
    </w:p>
    <w:p w:rsidR="000C2116" w:rsidRPr="003D54F7" w:rsidRDefault="000C2116" w:rsidP="000C2116">
      <w:pPr>
        <w:tabs>
          <w:tab w:val="left" w:pos="567"/>
        </w:tabs>
        <w:autoSpaceDE w:val="0"/>
        <w:autoSpaceDN w:val="0"/>
        <w:adjustRightInd w:val="0"/>
        <w:spacing w:after="0" w:line="240" w:lineRule="auto"/>
        <w:ind w:firstLine="567"/>
        <w:rPr>
          <w:rFonts w:ascii="Times New Roman" w:eastAsia="Times New Roman" w:hAnsi="Times New Roman" w:cs="Times New Roman"/>
          <w:sz w:val="28"/>
          <w:szCs w:val="28"/>
          <w:lang w:val="kk-KZ" w:eastAsia="ru-RU"/>
        </w:rPr>
      </w:pPr>
    </w:p>
    <w:p w:rsidR="000C2116" w:rsidRPr="003D54F7" w:rsidRDefault="000C2116" w:rsidP="000C2116">
      <w:pPr>
        <w:tabs>
          <w:tab w:val="left" w:pos="567"/>
        </w:tabs>
        <w:autoSpaceDE w:val="0"/>
        <w:autoSpaceDN w:val="0"/>
        <w:adjustRightInd w:val="0"/>
        <w:spacing w:after="0" w:line="240" w:lineRule="auto"/>
        <w:ind w:firstLine="567"/>
        <w:rPr>
          <w:rFonts w:ascii="Times New Roman" w:eastAsia="Times New Roman" w:hAnsi="Times New Roman" w:cs="Times New Roman"/>
          <w:sz w:val="28"/>
          <w:szCs w:val="28"/>
          <w:lang w:val="kk-KZ" w:eastAsia="ru-RU"/>
        </w:rPr>
      </w:pPr>
    </w:p>
    <w:p w:rsidR="000C2116" w:rsidRPr="003D54F7" w:rsidRDefault="000C2116" w:rsidP="000C2116">
      <w:pPr>
        <w:tabs>
          <w:tab w:val="left" w:pos="567"/>
        </w:tabs>
        <w:autoSpaceDE w:val="0"/>
        <w:autoSpaceDN w:val="0"/>
        <w:adjustRightInd w:val="0"/>
        <w:spacing w:after="0" w:line="240" w:lineRule="auto"/>
        <w:ind w:firstLine="567"/>
        <w:rPr>
          <w:rFonts w:ascii="Times New Roman" w:eastAsia="Times New Roman" w:hAnsi="Times New Roman" w:cs="Times New Roman"/>
          <w:sz w:val="28"/>
          <w:szCs w:val="28"/>
          <w:lang w:val="kk-KZ" w:eastAsia="ru-RU"/>
        </w:rPr>
      </w:pPr>
    </w:p>
    <w:p w:rsidR="000C2116" w:rsidRPr="003D54F7" w:rsidRDefault="000C2116" w:rsidP="000C2116">
      <w:pPr>
        <w:tabs>
          <w:tab w:val="left" w:pos="567"/>
        </w:tabs>
        <w:autoSpaceDE w:val="0"/>
        <w:autoSpaceDN w:val="0"/>
        <w:adjustRightInd w:val="0"/>
        <w:spacing w:after="0" w:line="240" w:lineRule="auto"/>
        <w:ind w:firstLine="567"/>
        <w:rPr>
          <w:rFonts w:ascii="Times New Roman" w:eastAsia="Times New Roman" w:hAnsi="Times New Roman" w:cs="Times New Roman"/>
          <w:sz w:val="28"/>
          <w:szCs w:val="28"/>
          <w:lang w:val="kk-KZ" w:eastAsia="ru-RU"/>
        </w:rPr>
      </w:pPr>
    </w:p>
    <w:p w:rsidR="000C2116" w:rsidRPr="003D54F7" w:rsidRDefault="000C2116" w:rsidP="000C2116">
      <w:pPr>
        <w:tabs>
          <w:tab w:val="left" w:pos="567"/>
        </w:tabs>
        <w:autoSpaceDE w:val="0"/>
        <w:autoSpaceDN w:val="0"/>
        <w:adjustRightInd w:val="0"/>
        <w:spacing w:after="0" w:line="240" w:lineRule="auto"/>
        <w:ind w:firstLine="567"/>
        <w:rPr>
          <w:rFonts w:ascii="Times New Roman" w:eastAsia="Times New Roman" w:hAnsi="Times New Roman" w:cs="Times New Roman"/>
          <w:sz w:val="28"/>
          <w:szCs w:val="28"/>
          <w:lang w:val="kk-KZ" w:eastAsia="ru-RU"/>
        </w:rPr>
      </w:pPr>
    </w:p>
    <w:p w:rsidR="000C2116" w:rsidRDefault="000C2116" w:rsidP="000C2116">
      <w:pPr>
        <w:tabs>
          <w:tab w:val="left" w:pos="567"/>
          <w:tab w:val="left" w:pos="3960"/>
        </w:tabs>
        <w:autoSpaceDE w:val="0"/>
        <w:autoSpaceDN w:val="0"/>
        <w:adjustRightInd w:val="0"/>
        <w:spacing w:after="0" w:line="240" w:lineRule="auto"/>
        <w:ind w:firstLine="567"/>
        <w:rPr>
          <w:rFonts w:ascii="Times New Roman" w:eastAsia="Times New Roman" w:hAnsi="Times New Roman" w:cs="Times New Roman"/>
          <w:b/>
          <w:sz w:val="28"/>
          <w:szCs w:val="28"/>
          <w:lang w:val="kk-KZ" w:eastAsia="ru-RU"/>
        </w:rPr>
      </w:pPr>
    </w:p>
    <w:p w:rsidR="000C2116" w:rsidRPr="003D54F7" w:rsidRDefault="000C2116" w:rsidP="000C2116">
      <w:pPr>
        <w:tabs>
          <w:tab w:val="left" w:pos="567"/>
          <w:tab w:val="left" w:pos="3960"/>
        </w:tabs>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r w:rsidRPr="003D54F7">
        <w:rPr>
          <w:rFonts w:ascii="Times New Roman" w:eastAsia="Times New Roman" w:hAnsi="Times New Roman" w:cs="Times New Roman"/>
          <w:b/>
          <w:sz w:val="28"/>
          <w:szCs w:val="28"/>
          <w:lang w:val="kk-KZ" w:eastAsia="ru-RU"/>
        </w:rPr>
        <w:t>Шымкент,</w:t>
      </w:r>
      <w:r>
        <w:rPr>
          <w:rFonts w:ascii="Times New Roman" w:eastAsia="Times New Roman" w:hAnsi="Times New Roman" w:cs="Times New Roman"/>
          <w:b/>
          <w:sz w:val="28"/>
          <w:szCs w:val="28"/>
          <w:lang w:val="kk-KZ" w:eastAsia="ru-RU"/>
        </w:rPr>
        <w:t xml:space="preserve"> </w:t>
      </w:r>
      <w:r w:rsidRPr="003D54F7">
        <w:rPr>
          <w:rFonts w:ascii="Times New Roman" w:eastAsia="Times New Roman" w:hAnsi="Times New Roman" w:cs="Times New Roman"/>
          <w:b/>
          <w:sz w:val="28"/>
          <w:szCs w:val="28"/>
          <w:lang w:val="kk-KZ" w:eastAsia="ru-RU"/>
        </w:rPr>
        <w:t>202</w:t>
      </w:r>
      <w:r>
        <w:rPr>
          <w:rFonts w:ascii="Times New Roman" w:eastAsia="Times New Roman" w:hAnsi="Times New Roman" w:cs="Times New Roman"/>
          <w:b/>
          <w:sz w:val="28"/>
          <w:szCs w:val="28"/>
          <w:lang w:val="kk-KZ" w:eastAsia="ru-RU"/>
        </w:rPr>
        <w:t>2</w:t>
      </w:r>
    </w:p>
    <w:p w:rsidR="000C2116" w:rsidRDefault="000C2116" w:rsidP="000C2116">
      <w:pPr>
        <w:tabs>
          <w:tab w:val="left" w:pos="567"/>
        </w:tabs>
        <w:autoSpaceDE w:val="0"/>
        <w:autoSpaceDN w:val="0"/>
        <w:adjustRightInd w:val="0"/>
        <w:spacing w:after="0" w:line="240" w:lineRule="auto"/>
        <w:ind w:firstLine="567"/>
        <w:rPr>
          <w:rFonts w:ascii="Times New Roman" w:eastAsia="Times New Roman" w:hAnsi="Times New Roman" w:cs="Times New Roman"/>
          <w:sz w:val="28"/>
          <w:szCs w:val="28"/>
          <w:lang w:val="kk-KZ" w:eastAsia="ru-RU"/>
        </w:rPr>
      </w:pPr>
    </w:p>
    <w:p w:rsidR="00E444EA" w:rsidRDefault="00E444EA" w:rsidP="000C2116">
      <w:pPr>
        <w:tabs>
          <w:tab w:val="left" w:pos="567"/>
        </w:tabs>
        <w:autoSpaceDE w:val="0"/>
        <w:autoSpaceDN w:val="0"/>
        <w:adjustRightInd w:val="0"/>
        <w:spacing w:after="0" w:line="240" w:lineRule="auto"/>
        <w:ind w:firstLine="567"/>
        <w:rPr>
          <w:rFonts w:ascii="Times New Roman" w:eastAsia="Times New Roman" w:hAnsi="Times New Roman" w:cs="Times New Roman"/>
          <w:sz w:val="28"/>
          <w:szCs w:val="28"/>
          <w:lang w:val="kk-KZ" w:eastAsia="ru-RU"/>
        </w:rPr>
      </w:pPr>
    </w:p>
    <w:p w:rsidR="00E444EA" w:rsidRDefault="00E444EA" w:rsidP="000C2116">
      <w:pPr>
        <w:tabs>
          <w:tab w:val="left" w:pos="567"/>
        </w:tabs>
        <w:autoSpaceDE w:val="0"/>
        <w:autoSpaceDN w:val="0"/>
        <w:adjustRightInd w:val="0"/>
        <w:spacing w:after="0" w:line="240" w:lineRule="auto"/>
        <w:ind w:firstLine="567"/>
        <w:rPr>
          <w:rFonts w:ascii="Times New Roman" w:eastAsia="Times New Roman" w:hAnsi="Times New Roman" w:cs="Times New Roman"/>
          <w:sz w:val="28"/>
          <w:szCs w:val="28"/>
          <w:lang w:val="kk-KZ" w:eastAsia="ru-RU"/>
        </w:rPr>
      </w:pPr>
    </w:p>
    <w:p w:rsidR="00E444EA" w:rsidRPr="003D54F7" w:rsidRDefault="00E444EA" w:rsidP="000C2116">
      <w:pPr>
        <w:tabs>
          <w:tab w:val="left" w:pos="567"/>
        </w:tabs>
        <w:autoSpaceDE w:val="0"/>
        <w:autoSpaceDN w:val="0"/>
        <w:adjustRightInd w:val="0"/>
        <w:spacing w:after="0" w:line="240" w:lineRule="auto"/>
        <w:ind w:firstLine="567"/>
        <w:rPr>
          <w:rFonts w:ascii="Times New Roman" w:eastAsia="Times New Roman" w:hAnsi="Times New Roman" w:cs="Times New Roman"/>
          <w:sz w:val="28"/>
          <w:szCs w:val="28"/>
          <w:lang w:val="kk-KZ" w:eastAsia="ru-RU"/>
        </w:rPr>
      </w:pPr>
    </w:p>
    <w:p w:rsidR="000C2116" w:rsidRPr="00A85E01" w:rsidRDefault="000C2116" w:rsidP="00533AF2">
      <w:pPr>
        <w:spacing w:after="0" w:line="240" w:lineRule="auto"/>
        <w:rPr>
          <w:rFonts w:ascii="Times New Roman" w:eastAsia="Times New Roman" w:hAnsi="Times New Roman" w:cs="Times New Roman"/>
          <w:sz w:val="28"/>
          <w:szCs w:val="28"/>
          <w:lang w:eastAsia="ru-RU"/>
        </w:rPr>
      </w:pPr>
    </w:p>
    <w:p w:rsidR="00533AF2" w:rsidRPr="00533AF2" w:rsidRDefault="00B61EA7" w:rsidP="000C2116">
      <w:pPr>
        <w:spacing w:after="0" w:line="276" w:lineRule="auto"/>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lastRenderedPageBreak/>
        <w:t xml:space="preserve"> ӘОЖ 636.671.16</w:t>
      </w:r>
    </w:p>
    <w:p w:rsidR="000C2116" w:rsidRPr="003D54F7" w:rsidRDefault="000C2116" w:rsidP="000C2116">
      <w:pPr>
        <w:tabs>
          <w:tab w:val="left" w:pos="567"/>
        </w:tabs>
        <w:autoSpaceDE w:val="0"/>
        <w:autoSpaceDN w:val="0"/>
        <w:adjustRightInd w:val="0"/>
        <w:spacing w:after="0" w:line="276" w:lineRule="auto"/>
        <w:rPr>
          <w:rFonts w:ascii="Times New Roman" w:eastAsia="Times New Roman" w:hAnsi="Times New Roman" w:cs="Times New Roman"/>
          <w:sz w:val="28"/>
          <w:szCs w:val="28"/>
          <w:lang w:val="kk-KZ" w:eastAsia="ru-RU"/>
        </w:rPr>
      </w:pPr>
      <w:r w:rsidRPr="00A85E01">
        <w:rPr>
          <w:rFonts w:ascii="Times New Roman" w:eastAsia="Times New Roman" w:hAnsi="Times New Roman" w:cs="Times New Roman"/>
          <w:noProof/>
          <w:sz w:val="28"/>
          <w:szCs w:val="28"/>
          <w:lang w:eastAsia="ru-RU"/>
        </w:rPr>
        <w:t xml:space="preserve"> </w:t>
      </w:r>
      <w:r w:rsidRPr="003D54F7">
        <w:rPr>
          <w:rFonts w:ascii="Times New Roman" w:eastAsia="Times New Roman" w:hAnsi="Times New Roman" w:cs="Times New Roman"/>
          <w:noProof/>
          <w:sz w:val="28"/>
          <w:szCs w:val="28"/>
          <w:lang w:val="kk-KZ" w:eastAsia="ru-RU"/>
        </w:rPr>
        <w:t xml:space="preserve">КБЖ   28.66  </w:t>
      </w:r>
    </w:p>
    <w:p w:rsidR="00533AF2" w:rsidRPr="00533AF2" w:rsidRDefault="00533AF2" w:rsidP="00533AF2">
      <w:pPr>
        <w:spacing w:after="0" w:line="240" w:lineRule="auto"/>
        <w:rPr>
          <w:rFonts w:ascii="Times New Roman" w:eastAsia="Times New Roman" w:hAnsi="Times New Roman" w:cs="Times New Roman"/>
          <w:sz w:val="28"/>
          <w:szCs w:val="28"/>
          <w:lang w:val="kk-KZ" w:eastAsia="ru-RU"/>
        </w:rPr>
      </w:pPr>
    </w:p>
    <w:p w:rsidR="00533AF2" w:rsidRPr="00533AF2" w:rsidRDefault="00533AF2" w:rsidP="00533AF2">
      <w:pPr>
        <w:spacing w:after="0" w:line="240" w:lineRule="auto"/>
        <w:ind w:firstLine="540"/>
        <w:jc w:val="both"/>
        <w:rPr>
          <w:rFonts w:ascii="Times New Roman" w:eastAsia="Times New Roman" w:hAnsi="Times New Roman" w:cs="Times New Roman"/>
          <w:sz w:val="28"/>
          <w:szCs w:val="28"/>
          <w:lang w:val="kk-KZ" w:eastAsia="ru-RU"/>
        </w:rPr>
      </w:pPr>
      <w:r w:rsidRPr="00533AF2">
        <w:rPr>
          <w:rFonts w:ascii="Times New Roman" w:eastAsia="Times New Roman" w:hAnsi="Times New Roman" w:cs="Times New Roman"/>
          <w:sz w:val="28"/>
          <w:szCs w:val="28"/>
          <w:lang w:val="kk-KZ" w:eastAsia="ru-RU"/>
        </w:rPr>
        <w:t>Құрастырғ</w:t>
      </w:r>
      <w:r w:rsidR="000B3B67">
        <w:rPr>
          <w:rFonts w:ascii="Times New Roman" w:eastAsia="Times New Roman" w:hAnsi="Times New Roman" w:cs="Times New Roman"/>
          <w:sz w:val="28"/>
          <w:szCs w:val="28"/>
          <w:lang w:val="kk-KZ" w:eastAsia="ru-RU"/>
        </w:rPr>
        <w:t xml:space="preserve">ан: </w:t>
      </w:r>
      <w:r w:rsidR="004D2AF4">
        <w:rPr>
          <w:rFonts w:ascii="Times New Roman" w:eastAsia="Times New Roman" w:hAnsi="Times New Roman" w:cs="Times New Roman"/>
          <w:sz w:val="28"/>
          <w:szCs w:val="28"/>
          <w:lang w:val="kk-KZ" w:eastAsia="ru-RU"/>
        </w:rPr>
        <w:t xml:space="preserve">доцент, в.ғ.к. </w:t>
      </w:r>
      <w:r w:rsidR="0096567A">
        <w:rPr>
          <w:rFonts w:ascii="Times New Roman" w:eastAsia="Times New Roman" w:hAnsi="Times New Roman" w:cs="Times New Roman"/>
          <w:sz w:val="28"/>
          <w:szCs w:val="28"/>
          <w:lang w:val="kk-KZ" w:eastAsia="ru-RU"/>
        </w:rPr>
        <w:t>Тұтқ</w:t>
      </w:r>
      <w:r w:rsidR="000B3B67">
        <w:rPr>
          <w:rFonts w:ascii="Times New Roman" w:eastAsia="Times New Roman" w:hAnsi="Times New Roman" w:cs="Times New Roman"/>
          <w:sz w:val="28"/>
          <w:szCs w:val="28"/>
          <w:lang w:val="kk-KZ" w:eastAsia="ru-RU"/>
        </w:rPr>
        <w:t>ышбай И.А.,</w:t>
      </w:r>
      <w:r w:rsidR="004D2AF4">
        <w:rPr>
          <w:rFonts w:ascii="Times New Roman" w:eastAsia="Times New Roman" w:hAnsi="Times New Roman" w:cs="Times New Roman"/>
          <w:sz w:val="28"/>
          <w:szCs w:val="28"/>
          <w:lang w:val="kk-KZ" w:eastAsia="ru-RU"/>
        </w:rPr>
        <w:t xml:space="preserve"> вет.магистр аға оқытушы </w:t>
      </w:r>
      <w:r w:rsidR="000B3B67">
        <w:rPr>
          <w:rFonts w:ascii="Times New Roman" w:eastAsia="Times New Roman" w:hAnsi="Times New Roman" w:cs="Times New Roman"/>
          <w:sz w:val="28"/>
          <w:szCs w:val="28"/>
          <w:lang w:val="kk-KZ" w:eastAsia="ru-RU"/>
        </w:rPr>
        <w:t xml:space="preserve">Сарыбаев Ы.У., </w:t>
      </w:r>
      <w:r w:rsidR="004D2AF4">
        <w:rPr>
          <w:rFonts w:ascii="Times New Roman" w:eastAsia="Times New Roman" w:hAnsi="Times New Roman" w:cs="Times New Roman"/>
          <w:sz w:val="28"/>
          <w:szCs w:val="28"/>
          <w:lang w:val="kk-KZ" w:eastAsia="ru-RU"/>
        </w:rPr>
        <w:t xml:space="preserve">вет.магистр оқытушы </w:t>
      </w:r>
      <w:r w:rsidR="00B81A84" w:rsidRPr="00B81A84">
        <w:rPr>
          <w:rFonts w:ascii="Times New Roman" w:eastAsia="Times New Roman" w:hAnsi="Times New Roman" w:cs="Times New Roman"/>
          <w:sz w:val="32"/>
          <w:szCs w:val="32"/>
          <w:lang w:val="kk-KZ" w:eastAsia="ru-RU"/>
        </w:rPr>
        <w:t>Өмірәлі А</w:t>
      </w:r>
      <w:r w:rsidR="00B61EA7">
        <w:rPr>
          <w:rFonts w:ascii="Times New Roman" w:eastAsia="Times New Roman" w:hAnsi="Times New Roman" w:cs="Times New Roman"/>
          <w:sz w:val="28"/>
          <w:szCs w:val="28"/>
          <w:lang w:val="kk-KZ" w:eastAsia="ru-RU"/>
        </w:rPr>
        <w:t>.</w:t>
      </w:r>
      <w:r w:rsidR="000B3B67">
        <w:rPr>
          <w:rFonts w:ascii="Times New Roman" w:eastAsia="Times New Roman" w:hAnsi="Times New Roman" w:cs="Times New Roman"/>
          <w:sz w:val="28"/>
          <w:szCs w:val="28"/>
          <w:lang w:val="kk-KZ" w:eastAsia="ru-RU"/>
        </w:rPr>
        <w:t>Б.</w:t>
      </w:r>
      <w:r w:rsidR="00B61EA7">
        <w:rPr>
          <w:rFonts w:ascii="Times New Roman" w:eastAsia="Times New Roman" w:hAnsi="Times New Roman" w:cs="Times New Roman"/>
          <w:sz w:val="28"/>
          <w:szCs w:val="28"/>
          <w:lang w:val="kk-KZ" w:eastAsia="ru-RU"/>
        </w:rPr>
        <w:t xml:space="preserve"> Патологиялық анатомия</w:t>
      </w:r>
      <w:r w:rsidRPr="00533AF2">
        <w:rPr>
          <w:rFonts w:ascii="Times New Roman" w:eastAsia="Times New Roman" w:hAnsi="Times New Roman" w:cs="Times New Roman"/>
          <w:sz w:val="28"/>
          <w:szCs w:val="28"/>
          <w:lang w:val="kk-KZ" w:eastAsia="ru-RU"/>
        </w:rPr>
        <w:t>. Дәрістер жинағы. - Шымкент: М.Әуезов атындағы Оңтүсті</w:t>
      </w:r>
      <w:r w:rsidR="00B61EA7">
        <w:rPr>
          <w:rFonts w:ascii="Times New Roman" w:eastAsia="Times New Roman" w:hAnsi="Times New Roman" w:cs="Times New Roman"/>
          <w:sz w:val="28"/>
          <w:szCs w:val="28"/>
          <w:lang w:val="kk-KZ" w:eastAsia="ru-RU"/>
        </w:rPr>
        <w:t>к Қазақстан Университеті. 202</w:t>
      </w:r>
      <w:r w:rsidR="00A85E01">
        <w:rPr>
          <w:rFonts w:ascii="Times New Roman" w:eastAsia="Times New Roman" w:hAnsi="Times New Roman" w:cs="Times New Roman"/>
          <w:sz w:val="28"/>
          <w:szCs w:val="28"/>
          <w:lang w:val="kk-KZ" w:eastAsia="ru-RU"/>
        </w:rPr>
        <w:t>2, - 9</w:t>
      </w:r>
      <w:r w:rsidR="00A85E01" w:rsidRPr="00B6794A">
        <w:rPr>
          <w:rFonts w:ascii="Times New Roman" w:eastAsia="Times New Roman" w:hAnsi="Times New Roman" w:cs="Times New Roman"/>
          <w:sz w:val="28"/>
          <w:szCs w:val="28"/>
          <w:lang w:val="kk-KZ" w:eastAsia="ru-RU"/>
        </w:rPr>
        <w:t>2</w:t>
      </w:r>
      <w:r w:rsidRPr="00533AF2">
        <w:rPr>
          <w:rFonts w:ascii="Times New Roman" w:eastAsia="Times New Roman" w:hAnsi="Times New Roman" w:cs="Times New Roman"/>
          <w:sz w:val="28"/>
          <w:szCs w:val="28"/>
          <w:lang w:val="kk-KZ" w:eastAsia="ru-RU"/>
        </w:rPr>
        <w:t xml:space="preserve"> б.</w:t>
      </w:r>
    </w:p>
    <w:p w:rsidR="00533AF2" w:rsidRPr="00533AF2" w:rsidRDefault="00533AF2" w:rsidP="00533AF2">
      <w:pPr>
        <w:spacing w:after="0" w:line="240" w:lineRule="auto"/>
        <w:ind w:firstLine="540"/>
        <w:rPr>
          <w:rFonts w:ascii="Times New Roman" w:eastAsia="Times New Roman" w:hAnsi="Times New Roman" w:cs="Times New Roman"/>
          <w:sz w:val="28"/>
          <w:szCs w:val="28"/>
          <w:lang w:val="kk-KZ" w:eastAsia="ru-RU"/>
        </w:rPr>
      </w:pPr>
    </w:p>
    <w:p w:rsidR="000C2116" w:rsidRPr="000C2116" w:rsidRDefault="000C2116" w:rsidP="000C2116">
      <w:pPr>
        <w:tabs>
          <w:tab w:val="left" w:pos="567"/>
        </w:tabs>
        <w:spacing w:after="0" w:line="240" w:lineRule="auto"/>
        <w:ind w:firstLine="567"/>
        <w:rPr>
          <w:rFonts w:ascii="Times New Roman" w:eastAsia="Times New Roman" w:hAnsi="Times New Roman" w:cs="Times New Roman"/>
          <w:noProof/>
          <w:sz w:val="28"/>
          <w:szCs w:val="28"/>
          <w:lang w:val="kk-KZ" w:eastAsia="ru-RU"/>
        </w:rPr>
      </w:pPr>
      <w:r>
        <w:rPr>
          <w:rFonts w:ascii="Times New Roman" w:eastAsia="Times New Roman" w:hAnsi="Times New Roman" w:cs="Times New Roman"/>
          <w:sz w:val="28"/>
          <w:szCs w:val="28"/>
          <w:lang w:val="kk-KZ" w:eastAsia="ru-RU"/>
        </w:rPr>
        <w:t>Дәрістер жинағы- 6В09111</w:t>
      </w:r>
      <w:r w:rsidRPr="008D0710">
        <w:rPr>
          <w:rFonts w:ascii="Times New Roman" w:eastAsia="Times New Roman" w:hAnsi="Times New Roman" w:cs="Times New Roman"/>
          <w:noProof/>
          <w:sz w:val="28"/>
          <w:szCs w:val="28"/>
          <w:lang w:val="kk-KZ" w:eastAsia="ru-RU"/>
        </w:rPr>
        <w:t xml:space="preserve"> – </w:t>
      </w:r>
      <w:r>
        <w:rPr>
          <w:rFonts w:ascii="Times New Roman" w:eastAsia="Times New Roman" w:hAnsi="Times New Roman" w:cs="Times New Roman"/>
          <w:noProof/>
          <w:sz w:val="28"/>
          <w:szCs w:val="28"/>
          <w:lang w:val="kk-KZ" w:eastAsia="ru-RU"/>
        </w:rPr>
        <w:t>«</w:t>
      </w:r>
      <w:r w:rsidRPr="008D0710">
        <w:rPr>
          <w:rFonts w:ascii="Times New Roman" w:eastAsia="Times New Roman" w:hAnsi="Times New Roman" w:cs="Times New Roman"/>
          <w:noProof/>
          <w:sz w:val="28"/>
          <w:szCs w:val="28"/>
          <w:lang w:val="kk-KZ" w:eastAsia="ru-RU"/>
        </w:rPr>
        <w:t>Ветеринарлық медицина</w:t>
      </w:r>
      <w:r>
        <w:rPr>
          <w:rFonts w:ascii="Times New Roman" w:eastAsia="Times New Roman" w:hAnsi="Times New Roman" w:cs="Times New Roman"/>
          <w:noProof/>
          <w:sz w:val="28"/>
          <w:szCs w:val="28"/>
          <w:lang w:val="kk-KZ" w:eastAsia="ru-RU"/>
        </w:rPr>
        <w:t>»</w:t>
      </w:r>
      <w:r w:rsidRPr="008D0710">
        <w:rPr>
          <w:rFonts w:ascii="Times New Roman" w:eastAsia="Times New Roman" w:hAnsi="Times New Roman" w:cs="Times New Roman"/>
          <w:noProof/>
          <w:sz w:val="28"/>
          <w:szCs w:val="28"/>
          <w:lang w:val="kk-KZ" w:eastAsia="ru-RU"/>
        </w:rPr>
        <w:t xml:space="preserve"> </w:t>
      </w:r>
      <w:r>
        <w:rPr>
          <w:rFonts w:ascii="Times New Roman" w:eastAsia="Times New Roman" w:hAnsi="Times New Roman" w:cs="Times New Roman"/>
          <w:noProof/>
          <w:sz w:val="28"/>
          <w:szCs w:val="28"/>
          <w:lang w:val="kk-KZ" w:eastAsia="ru-RU"/>
        </w:rPr>
        <w:t xml:space="preserve">білім беру бағдарламасы бойынша </w:t>
      </w:r>
      <w:r w:rsidRPr="008D0710">
        <w:rPr>
          <w:rFonts w:ascii="Times New Roman" w:eastAsia="Times New Roman" w:hAnsi="Times New Roman" w:cs="Times New Roman"/>
          <w:noProof/>
          <w:sz w:val="28"/>
          <w:szCs w:val="28"/>
          <w:lang w:val="kk-KZ" w:eastAsia="ru-RU"/>
        </w:rPr>
        <w:t xml:space="preserve">студенттеріне арналған </w:t>
      </w:r>
      <w:r w:rsidRPr="000C2116">
        <w:rPr>
          <w:rFonts w:ascii="Times New Roman" w:eastAsia="Times New Roman" w:hAnsi="Times New Roman" w:cs="Times New Roman"/>
          <w:noProof/>
          <w:sz w:val="28"/>
          <w:szCs w:val="28"/>
          <w:lang w:val="kk-KZ" w:eastAsia="ru-RU"/>
        </w:rPr>
        <w:t xml:space="preserve"> </w:t>
      </w:r>
    </w:p>
    <w:p w:rsidR="000C2116" w:rsidRPr="000C2116" w:rsidRDefault="000C2116" w:rsidP="000C2116">
      <w:pPr>
        <w:tabs>
          <w:tab w:val="left" w:pos="567"/>
        </w:tabs>
        <w:spacing w:after="0" w:line="240" w:lineRule="auto"/>
        <w:ind w:firstLine="567"/>
        <w:rPr>
          <w:rFonts w:ascii="Times New Roman" w:eastAsia="Times New Roman" w:hAnsi="Times New Roman" w:cs="Times New Roman"/>
          <w:noProof/>
          <w:sz w:val="28"/>
          <w:szCs w:val="28"/>
          <w:lang w:val="kk-KZ" w:eastAsia="ru-RU"/>
        </w:rPr>
      </w:pPr>
    </w:p>
    <w:p w:rsidR="00533AF2" w:rsidRPr="00533AF2" w:rsidRDefault="00533AF2" w:rsidP="00533AF2">
      <w:pPr>
        <w:spacing w:after="0" w:line="240" w:lineRule="auto"/>
        <w:ind w:firstLine="540"/>
        <w:rPr>
          <w:rFonts w:ascii="Times New Roman" w:eastAsia="Times New Roman" w:hAnsi="Times New Roman" w:cs="Times New Roman"/>
          <w:sz w:val="28"/>
          <w:szCs w:val="28"/>
          <w:lang w:val="kk-KZ" w:eastAsia="ru-RU"/>
        </w:rPr>
      </w:pPr>
      <w:r w:rsidRPr="00533AF2">
        <w:rPr>
          <w:rFonts w:ascii="Times New Roman" w:eastAsia="Times New Roman" w:hAnsi="Times New Roman" w:cs="Times New Roman"/>
          <w:sz w:val="28"/>
          <w:szCs w:val="28"/>
          <w:lang w:val="kk-KZ" w:eastAsia="ru-RU"/>
        </w:rPr>
        <w:t>Дәріс жинағы «</w:t>
      </w:r>
      <w:r w:rsidR="00B61EA7">
        <w:rPr>
          <w:rFonts w:ascii="Times New Roman" w:eastAsia="Times New Roman" w:hAnsi="Times New Roman" w:cs="Times New Roman"/>
          <w:sz w:val="28"/>
          <w:szCs w:val="28"/>
          <w:lang w:val="kk-KZ" w:eastAsia="ru-RU"/>
        </w:rPr>
        <w:t>Патологиялық анатомия</w:t>
      </w:r>
      <w:r w:rsidRPr="00533AF2">
        <w:rPr>
          <w:rFonts w:ascii="Times New Roman" w:eastAsia="Times New Roman" w:hAnsi="Times New Roman" w:cs="Times New Roman"/>
          <w:sz w:val="28"/>
          <w:szCs w:val="28"/>
          <w:lang w:val="kk-KZ" w:eastAsia="ru-RU"/>
        </w:rPr>
        <w:t>» оқу жоспарына және бағдарламасына сәйкес және курстың дәріс сабақтарын орындауға қажетті барлық мәліметтер қамтылған.</w:t>
      </w:r>
    </w:p>
    <w:p w:rsidR="00533AF2" w:rsidRPr="0056519A" w:rsidRDefault="00533AF2" w:rsidP="00533AF2">
      <w:pPr>
        <w:spacing w:after="0" w:line="240" w:lineRule="auto"/>
        <w:rPr>
          <w:rFonts w:ascii="Times New Roman" w:eastAsia="Times New Roman" w:hAnsi="Times New Roman" w:cs="Times New Roman"/>
          <w:sz w:val="28"/>
          <w:szCs w:val="28"/>
          <w:lang w:val="kk-KZ" w:eastAsia="ru-RU"/>
        </w:rPr>
      </w:pPr>
    </w:p>
    <w:p w:rsidR="000C2116" w:rsidRPr="000C2116" w:rsidRDefault="00533AF2" w:rsidP="000C2116">
      <w:pPr>
        <w:spacing w:after="0" w:line="240" w:lineRule="auto"/>
        <w:ind w:left="1620" w:hanging="1620"/>
        <w:rPr>
          <w:rFonts w:ascii="Times New Roman" w:eastAsia="Times New Roman" w:hAnsi="Times New Roman" w:cs="Times New Roman"/>
          <w:sz w:val="28"/>
          <w:szCs w:val="28"/>
          <w:lang w:val="kk-KZ" w:eastAsia="ru-RU"/>
        </w:rPr>
      </w:pPr>
      <w:r w:rsidRPr="00533AF2">
        <w:rPr>
          <w:rFonts w:ascii="Times New Roman" w:eastAsia="Times New Roman" w:hAnsi="Times New Roman" w:cs="Times New Roman"/>
          <w:sz w:val="28"/>
          <w:szCs w:val="28"/>
          <w:lang w:val="kk-KZ" w:eastAsia="ru-RU"/>
        </w:rPr>
        <w:t>Пікір беруші:</w:t>
      </w:r>
      <w:r w:rsidR="000C2116">
        <w:rPr>
          <w:rFonts w:ascii="Times New Roman" w:eastAsia="Times New Roman" w:hAnsi="Times New Roman" w:cs="Times New Roman"/>
          <w:sz w:val="28"/>
          <w:szCs w:val="28"/>
          <w:lang w:val="kk-KZ" w:eastAsia="ru-RU"/>
        </w:rPr>
        <w:t xml:space="preserve">                          </w:t>
      </w:r>
      <w:r w:rsidR="0056519A">
        <w:rPr>
          <w:rFonts w:ascii="Times New Roman" w:eastAsia="Times New Roman" w:hAnsi="Times New Roman" w:cs="Times New Roman"/>
          <w:sz w:val="28"/>
          <w:szCs w:val="28"/>
          <w:lang w:val="kk-KZ" w:eastAsia="ru-RU"/>
        </w:rPr>
        <w:t xml:space="preserve">                               </w:t>
      </w:r>
      <w:r w:rsidRPr="00533AF2">
        <w:rPr>
          <w:rFonts w:ascii="Times New Roman" w:eastAsia="Times New Roman" w:hAnsi="Times New Roman" w:cs="Times New Roman"/>
          <w:sz w:val="28"/>
          <w:szCs w:val="28"/>
          <w:lang w:val="kk-KZ" w:eastAsia="ru-RU"/>
        </w:rPr>
        <w:t>б</w:t>
      </w:r>
      <w:r w:rsidR="000C2116">
        <w:rPr>
          <w:rFonts w:ascii="Times New Roman" w:eastAsia="Times New Roman" w:hAnsi="Times New Roman" w:cs="Times New Roman"/>
          <w:sz w:val="28"/>
          <w:szCs w:val="28"/>
          <w:lang w:val="kk-KZ" w:eastAsia="ru-RU"/>
        </w:rPr>
        <w:t>.</w:t>
      </w:r>
      <w:r w:rsidRPr="00533AF2">
        <w:rPr>
          <w:rFonts w:ascii="Times New Roman" w:eastAsia="Times New Roman" w:hAnsi="Times New Roman" w:cs="Times New Roman"/>
          <w:sz w:val="28"/>
          <w:szCs w:val="28"/>
          <w:lang w:val="kk-KZ" w:eastAsia="ru-RU"/>
        </w:rPr>
        <w:t>ғ</w:t>
      </w:r>
      <w:r w:rsidR="000C2116">
        <w:rPr>
          <w:rFonts w:ascii="Times New Roman" w:eastAsia="Times New Roman" w:hAnsi="Times New Roman" w:cs="Times New Roman"/>
          <w:sz w:val="28"/>
          <w:szCs w:val="28"/>
          <w:lang w:val="kk-KZ" w:eastAsia="ru-RU"/>
        </w:rPr>
        <w:t>.</w:t>
      </w:r>
      <w:r w:rsidRPr="00533AF2">
        <w:rPr>
          <w:rFonts w:ascii="Times New Roman" w:eastAsia="Times New Roman" w:hAnsi="Times New Roman" w:cs="Times New Roman"/>
          <w:sz w:val="28"/>
          <w:szCs w:val="28"/>
          <w:lang w:val="kk-KZ" w:eastAsia="ru-RU"/>
        </w:rPr>
        <w:t>д, профессор.</w:t>
      </w:r>
      <w:r w:rsidR="0056519A">
        <w:rPr>
          <w:rFonts w:ascii="Times New Roman" w:eastAsia="Times New Roman" w:hAnsi="Times New Roman" w:cs="Times New Roman"/>
          <w:sz w:val="28"/>
          <w:szCs w:val="28"/>
          <w:lang w:val="kk-KZ" w:eastAsia="ru-RU"/>
        </w:rPr>
        <w:t xml:space="preserve"> </w:t>
      </w:r>
      <w:r w:rsidR="000C2116" w:rsidRPr="000C2116">
        <w:rPr>
          <w:rFonts w:ascii="Times New Roman" w:eastAsia="Times New Roman" w:hAnsi="Times New Roman" w:cs="Times New Roman"/>
          <w:sz w:val="28"/>
          <w:szCs w:val="28"/>
          <w:lang w:val="kk-KZ" w:eastAsia="ru-RU"/>
        </w:rPr>
        <w:t xml:space="preserve"> </w:t>
      </w:r>
      <w:r w:rsidR="000C2116" w:rsidRPr="00533AF2">
        <w:rPr>
          <w:rFonts w:ascii="Times New Roman" w:eastAsia="Times New Roman" w:hAnsi="Times New Roman" w:cs="Times New Roman"/>
          <w:sz w:val="28"/>
          <w:szCs w:val="28"/>
          <w:lang w:val="kk-KZ" w:eastAsia="ru-RU"/>
        </w:rPr>
        <w:t>Қожабаев М</w:t>
      </w:r>
    </w:p>
    <w:p w:rsidR="00533AF2" w:rsidRPr="00533AF2" w:rsidRDefault="0056519A" w:rsidP="000C2116">
      <w:pPr>
        <w:spacing w:after="0" w:line="240" w:lineRule="auto"/>
        <w:ind w:left="1620" w:hanging="1620"/>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val="kk-KZ" w:eastAsia="ru-RU"/>
        </w:rPr>
        <w:t xml:space="preserve">                                                                 </w:t>
      </w:r>
      <w:r w:rsidR="00B6794A">
        <w:rPr>
          <w:rFonts w:ascii="Times New Roman" w:eastAsia="Times New Roman" w:hAnsi="Times New Roman" w:cs="Times New Roman"/>
          <w:sz w:val="28"/>
          <w:szCs w:val="28"/>
          <w:lang w:val="kk-KZ" w:eastAsia="ru-RU"/>
        </w:rPr>
        <w:t xml:space="preserve">                           а.ш</w:t>
      </w:r>
      <w:r>
        <w:rPr>
          <w:rFonts w:ascii="Times New Roman" w:eastAsia="Times New Roman" w:hAnsi="Times New Roman" w:cs="Times New Roman"/>
          <w:sz w:val="28"/>
          <w:szCs w:val="28"/>
          <w:lang w:val="kk-KZ" w:eastAsia="ru-RU"/>
        </w:rPr>
        <w:t xml:space="preserve">.ғ.к. </w:t>
      </w:r>
      <w:r w:rsidR="00B6794A">
        <w:rPr>
          <w:rFonts w:ascii="Times New Roman" w:eastAsia="Times New Roman" w:hAnsi="Times New Roman" w:cs="Times New Roman"/>
          <w:sz w:val="28"/>
          <w:szCs w:val="28"/>
          <w:lang w:val="kk-KZ" w:eastAsia="ru-RU"/>
        </w:rPr>
        <w:t>Ермаханов М.Н.</w:t>
      </w:r>
    </w:p>
    <w:p w:rsidR="00533AF2" w:rsidRPr="00533AF2" w:rsidRDefault="00533AF2" w:rsidP="00533AF2">
      <w:pPr>
        <w:spacing w:after="0" w:line="240" w:lineRule="auto"/>
        <w:rPr>
          <w:rFonts w:ascii="Times New Roman" w:eastAsia="Times New Roman" w:hAnsi="Times New Roman" w:cs="Times New Roman"/>
          <w:sz w:val="28"/>
          <w:szCs w:val="28"/>
          <w:lang w:val="kk-KZ" w:eastAsia="ru-RU"/>
        </w:rPr>
      </w:pPr>
    </w:p>
    <w:p w:rsidR="00533AF2" w:rsidRPr="00533AF2" w:rsidRDefault="00533AF2" w:rsidP="00533AF2">
      <w:pPr>
        <w:spacing w:after="0" w:line="240" w:lineRule="auto"/>
        <w:rPr>
          <w:rFonts w:ascii="Times New Roman" w:eastAsia="Times New Roman" w:hAnsi="Times New Roman" w:cs="Times New Roman"/>
          <w:sz w:val="28"/>
          <w:szCs w:val="28"/>
          <w:lang w:val="kk-KZ" w:eastAsia="ru-RU"/>
        </w:rPr>
      </w:pPr>
      <w:r w:rsidRPr="00533AF2">
        <w:rPr>
          <w:rFonts w:ascii="Times New Roman" w:eastAsia="Times New Roman" w:hAnsi="Times New Roman" w:cs="Times New Roman"/>
          <w:sz w:val="28"/>
          <w:szCs w:val="28"/>
          <w:lang w:val="kk-KZ" w:eastAsia="ru-RU"/>
        </w:rPr>
        <w:t xml:space="preserve"> </w:t>
      </w:r>
    </w:p>
    <w:p w:rsidR="00533AF2" w:rsidRPr="00533AF2" w:rsidRDefault="00533AF2" w:rsidP="00533AF2">
      <w:pPr>
        <w:spacing w:after="0" w:line="240" w:lineRule="auto"/>
        <w:ind w:firstLine="720"/>
        <w:jc w:val="both"/>
        <w:rPr>
          <w:rFonts w:ascii="Times New Roman" w:eastAsia="Times New Roman" w:hAnsi="Times New Roman" w:cs="Times New Roman"/>
          <w:sz w:val="28"/>
          <w:szCs w:val="28"/>
          <w:lang w:val="kk-KZ" w:eastAsia="ru-RU"/>
        </w:rPr>
      </w:pPr>
    </w:p>
    <w:p w:rsidR="00533AF2" w:rsidRPr="00533AF2" w:rsidRDefault="00533AF2" w:rsidP="00533AF2">
      <w:pPr>
        <w:spacing w:after="0" w:line="240" w:lineRule="auto"/>
        <w:ind w:firstLine="720"/>
        <w:jc w:val="both"/>
        <w:rPr>
          <w:rFonts w:ascii="Times New Roman" w:eastAsia="Times New Roman" w:hAnsi="Times New Roman" w:cs="Times New Roman"/>
          <w:sz w:val="28"/>
          <w:szCs w:val="28"/>
          <w:lang w:val="kk-KZ" w:eastAsia="ru-RU"/>
        </w:rPr>
      </w:pPr>
    </w:p>
    <w:p w:rsidR="00533AF2" w:rsidRPr="00533AF2" w:rsidRDefault="00533AF2" w:rsidP="00533AF2">
      <w:pPr>
        <w:spacing w:after="0" w:line="240" w:lineRule="auto"/>
        <w:ind w:firstLine="720"/>
        <w:jc w:val="both"/>
        <w:rPr>
          <w:rFonts w:ascii="Times New Roman" w:eastAsia="Times New Roman" w:hAnsi="Times New Roman" w:cs="Times New Roman"/>
          <w:sz w:val="28"/>
          <w:szCs w:val="28"/>
          <w:lang w:val="kk-KZ" w:eastAsia="ru-RU"/>
        </w:rPr>
      </w:pPr>
    </w:p>
    <w:p w:rsidR="000C2116" w:rsidRPr="003D54F7" w:rsidRDefault="00533AF2" w:rsidP="000C2116">
      <w:pPr>
        <w:tabs>
          <w:tab w:val="left" w:pos="567"/>
        </w:tabs>
        <w:spacing w:after="0" w:line="240" w:lineRule="auto"/>
        <w:ind w:firstLine="567"/>
        <w:rPr>
          <w:rFonts w:ascii="Times New Roman" w:eastAsia="Times New Roman" w:hAnsi="Times New Roman" w:cs="Times New Roman"/>
          <w:noProof/>
          <w:sz w:val="28"/>
          <w:szCs w:val="28"/>
          <w:lang w:val="kk-KZ" w:eastAsia="ru-RU"/>
        </w:rPr>
      </w:pPr>
      <w:r w:rsidRPr="00533AF2">
        <w:rPr>
          <w:rFonts w:ascii="Times New Roman" w:eastAsia="Times New Roman" w:hAnsi="Times New Roman" w:cs="Times New Roman"/>
          <w:sz w:val="28"/>
          <w:szCs w:val="28"/>
          <w:lang w:val="kk-KZ" w:eastAsia="ru-RU"/>
        </w:rPr>
        <w:tab/>
      </w:r>
      <w:r w:rsidR="000C2116" w:rsidRPr="003D54F7">
        <w:rPr>
          <w:rFonts w:ascii="Times New Roman" w:eastAsia="Times New Roman" w:hAnsi="Times New Roman" w:cs="Times New Roman"/>
          <w:noProof/>
          <w:sz w:val="28"/>
          <w:szCs w:val="28"/>
          <w:lang w:val="kk-KZ" w:eastAsia="ru-RU"/>
        </w:rPr>
        <w:t xml:space="preserve">Баспаға М.Әуезов атындағы ОҚУ </w:t>
      </w:r>
      <w:r w:rsidR="000C2116">
        <w:rPr>
          <w:rFonts w:ascii="Times New Roman" w:eastAsia="Times New Roman" w:hAnsi="Times New Roman" w:cs="Times New Roman"/>
          <w:noProof/>
          <w:sz w:val="28"/>
          <w:szCs w:val="28"/>
          <w:lang w:val="kk-KZ" w:eastAsia="ru-RU"/>
        </w:rPr>
        <w:t>оқу ә</w:t>
      </w:r>
      <w:r w:rsidR="000C2116" w:rsidRPr="003D54F7">
        <w:rPr>
          <w:rFonts w:ascii="Times New Roman" w:eastAsia="Times New Roman" w:hAnsi="Times New Roman" w:cs="Times New Roman"/>
          <w:noProof/>
          <w:sz w:val="28"/>
          <w:szCs w:val="28"/>
          <w:lang w:val="kk-KZ" w:eastAsia="ru-RU"/>
        </w:rPr>
        <w:t xml:space="preserve">дістемелік кеңесі ұсынған, </w:t>
      </w:r>
    </w:p>
    <w:p w:rsidR="000C2116" w:rsidRPr="003D54F7" w:rsidRDefault="000C2116" w:rsidP="000C2116">
      <w:pPr>
        <w:tabs>
          <w:tab w:val="left" w:pos="567"/>
        </w:tabs>
        <w:spacing w:after="0" w:line="240" w:lineRule="auto"/>
        <w:ind w:firstLine="567"/>
        <w:rPr>
          <w:rFonts w:ascii="Times New Roman" w:eastAsia="Times New Roman" w:hAnsi="Times New Roman" w:cs="Times New Roman"/>
          <w:noProof/>
          <w:sz w:val="28"/>
          <w:szCs w:val="28"/>
          <w:u w:val="single"/>
          <w:lang w:val="kk-KZ" w:eastAsia="ru-RU"/>
        </w:rPr>
      </w:pPr>
      <w:r w:rsidRPr="003D54F7">
        <w:rPr>
          <w:rFonts w:ascii="Times New Roman" w:eastAsia="Times New Roman" w:hAnsi="Times New Roman" w:cs="Times New Roman"/>
          <w:noProof/>
          <w:sz w:val="28"/>
          <w:szCs w:val="28"/>
          <w:lang w:val="kk-KZ" w:eastAsia="ru-RU"/>
        </w:rPr>
        <w:t xml:space="preserve">хаттама  №    </w:t>
      </w:r>
      <w:r w:rsidRPr="003D54F7">
        <w:rPr>
          <w:rFonts w:ascii="Times New Roman" w:eastAsia="Times New Roman" w:hAnsi="Times New Roman" w:cs="Times New Roman"/>
          <w:noProof/>
          <w:sz w:val="28"/>
          <w:szCs w:val="28"/>
          <w:u w:val="single"/>
          <w:lang w:val="kk-KZ" w:eastAsia="ru-RU"/>
        </w:rPr>
        <w:tab/>
      </w:r>
      <w:r w:rsidRPr="003D54F7">
        <w:rPr>
          <w:rFonts w:ascii="Times New Roman" w:eastAsia="Times New Roman" w:hAnsi="Times New Roman" w:cs="Times New Roman"/>
          <w:noProof/>
          <w:sz w:val="28"/>
          <w:szCs w:val="28"/>
          <w:lang w:val="kk-KZ" w:eastAsia="ru-RU"/>
        </w:rPr>
        <w:t xml:space="preserve"> «</w:t>
      </w:r>
      <w:r w:rsidRPr="003D54F7">
        <w:rPr>
          <w:rFonts w:ascii="Times New Roman" w:eastAsia="Times New Roman" w:hAnsi="Times New Roman" w:cs="Times New Roman"/>
          <w:noProof/>
          <w:sz w:val="28"/>
          <w:szCs w:val="28"/>
          <w:u w:val="single"/>
          <w:lang w:val="kk-KZ" w:eastAsia="ru-RU"/>
        </w:rPr>
        <w:tab/>
      </w:r>
      <w:r w:rsidRPr="003D54F7">
        <w:rPr>
          <w:rFonts w:ascii="Times New Roman" w:eastAsia="Times New Roman" w:hAnsi="Times New Roman" w:cs="Times New Roman"/>
          <w:noProof/>
          <w:sz w:val="28"/>
          <w:szCs w:val="28"/>
          <w:lang w:val="kk-KZ" w:eastAsia="ru-RU"/>
        </w:rPr>
        <w:t xml:space="preserve">» </w:t>
      </w:r>
      <w:r>
        <w:rPr>
          <w:rFonts w:ascii="Times New Roman" w:eastAsia="Times New Roman" w:hAnsi="Times New Roman" w:cs="Times New Roman"/>
          <w:noProof/>
          <w:sz w:val="28"/>
          <w:szCs w:val="28"/>
          <w:u w:val="single"/>
          <w:lang w:val="kk-KZ" w:eastAsia="ru-RU"/>
        </w:rPr>
        <w:tab/>
      </w:r>
      <w:r>
        <w:rPr>
          <w:rFonts w:ascii="Times New Roman" w:eastAsia="Times New Roman" w:hAnsi="Times New Roman" w:cs="Times New Roman"/>
          <w:noProof/>
          <w:sz w:val="28"/>
          <w:szCs w:val="28"/>
          <w:u w:val="single"/>
          <w:lang w:val="kk-KZ" w:eastAsia="ru-RU"/>
        </w:rPr>
        <w:tab/>
        <w:t>2022</w:t>
      </w:r>
      <w:r w:rsidRPr="003D54F7">
        <w:rPr>
          <w:rFonts w:ascii="Times New Roman" w:eastAsia="Times New Roman" w:hAnsi="Times New Roman" w:cs="Times New Roman"/>
          <w:noProof/>
          <w:sz w:val="28"/>
          <w:szCs w:val="28"/>
          <w:u w:val="single"/>
          <w:lang w:val="kk-KZ" w:eastAsia="ru-RU"/>
        </w:rPr>
        <w:t xml:space="preserve"> ж.</w:t>
      </w:r>
    </w:p>
    <w:p w:rsidR="00533AF2" w:rsidRPr="00533AF2" w:rsidRDefault="00533AF2" w:rsidP="00533AF2">
      <w:pPr>
        <w:spacing w:after="0" w:line="240" w:lineRule="auto"/>
        <w:jc w:val="both"/>
        <w:rPr>
          <w:rFonts w:ascii="Times New Roman" w:eastAsia="Times New Roman" w:hAnsi="Times New Roman" w:cs="Times New Roman"/>
          <w:sz w:val="28"/>
          <w:szCs w:val="28"/>
          <w:lang w:val="kk-KZ" w:eastAsia="ru-RU"/>
        </w:rPr>
      </w:pPr>
    </w:p>
    <w:p w:rsidR="00533AF2" w:rsidRPr="00533AF2" w:rsidRDefault="00533AF2" w:rsidP="00533AF2">
      <w:pPr>
        <w:spacing w:after="0" w:line="240" w:lineRule="auto"/>
        <w:jc w:val="both"/>
        <w:rPr>
          <w:rFonts w:ascii="Times New Roman" w:eastAsia="Times New Roman" w:hAnsi="Times New Roman" w:cs="Times New Roman"/>
          <w:sz w:val="28"/>
          <w:szCs w:val="28"/>
          <w:lang w:val="kk-KZ" w:eastAsia="ru-RU"/>
        </w:rPr>
      </w:pPr>
    </w:p>
    <w:p w:rsidR="00533AF2" w:rsidRPr="00533AF2" w:rsidRDefault="00533AF2" w:rsidP="00533AF2">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p>
    <w:p w:rsidR="00533AF2" w:rsidRPr="00533AF2" w:rsidRDefault="00533AF2" w:rsidP="00533AF2">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p>
    <w:p w:rsidR="00533AF2" w:rsidRPr="00533AF2" w:rsidRDefault="00533AF2" w:rsidP="00533AF2">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p>
    <w:p w:rsidR="00533AF2" w:rsidRPr="00533AF2" w:rsidRDefault="00533AF2" w:rsidP="00533AF2">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p>
    <w:p w:rsidR="00533AF2" w:rsidRPr="00533AF2" w:rsidRDefault="00533AF2" w:rsidP="00533AF2">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p>
    <w:p w:rsidR="000C2116" w:rsidRPr="003D54F7" w:rsidRDefault="000C2116" w:rsidP="000C2116">
      <w:pPr>
        <w:tabs>
          <w:tab w:val="left" w:pos="567"/>
        </w:tabs>
        <w:spacing w:after="0" w:line="240" w:lineRule="auto"/>
        <w:ind w:firstLine="567"/>
        <w:jc w:val="both"/>
        <w:rPr>
          <w:rFonts w:ascii="Times New Roman" w:eastAsia="Times New Roman" w:hAnsi="Times New Roman" w:cs="Times New Roman"/>
          <w:noProof/>
          <w:sz w:val="28"/>
          <w:szCs w:val="28"/>
          <w:lang w:val="kk-KZ" w:eastAsia="ru-RU"/>
        </w:rPr>
      </w:pPr>
      <w:r w:rsidRPr="003D54F7">
        <w:rPr>
          <w:rFonts w:ascii="Times New Roman" w:eastAsia="Times New Roman" w:hAnsi="Times New Roman" w:cs="Times New Roman"/>
          <w:noProof/>
          <w:sz w:val="28"/>
          <w:szCs w:val="28"/>
          <w:lang w:val="kk-KZ" w:eastAsia="ru-RU"/>
        </w:rPr>
        <w:t>©М.Әуезов атындағы  Оңтүс</w:t>
      </w:r>
      <w:r>
        <w:rPr>
          <w:rFonts w:ascii="Times New Roman" w:eastAsia="Times New Roman" w:hAnsi="Times New Roman" w:cs="Times New Roman"/>
          <w:noProof/>
          <w:sz w:val="28"/>
          <w:szCs w:val="28"/>
          <w:lang w:val="kk-KZ" w:eastAsia="ru-RU"/>
        </w:rPr>
        <w:t>тік Қазақстан университеті, 2022</w:t>
      </w:r>
      <w:r w:rsidRPr="003D54F7">
        <w:rPr>
          <w:rFonts w:ascii="Times New Roman" w:eastAsia="Times New Roman" w:hAnsi="Times New Roman" w:cs="Times New Roman"/>
          <w:noProof/>
          <w:sz w:val="28"/>
          <w:szCs w:val="28"/>
          <w:lang w:val="kk-KZ" w:eastAsia="ru-RU"/>
        </w:rPr>
        <w:t>ж.</w:t>
      </w:r>
    </w:p>
    <w:p w:rsidR="00533AF2" w:rsidRPr="00533AF2" w:rsidRDefault="00533AF2" w:rsidP="00533AF2">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p>
    <w:p w:rsidR="00533AF2" w:rsidRPr="00533AF2" w:rsidRDefault="003476F7" w:rsidP="0056519A">
      <w:pPr>
        <w:shd w:val="clear" w:color="auto" w:fill="FFFFFF"/>
        <w:spacing w:after="0" w:line="240" w:lineRule="auto"/>
        <w:jc w:val="center"/>
        <w:rPr>
          <w:rFonts w:ascii="Times New Roman" w:eastAsia="Times New Roman" w:hAnsi="Times New Roman" w:cs="Times New Roman"/>
          <w:b/>
          <w:noProof/>
          <w:color w:val="000000"/>
          <w:sz w:val="28"/>
          <w:szCs w:val="28"/>
          <w:lang w:val="kk-KZ" w:eastAsia="ru-RU"/>
        </w:rPr>
      </w:pPr>
      <w:r w:rsidRPr="003476F7">
        <w:rPr>
          <w:rFonts w:ascii="Times New Roman" w:eastAsia="Times New Roman" w:hAnsi="Times New Roman" w:cs="Times New Roman"/>
          <w:noProof/>
          <w:color w:val="000000"/>
          <w:sz w:val="28"/>
          <w:szCs w:val="28"/>
          <w:lang w:eastAsia="ru-RU"/>
        </w:rPr>
        <w:pict>
          <v:rect id="Прямоугольник 4" o:spid="_x0000_s1029" style="position:absolute;left:0;text-align:left;margin-left:207pt;margin-top:25.85pt;width:45pt;height:54pt;z-index:2516592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" stroked="f"/>
        </w:pict>
      </w:r>
      <w:r w:rsidR="00533AF2" w:rsidRPr="00533AF2">
        <w:rPr>
          <w:rFonts w:ascii="Times New Roman" w:eastAsia="Times New Roman" w:hAnsi="Times New Roman" w:cs="Times New Roman"/>
          <w:noProof/>
          <w:color w:val="000000"/>
          <w:sz w:val="28"/>
          <w:szCs w:val="28"/>
          <w:lang w:val="kk-KZ" w:eastAsia="ru-RU"/>
        </w:rPr>
        <w:br w:type="page"/>
      </w:r>
      <w:r w:rsidR="00533AF2" w:rsidRPr="00533AF2">
        <w:rPr>
          <w:rFonts w:ascii="Times New Roman" w:eastAsia="Times New Roman" w:hAnsi="Times New Roman" w:cs="Times New Roman"/>
          <w:b/>
          <w:noProof/>
          <w:color w:val="000000"/>
          <w:sz w:val="28"/>
          <w:szCs w:val="28"/>
          <w:lang w:val="kk-KZ" w:eastAsia="ru-RU"/>
        </w:rPr>
        <w:lastRenderedPageBreak/>
        <w:t>Мазмұны</w:t>
      </w:r>
    </w:p>
    <w:p w:rsidR="00533AF2" w:rsidRPr="00533AF2" w:rsidRDefault="00533AF2" w:rsidP="0056519A">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p>
    <w:p w:rsidR="00533AF2" w:rsidRDefault="00533AF2" w:rsidP="0056519A">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r w:rsidRPr="00533AF2">
        <w:rPr>
          <w:rFonts w:ascii="Times New Roman" w:eastAsia="Times New Roman" w:hAnsi="Times New Roman" w:cs="Times New Roman"/>
          <w:noProof/>
          <w:color w:val="000000"/>
          <w:sz w:val="28"/>
          <w:szCs w:val="28"/>
          <w:lang w:val="kk-KZ" w:eastAsia="ru-RU"/>
        </w:rPr>
        <w:t>Кіріспе..................................................................................................................</w:t>
      </w:r>
      <w:r w:rsidR="00E444EA">
        <w:rPr>
          <w:rFonts w:ascii="Times New Roman" w:eastAsia="Times New Roman" w:hAnsi="Times New Roman" w:cs="Times New Roman"/>
          <w:noProof/>
          <w:color w:val="000000"/>
          <w:sz w:val="28"/>
          <w:szCs w:val="28"/>
          <w:lang w:val="kk-KZ" w:eastAsia="ru-RU"/>
        </w:rPr>
        <w:t>6</w:t>
      </w:r>
    </w:p>
    <w:p w:rsidR="006528B9" w:rsidRPr="00533AF2" w:rsidRDefault="006528B9" w:rsidP="0056519A">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p>
    <w:p w:rsidR="00533AF2" w:rsidRDefault="00533AF2" w:rsidP="0056519A">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r w:rsidRPr="00533AF2">
        <w:rPr>
          <w:rFonts w:ascii="Times New Roman" w:eastAsia="Times New Roman" w:hAnsi="Times New Roman" w:cs="Times New Roman"/>
          <w:noProof/>
          <w:color w:val="000000"/>
          <w:sz w:val="28"/>
          <w:szCs w:val="28"/>
          <w:lang w:val="kk-KZ" w:eastAsia="ru-RU"/>
        </w:rPr>
        <w:t xml:space="preserve">Дәріс № 1 Тақырыбы: </w:t>
      </w:r>
      <w:r w:rsidR="0027523E" w:rsidRPr="0027523E">
        <w:rPr>
          <w:rFonts w:ascii="Times New Roman" w:eastAsia="Times New Roman" w:hAnsi="Times New Roman" w:cs="Times New Roman"/>
          <w:noProof/>
          <w:color w:val="000000"/>
          <w:sz w:val="28"/>
          <w:szCs w:val="28"/>
          <w:lang w:val="kk-KZ" w:eastAsia="ru-RU"/>
        </w:rPr>
        <w:t>Өлім туралы ілім-танатология</w:t>
      </w:r>
      <w:r w:rsidRPr="00533AF2">
        <w:rPr>
          <w:rFonts w:ascii="Times New Roman" w:eastAsia="Times New Roman" w:hAnsi="Times New Roman" w:cs="Times New Roman"/>
          <w:noProof/>
          <w:color w:val="000000"/>
          <w:sz w:val="28"/>
          <w:szCs w:val="28"/>
          <w:lang w:val="kk-KZ" w:eastAsia="ru-RU"/>
        </w:rPr>
        <w:t>. ...</w:t>
      </w:r>
      <w:r w:rsidR="0027523E">
        <w:rPr>
          <w:rFonts w:ascii="Times New Roman" w:eastAsia="Times New Roman" w:hAnsi="Times New Roman" w:cs="Times New Roman"/>
          <w:noProof/>
          <w:color w:val="000000"/>
          <w:sz w:val="28"/>
          <w:szCs w:val="28"/>
          <w:lang w:val="kk-KZ" w:eastAsia="ru-RU"/>
        </w:rPr>
        <w:t>...........................</w:t>
      </w:r>
      <w:r w:rsidRPr="00533AF2">
        <w:rPr>
          <w:rFonts w:ascii="Times New Roman" w:eastAsia="Times New Roman" w:hAnsi="Times New Roman" w:cs="Times New Roman"/>
          <w:noProof/>
          <w:color w:val="000000"/>
          <w:sz w:val="28"/>
          <w:szCs w:val="28"/>
          <w:lang w:val="kk-KZ" w:eastAsia="ru-RU"/>
        </w:rPr>
        <w:t>......</w:t>
      </w:r>
      <w:r w:rsidR="00E444EA">
        <w:rPr>
          <w:rFonts w:ascii="Times New Roman" w:eastAsia="Times New Roman" w:hAnsi="Times New Roman" w:cs="Times New Roman"/>
          <w:noProof/>
          <w:color w:val="000000"/>
          <w:sz w:val="28"/>
          <w:szCs w:val="28"/>
          <w:lang w:val="kk-KZ" w:eastAsia="ru-RU"/>
        </w:rPr>
        <w:t>7</w:t>
      </w:r>
    </w:p>
    <w:p w:rsidR="006528B9" w:rsidRPr="00533AF2" w:rsidRDefault="006528B9" w:rsidP="0056519A">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p>
    <w:p w:rsidR="00533AF2" w:rsidRDefault="00533AF2" w:rsidP="0056519A">
      <w:pPr>
        <w:shd w:val="clear" w:color="auto" w:fill="FFFFFF"/>
        <w:spacing w:after="0" w:line="240" w:lineRule="auto"/>
        <w:jc w:val="both"/>
        <w:rPr>
          <w:rFonts w:ascii="Times New Roman" w:eastAsia="Times New Roman" w:hAnsi="Times New Roman" w:cs="Times New Roman"/>
          <w:iCs/>
          <w:noProof/>
          <w:color w:val="000000"/>
          <w:sz w:val="28"/>
          <w:szCs w:val="28"/>
          <w:lang w:val="kk-KZ" w:eastAsia="ru-RU"/>
        </w:rPr>
      </w:pPr>
      <w:r w:rsidRPr="00533AF2">
        <w:rPr>
          <w:rFonts w:ascii="Times New Roman" w:eastAsia="Times New Roman" w:hAnsi="Times New Roman" w:cs="Times New Roman"/>
          <w:noProof/>
          <w:color w:val="000000"/>
          <w:sz w:val="28"/>
          <w:szCs w:val="28"/>
          <w:lang w:val="kk-KZ" w:eastAsia="ru-RU"/>
        </w:rPr>
        <w:t xml:space="preserve">Дәріс № 2 Тақырыбы: </w:t>
      </w:r>
      <w:r w:rsidR="0027523E" w:rsidRPr="0027523E">
        <w:rPr>
          <w:rFonts w:ascii="Times New Roman" w:eastAsia="Times New Roman" w:hAnsi="Times New Roman" w:cs="Times New Roman"/>
          <w:noProof/>
          <w:color w:val="000000"/>
          <w:sz w:val="28"/>
          <w:szCs w:val="28"/>
          <w:lang w:val="kk-KZ" w:eastAsia="ru-RU"/>
        </w:rPr>
        <w:t>Ұлпада заттар алмасуы бұзылының морфологиялық ерекшелігі</w:t>
      </w:r>
      <w:r w:rsidR="0027523E">
        <w:rPr>
          <w:rFonts w:ascii="Times New Roman" w:eastAsia="Times New Roman" w:hAnsi="Times New Roman" w:cs="Times New Roman"/>
          <w:noProof/>
          <w:color w:val="000000"/>
          <w:sz w:val="28"/>
          <w:szCs w:val="28"/>
          <w:lang w:val="kk-KZ" w:eastAsia="ru-RU"/>
        </w:rPr>
        <w:t>...............................................................................................</w:t>
      </w:r>
      <w:r w:rsidRPr="00533AF2">
        <w:rPr>
          <w:rFonts w:ascii="Times New Roman" w:eastAsia="Times New Roman" w:hAnsi="Times New Roman" w:cs="Times New Roman"/>
          <w:noProof/>
          <w:color w:val="000000"/>
          <w:sz w:val="28"/>
          <w:szCs w:val="28"/>
          <w:lang w:val="kk-KZ" w:eastAsia="ru-RU"/>
        </w:rPr>
        <w:t xml:space="preserve">........ </w:t>
      </w:r>
      <w:r w:rsidR="00E444EA">
        <w:rPr>
          <w:rFonts w:ascii="Times New Roman" w:eastAsia="Times New Roman" w:hAnsi="Times New Roman" w:cs="Times New Roman"/>
          <w:noProof/>
          <w:color w:val="000000"/>
          <w:sz w:val="28"/>
          <w:szCs w:val="28"/>
          <w:lang w:val="kk-KZ" w:eastAsia="ru-RU"/>
        </w:rPr>
        <w:t>13</w:t>
      </w:r>
      <w:r w:rsidRPr="00533AF2">
        <w:rPr>
          <w:rFonts w:ascii="Times New Roman" w:eastAsia="Times New Roman" w:hAnsi="Times New Roman" w:cs="Times New Roman"/>
          <w:iCs/>
          <w:noProof/>
          <w:color w:val="000000"/>
          <w:sz w:val="28"/>
          <w:szCs w:val="28"/>
          <w:lang w:val="kk-KZ" w:eastAsia="ru-RU"/>
        </w:rPr>
        <w:t xml:space="preserve"> </w:t>
      </w:r>
    </w:p>
    <w:p w:rsidR="006528B9" w:rsidRPr="00533AF2" w:rsidRDefault="006528B9" w:rsidP="0056519A">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p>
    <w:p w:rsidR="00533AF2" w:rsidRDefault="00533AF2" w:rsidP="0056519A">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r w:rsidRPr="00533AF2">
        <w:rPr>
          <w:rFonts w:ascii="Times New Roman" w:eastAsia="Times New Roman" w:hAnsi="Times New Roman" w:cs="Times New Roman"/>
          <w:noProof/>
          <w:color w:val="000000"/>
          <w:sz w:val="28"/>
          <w:szCs w:val="28"/>
          <w:lang w:val="kk-KZ" w:eastAsia="ru-RU"/>
        </w:rPr>
        <w:t xml:space="preserve">Дәріс № 3 Тақырыбы: </w:t>
      </w:r>
      <w:r w:rsidR="0027523E" w:rsidRPr="0027523E">
        <w:rPr>
          <w:rFonts w:ascii="Times New Roman" w:eastAsia="Times New Roman" w:hAnsi="Times New Roman" w:cs="Times New Roman"/>
          <w:noProof/>
          <w:color w:val="000000"/>
          <w:sz w:val="28"/>
          <w:szCs w:val="28"/>
          <w:lang w:val="kk-KZ" w:eastAsia="ru-RU"/>
        </w:rPr>
        <w:t>Көмірсулық және минералдық дистрофиялар</w:t>
      </w:r>
      <w:r w:rsidRPr="00533AF2">
        <w:rPr>
          <w:rFonts w:ascii="Times New Roman" w:eastAsia="Times New Roman" w:hAnsi="Times New Roman" w:cs="Times New Roman"/>
          <w:noProof/>
          <w:color w:val="000000"/>
          <w:sz w:val="28"/>
          <w:szCs w:val="28"/>
          <w:lang w:val="kk-KZ" w:eastAsia="ru-RU"/>
        </w:rPr>
        <w:t>.........</w:t>
      </w:r>
      <w:r w:rsidR="00E444EA">
        <w:rPr>
          <w:rFonts w:ascii="Times New Roman" w:eastAsia="Times New Roman" w:hAnsi="Times New Roman" w:cs="Times New Roman"/>
          <w:noProof/>
          <w:color w:val="000000"/>
          <w:sz w:val="28"/>
          <w:szCs w:val="28"/>
          <w:lang w:val="kk-KZ" w:eastAsia="ru-RU"/>
        </w:rPr>
        <w:t>16</w:t>
      </w:r>
    </w:p>
    <w:p w:rsidR="006528B9" w:rsidRPr="00533AF2" w:rsidRDefault="006528B9" w:rsidP="0056519A">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p>
    <w:p w:rsidR="00533AF2" w:rsidRDefault="00533AF2" w:rsidP="0056519A">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r w:rsidRPr="00533AF2">
        <w:rPr>
          <w:rFonts w:ascii="Times New Roman" w:eastAsia="Times New Roman" w:hAnsi="Times New Roman" w:cs="Times New Roman"/>
          <w:noProof/>
          <w:color w:val="000000"/>
          <w:sz w:val="28"/>
          <w:szCs w:val="28"/>
          <w:lang w:val="kk-KZ" w:eastAsia="ru-RU"/>
        </w:rPr>
        <w:t xml:space="preserve">Дәріс №4 Тақырыбы: </w:t>
      </w:r>
      <w:r w:rsidR="0027523E" w:rsidRPr="0027523E">
        <w:rPr>
          <w:rFonts w:ascii="Times New Roman" w:eastAsia="Times New Roman" w:hAnsi="Times New Roman" w:cs="Times New Roman"/>
          <w:noProof/>
          <w:color w:val="000000"/>
          <w:sz w:val="28"/>
          <w:szCs w:val="28"/>
          <w:lang w:val="kk-KZ" w:eastAsia="ru-RU"/>
        </w:rPr>
        <w:t>Қан-лимфа айналымы мен ұлпа сұйығы алмасуының бұзылуы.</w:t>
      </w:r>
      <w:r w:rsidR="0027523E">
        <w:rPr>
          <w:rFonts w:ascii="Times New Roman" w:eastAsia="Times New Roman" w:hAnsi="Times New Roman" w:cs="Times New Roman"/>
          <w:noProof/>
          <w:color w:val="000000"/>
          <w:sz w:val="28"/>
          <w:szCs w:val="28"/>
          <w:lang w:val="kk-KZ" w:eastAsia="ru-RU"/>
        </w:rPr>
        <w:t>.......................................................................................................</w:t>
      </w:r>
      <w:r w:rsidR="0027523E" w:rsidRPr="00533AF2">
        <w:rPr>
          <w:rFonts w:ascii="Times New Roman" w:eastAsia="Times New Roman" w:hAnsi="Times New Roman" w:cs="Times New Roman"/>
          <w:noProof/>
          <w:color w:val="000000"/>
          <w:sz w:val="28"/>
          <w:szCs w:val="28"/>
          <w:lang w:val="kk-KZ" w:eastAsia="ru-RU"/>
        </w:rPr>
        <w:t xml:space="preserve"> </w:t>
      </w:r>
      <w:r w:rsidR="00E444EA">
        <w:rPr>
          <w:rFonts w:ascii="Times New Roman" w:eastAsia="Times New Roman" w:hAnsi="Times New Roman" w:cs="Times New Roman"/>
          <w:noProof/>
          <w:color w:val="000000"/>
          <w:sz w:val="28"/>
          <w:szCs w:val="28"/>
          <w:lang w:val="kk-KZ" w:eastAsia="ru-RU"/>
        </w:rPr>
        <w:t>21</w:t>
      </w:r>
    </w:p>
    <w:p w:rsidR="006528B9" w:rsidRPr="00533AF2" w:rsidRDefault="006528B9" w:rsidP="0056519A">
      <w:pPr>
        <w:shd w:val="clear" w:color="auto" w:fill="FFFFFF"/>
        <w:spacing w:after="0" w:line="240" w:lineRule="auto"/>
        <w:jc w:val="both"/>
        <w:rPr>
          <w:rFonts w:ascii="Times New Roman" w:eastAsia="Times New Roman" w:hAnsi="Times New Roman" w:cs="Times New Roman"/>
          <w:sz w:val="28"/>
          <w:szCs w:val="28"/>
          <w:lang w:val="kk-KZ" w:eastAsia="ru-RU"/>
        </w:rPr>
      </w:pPr>
    </w:p>
    <w:p w:rsidR="00533AF2" w:rsidRDefault="0027523E" w:rsidP="0056519A">
      <w:pPr>
        <w:shd w:val="clear" w:color="auto" w:fill="FFFFFF"/>
        <w:spacing w:after="0" w:line="240" w:lineRule="auto"/>
        <w:jc w:val="both"/>
        <w:rPr>
          <w:rFonts w:ascii="Times New Roman" w:eastAsia="Times New Roman" w:hAnsi="Times New Roman" w:cs="Times New Roman"/>
          <w:iCs/>
          <w:noProof/>
          <w:color w:val="000000"/>
          <w:sz w:val="28"/>
          <w:szCs w:val="28"/>
          <w:lang w:val="kk-KZ" w:eastAsia="ru-RU"/>
        </w:rPr>
      </w:pPr>
      <w:r>
        <w:rPr>
          <w:rFonts w:ascii="Times New Roman" w:eastAsia="Times New Roman" w:hAnsi="Times New Roman" w:cs="Times New Roman"/>
          <w:noProof/>
          <w:color w:val="000000"/>
          <w:sz w:val="28"/>
          <w:szCs w:val="28"/>
          <w:lang w:val="kk-KZ" w:eastAsia="ru-RU"/>
        </w:rPr>
        <w:t xml:space="preserve">Дәріс № 5 Тақырыбы: </w:t>
      </w:r>
      <w:r w:rsidRPr="0027523E">
        <w:rPr>
          <w:rFonts w:ascii="Times New Roman" w:eastAsia="Times New Roman" w:hAnsi="Times New Roman" w:cs="Times New Roman"/>
          <w:noProof/>
          <w:color w:val="000000"/>
          <w:sz w:val="28"/>
          <w:szCs w:val="28"/>
          <w:lang w:val="kk-KZ" w:eastAsia="ru-RU"/>
        </w:rPr>
        <w:t>Орнын толтыру-бейімделу про</w:t>
      </w:r>
      <w:r>
        <w:rPr>
          <w:rFonts w:ascii="Times New Roman" w:eastAsia="Times New Roman" w:hAnsi="Times New Roman" w:cs="Times New Roman"/>
          <w:noProof/>
          <w:color w:val="000000"/>
          <w:sz w:val="28"/>
          <w:szCs w:val="28"/>
          <w:lang w:val="kk-KZ" w:eastAsia="ru-RU"/>
        </w:rPr>
        <w:t>цестердің морфологиялық көрінуі...............................................................................</w:t>
      </w:r>
      <w:r w:rsidR="00E444EA">
        <w:rPr>
          <w:rFonts w:ascii="Times New Roman" w:eastAsia="Times New Roman" w:hAnsi="Times New Roman" w:cs="Times New Roman"/>
          <w:bCs/>
          <w:noProof/>
          <w:color w:val="000000"/>
          <w:sz w:val="28"/>
          <w:szCs w:val="28"/>
          <w:lang w:val="kk-KZ" w:eastAsia="ru-RU"/>
        </w:rPr>
        <w:t>24</w:t>
      </w:r>
      <w:r w:rsidR="00533AF2" w:rsidRPr="00533AF2">
        <w:rPr>
          <w:rFonts w:ascii="Times New Roman" w:eastAsia="Times New Roman" w:hAnsi="Times New Roman" w:cs="Times New Roman"/>
          <w:iCs/>
          <w:noProof/>
          <w:color w:val="000000"/>
          <w:sz w:val="28"/>
          <w:szCs w:val="28"/>
          <w:lang w:val="kk-KZ" w:eastAsia="ru-RU"/>
        </w:rPr>
        <w:t xml:space="preserve"> </w:t>
      </w:r>
    </w:p>
    <w:p w:rsidR="006528B9" w:rsidRPr="00533AF2" w:rsidRDefault="006528B9" w:rsidP="0056519A">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p>
    <w:p w:rsidR="00533AF2" w:rsidRDefault="00533AF2" w:rsidP="0056519A">
      <w:pPr>
        <w:spacing w:after="0" w:line="240" w:lineRule="auto"/>
        <w:jc w:val="both"/>
        <w:rPr>
          <w:rFonts w:ascii="Times New Roman" w:eastAsia="Times New Roman" w:hAnsi="Times New Roman" w:cs="Times New Roman"/>
          <w:noProof/>
          <w:color w:val="000000"/>
          <w:sz w:val="28"/>
          <w:szCs w:val="28"/>
          <w:lang w:val="kk-KZ" w:eastAsia="ru-RU"/>
        </w:rPr>
      </w:pPr>
      <w:r w:rsidRPr="00533AF2">
        <w:rPr>
          <w:rFonts w:ascii="Times New Roman" w:eastAsia="Times New Roman" w:hAnsi="Times New Roman" w:cs="Times New Roman"/>
          <w:noProof/>
          <w:color w:val="000000"/>
          <w:sz w:val="28"/>
          <w:szCs w:val="28"/>
          <w:lang w:val="kk-KZ" w:eastAsia="ru-RU"/>
        </w:rPr>
        <w:t xml:space="preserve">Дәріс № 6 Тақырыбы: </w:t>
      </w:r>
      <w:r w:rsidR="005E4219" w:rsidRPr="005E4219">
        <w:rPr>
          <w:rFonts w:ascii="Times New Roman" w:eastAsia="Times New Roman" w:hAnsi="Times New Roman" w:cs="Times New Roman"/>
          <w:noProof/>
          <w:color w:val="000000"/>
          <w:sz w:val="28"/>
          <w:szCs w:val="28"/>
          <w:lang w:val="kk-KZ" w:eastAsia="ru-RU"/>
        </w:rPr>
        <w:t>Қабыну патоморфологиясы</w:t>
      </w:r>
      <w:r w:rsidRPr="00533AF2">
        <w:rPr>
          <w:rFonts w:ascii="Times New Roman" w:eastAsia="Times New Roman" w:hAnsi="Times New Roman" w:cs="Times New Roman"/>
          <w:noProof/>
          <w:color w:val="000000"/>
          <w:sz w:val="28"/>
          <w:szCs w:val="28"/>
          <w:lang w:val="kk-KZ" w:eastAsia="ru-RU"/>
        </w:rPr>
        <w:t xml:space="preserve"> ......................................</w:t>
      </w:r>
      <w:r w:rsidR="009A2FEF">
        <w:rPr>
          <w:rFonts w:ascii="Times New Roman" w:eastAsia="Times New Roman" w:hAnsi="Times New Roman" w:cs="Times New Roman"/>
          <w:noProof/>
          <w:color w:val="000000"/>
          <w:sz w:val="28"/>
          <w:szCs w:val="28"/>
          <w:lang w:val="kk-KZ" w:eastAsia="ru-RU"/>
        </w:rPr>
        <w:t>29</w:t>
      </w:r>
    </w:p>
    <w:p w:rsidR="006528B9" w:rsidRPr="00533AF2" w:rsidRDefault="006528B9" w:rsidP="0056519A">
      <w:pPr>
        <w:spacing w:after="0" w:line="240" w:lineRule="auto"/>
        <w:jc w:val="both"/>
        <w:rPr>
          <w:rFonts w:ascii="Times New Roman" w:eastAsia="Times New Roman" w:hAnsi="Times New Roman" w:cs="Times New Roman"/>
          <w:b/>
          <w:sz w:val="24"/>
          <w:szCs w:val="24"/>
          <w:lang w:val="kk-KZ" w:eastAsia="ru-RU"/>
        </w:rPr>
      </w:pPr>
    </w:p>
    <w:p w:rsidR="00533AF2" w:rsidRDefault="00533AF2" w:rsidP="0056519A">
      <w:pPr>
        <w:spacing w:after="0" w:line="240" w:lineRule="auto"/>
        <w:jc w:val="both"/>
        <w:rPr>
          <w:rFonts w:ascii="Times New Roman" w:eastAsia="Times New Roman" w:hAnsi="Times New Roman" w:cs="Times New Roman"/>
          <w:iCs/>
          <w:noProof/>
          <w:color w:val="000000"/>
          <w:sz w:val="28"/>
          <w:szCs w:val="28"/>
          <w:lang w:val="kk-KZ" w:eastAsia="ru-RU"/>
        </w:rPr>
      </w:pPr>
      <w:r w:rsidRPr="00533AF2">
        <w:rPr>
          <w:rFonts w:ascii="Times New Roman" w:eastAsia="Times New Roman" w:hAnsi="Times New Roman" w:cs="Times New Roman"/>
          <w:noProof/>
          <w:color w:val="000000"/>
          <w:sz w:val="28"/>
          <w:szCs w:val="28"/>
          <w:lang w:val="kk-KZ" w:eastAsia="ru-RU"/>
        </w:rPr>
        <w:t xml:space="preserve">Дәріс № 7 Тақырыбы: </w:t>
      </w:r>
      <w:r w:rsidR="00622F37">
        <w:rPr>
          <w:rFonts w:ascii="Times New Roman" w:eastAsia="Times New Roman" w:hAnsi="Times New Roman" w:cs="Times New Roman"/>
          <w:noProof/>
          <w:color w:val="000000"/>
          <w:sz w:val="28"/>
          <w:szCs w:val="28"/>
          <w:lang w:val="kk-KZ" w:eastAsia="ru-RU"/>
        </w:rPr>
        <w:t>Ісіктер патоморфологиясы..................................</w:t>
      </w:r>
      <w:r w:rsidR="00E444EA">
        <w:rPr>
          <w:rFonts w:ascii="Times New Roman" w:eastAsia="Times New Roman" w:hAnsi="Times New Roman" w:cs="Times New Roman"/>
          <w:noProof/>
          <w:color w:val="000000"/>
          <w:sz w:val="28"/>
          <w:szCs w:val="28"/>
          <w:lang w:val="kk-KZ" w:eastAsia="ru-RU"/>
        </w:rPr>
        <w:t>36</w:t>
      </w:r>
      <w:r w:rsidRPr="00533AF2">
        <w:rPr>
          <w:rFonts w:ascii="Times New Roman" w:eastAsia="Times New Roman" w:hAnsi="Times New Roman" w:cs="Times New Roman"/>
          <w:iCs/>
          <w:noProof/>
          <w:color w:val="000000"/>
          <w:sz w:val="28"/>
          <w:szCs w:val="28"/>
          <w:lang w:val="kk-KZ" w:eastAsia="ru-RU"/>
        </w:rPr>
        <w:t xml:space="preserve"> </w:t>
      </w:r>
    </w:p>
    <w:p w:rsidR="006528B9" w:rsidRPr="00533AF2" w:rsidRDefault="006528B9" w:rsidP="0056519A">
      <w:pPr>
        <w:spacing w:after="0" w:line="240" w:lineRule="auto"/>
        <w:jc w:val="both"/>
        <w:rPr>
          <w:rFonts w:ascii="Times New Roman" w:eastAsia="Times New Roman" w:hAnsi="Times New Roman" w:cs="Times New Roman"/>
          <w:noProof/>
          <w:color w:val="000000"/>
          <w:sz w:val="28"/>
          <w:szCs w:val="28"/>
          <w:lang w:val="kk-KZ" w:eastAsia="ru-RU"/>
        </w:rPr>
      </w:pPr>
    </w:p>
    <w:p w:rsidR="00533AF2" w:rsidRDefault="00533AF2" w:rsidP="0056519A">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r w:rsidRPr="00533AF2">
        <w:rPr>
          <w:rFonts w:ascii="Times New Roman" w:eastAsia="Times New Roman" w:hAnsi="Times New Roman" w:cs="Times New Roman"/>
          <w:noProof/>
          <w:color w:val="000000"/>
          <w:sz w:val="28"/>
          <w:szCs w:val="28"/>
          <w:lang w:val="kk-KZ" w:eastAsia="ru-RU"/>
        </w:rPr>
        <w:t xml:space="preserve">Дәріс № 8 Тақырыбы: </w:t>
      </w:r>
      <w:r w:rsidR="00622F37" w:rsidRPr="00622F37">
        <w:rPr>
          <w:rFonts w:ascii="Times New Roman" w:eastAsia="Times New Roman" w:hAnsi="Times New Roman" w:cs="Times New Roman"/>
          <w:noProof/>
          <w:color w:val="000000"/>
          <w:sz w:val="28"/>
          <w:szCs w:val="28"/>
          <w:lang w:val="kk-KZ" w:eastAsia="ru-RU"/>
        </w:rPr>
        <w:t>Жүрек-қантамырлар жүйесі және қан түзуші мүшелер ауруларының патоморфологиясы</w:t>
      </w:r>
      <w:r w:rsidR="00622F37">
        <w:rPr>
          <w:rFonts w:ascii="Times New Roman" w:eastAsia="Times New Roman" w:hAnsi="Times New Roman" w:cs="Times New Roman"/>
          <w:noProof/>
          <w:color w:val="000000"/>
          <w:sz w:val="28"/>
          <w:szCs w:val="28"/>
          <w:lang w:val="kk-KZ" w:eastAsia="ru-RU"/>
        </w:rPr>
        <w:t>........................</w:t>
      </w:r>
      <w:r w:rsidRPr="00533AF2">
        <w:rPr>
          <w:rFonts w:ascii="Times New Roman" w:eastAsia="Times New Roman" w:hAnsi="Times New Roman" w:cs="Times New Roman"/>
          <w:noProof/>
          <w:color w:val="000000"/>
          <w:sz w:val="28"/>
          <w:szCs w:val="28"/>
          <w:lang w:val="kk-KZ" w:eastAsia="ru-RU"/>
        </w:rPr>
        <w:t>...................................</w:t>
      </w:r>
      <w:r w:rsidR="00E444EA">
        <w:rPr>
          <w:rFonts w:ascii="Times New Roman" w:eastAsia="Times New Roman" w:hAnsi="Times New Roman" w:cs="Times New Roman"/>
          <w:noProof/>
          <w:color w:val="000000"/>
          <w:sz w:val="28"/>
          <w:szCs w:val="28"/>
          <w:lang w:val="kk-KZ" w:eastAsia="ru-RU"/>
        </w:rPr>
        <w:t>43</w:t>
      </w:r>
    </w:p>
    <w:p w:rsidR="006528B9" w:rsidRPr="00533AF2" w:rsidRDefault="006528B9" w:rsidP="0056519A">
      <w:pPr>
        <w:shd w:val="clear" w:color="auto" w:fill="FFFFFF"/>
        <w:spacing w:after="0" w:line="240" w:lineRule="auto"/>
        <w:jc w:val="both"/>
        <w:rPr>
          <w:rFonts w:ascii="Times New Roman" w:eastAsia="Times New Roman" w:hAnsi="Times New Roman" w:cs="Times New Roman"/>
          <w:bCs/>
          <w:noProof/>
          <w:color w:val="000000"/>
          <w:sz w:val="28"/>
          <w:szCs w:val="28"/>
          <w:lang w:val="kk-KZ" w:eastAsia="ru-RU"/>
        </w:rPr>
      </w:pPr>
    </w:p>
    <w:p w:rsidR="00533AF2" w:rsidRDefault="00622F37" w:rsidP="0056519A">
      <w:pPr>
        <w:shd w:val="clear" w:color="auto" w:fill="FFFFFF"/>
        <w:spacing w:after="0" w:line="240" w:lineRule="auto"/>
        <w:jc w:val="both"/>
        <w:rPr>
          <w:rFonts w:ascii="Times New Roman" w:eastAsia="Times New Roman" w:hAnsi="Times New Roman" w:cs="Times New Roman"/>
          <w:bCs/>
          <w:noProof/>
          <w:color w:val="000000"/>
          <w:sz w:val="28"/>
          <w:szCs w:val="28"/>
          <w:lang w:val="kk-KZ" w:eastAsia="ru-RU"/>
        </w:rPr>
      </w:pPr>
      <w:r>
        <w:rPr>
          <w:rFonts w:ascii="Times New Roman" w:eastAsia="Times New Roman" w:hAnsi="Times New Roman" w:cs="Times New Roman"/>
          <w:noProof/>
          <w:color w:val="000000"/>
          <w:sz w:val="28"/>
          <w:szCs w:val="28"/>
          <w:lang w:val="kk-KZ" w:eastAsia="ru-RU"/>
        </w:rPr>
        <w:t>Дәріс № 9 Тақырыбы:</w:t>
      </w:r>
      <w:r w:rsidRPr="00622F37">
        <w:rPr>
          <w:rFonts w:ascii="Times New Roman" w:eastAsia="Times New Roman" w:hAnsi="Times New Roman" w:cs="Times New Roman"/>
          <w:noProof/>
          <w:color w:val="000000"/>
          <w:sz w:val="28"/>
          <w:szCs w:val="28"/>
          <w:lang w:val="kk-KZ" w:eastAsia="ru-RU"/>
        </w:rPr>
        <w:t>Тыныс алу мүшелері ауруларының патоморфологиясы</w:t>
      </w:r>
      <w:r>
        <w:rPr>
          <w:rFonts w:ascii="Times New Roman" w:eastAsia="Times New Roman" w:hAnsi="Times New Roman" w:cs="Times New Roman"/>
          <w:noProof/>
          <w:color w:val="000000"/>
          <w:sz w:val="28"/>
          <w:szCs w:val="28"/>
          <w:lang w:val="kk-KZ" w:eastAsia="ru-RU"/>
        </w:rPr>
        <w:t>..................................................................................</w:t>
      </w:r>
      <w:r w:rsidR="00533AF2" w:rsidRPr="00533AF2">
        <w:rPr>
          <w:rFonts w:ascii="Times New Roman" w:eastAsia="Times New Roman" w:hAnsi="Times New Roman" w:cs="Times New Roman"/>
          <w:bCs/>
          <w:noProof/>
          <w:color w:val="000000"/>
          <w:sz w:val="28"/>
          <w:szCs w:val="28"/>
          <w:lang w:val="kk-KZ" w:eastAsia="ru-RU"/>
        </w:rPr>
        <w:t>.</w:t>
      </w:r>
      <w:r w:rsidR="008275A3">
        <w:rPr>
          <w:rFonts w:ascii="Times New Roman" w:eastAsia="Times New Roman" w:hAnsi="Times New Roman" w:cs="Times New Roman"/>
          <w:bCs/>
          <w:noProof/>
          <w:color w:val="000000"/>
          <w:sz w:val="28"/>
          <w:szCs w:val="28"/>
          <w:lang w:val="kk-KZ" w:eastAsia="ru-RU"/>
        </w:rPr>
        <w:t>45</w:t>
      </w:r>
    </w:p>
    <w:p w:rsidR="006528B9" w:rsidRPr="00533AF2" w:rsidRDefault="006528B9" w:rsidP="0056519A">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p>
    <w:p w:rsidR="00533AF2" w:rsidRDefault="00533AF2" w:rsidP="0056519A">
      <w:pPr>
        <w:shd w:val="clear" w:color="auto" w:fill="FFFFFF"/>
        <w:spacing w:after="0" w:line="240" w:lineRule="auto"/>
        <w:rPr>
          <w:rFonts w:ascii="Times New Roman" w:eastAsia="Times New Roman" w:hAnsi="Times New Roman" w:cs="Times New Roman"/>
          <w:noProof/>
          <w:color w:val="000000"/>
          <w:sz w:val="28"/>
          <w:szCs w:val="28"/>
          <w:lang w:val="kk-KZ" w:eastAsia="ru-RU"/>
        </w:rPr>
      </w:pPr>
      <w:r w:rsidRPr="00533AF2">
        <w:rPr>
          <w:rFonts w:ascii="Times New Roman" w:eastAsia="Times New Roman" w:hAnsi="Times New Roman" w:cs="Times New Roman"/>
          <w:noProof/>
          <w:color w:val="000000"/>
          <w:sz w:val="28"/>
          <w:szCs w:val="28"/>
          <w:lang w:val="kk-KZ" w:eastAsia="ru-RU"/>
        </w:rPr>
        <w:t xml:space="preserve">Дәріс № 10Тақырыбы: </w:t>
      </w:r>
      <w:r w:rsidR="006855E3" w:rsidRPr="006855E3">
        <w:rPr>
          <w:rFonts w:ascii="Times New Roman" w:eastAsia="Times New Roman" w:hAnsi="Times New Roman" w:cs="Times New Roman"/>
          <w:noProof/>
          <w:color w:val="000000"/>
          <w:sz w:val="28"/>
          <w:szCs w:val="28"/>
          <w:lang w:val="kk-KZ" w:eastAsia="ru-RU"/>
        </w:rPr>
        <w:t xml:space="preserve">Ас қорыту мүшелері ауруларының патоморфологиясы </w:t>
      </w:r>
      <w:r w:rsidR="006855E3">
        <w:rPr>
          <w:rFonts w:ascii="Times New Roman" w:eastAsia="Times New Roman" w:hAnsi="Times New Roman" w:cs="Times New Roman"/>
          <w:noProof/>
          <w:color w:val="000000"/>
          <w:sz w:val="28"/>
          <w:szCs w:val="28"/>
          <w:lang w:val="kk-KZ" w:eastAsia="ru-RU"/>
        </w:rPr>
        <w:t>.........................................................................................................................</w:t>
      </w:r>
      <w:r w:rsidR="00E444EA">
        <w:rPr>
          <w:rFonts w:ascii="Times New Roman" w:eastAsia="Times New Roman" w:hAnsi="Times New Roman" w:cs="Times New Roman"/>
          <w:noProof/>
          <w:color w:val="000000"/>
          <w:sz w:val="28"/>
          <w:szCs w:val="28"/>
          <w:lang w:val="kk-KZ" w:eastAsia="ru-RU"/>
        </w:rPr>
        <w:t>49</w:t>
      </w:r>
    </w:p>
    <w:p w:rsidR="006528B9" w:rsidRPr="00533AF2" w:rsidRDefault="006528B9" w:rsidP="0056519A">
      <w:pPr>
        <w:shd w:val="clear" w:color="auto" w:fill="FFFFFF"/>
        <w:spacing w:after="0" w:line="240" w:lineRule="auto"/>
        <w:rPr>
          <w:rFonts w:ascii="Times New Roman" w:eastAsia="Times New Roman" w:hAnsi="Times New Roman" w:cs="Times New Roman"/>
          <w:sz w:val="28"/>
          <w:szCs w:val="28"/>
          <w:lang w:val="kk-KZ" w:eastAsia="ru-RU"/>
        </w:rPr>
      </w:pPr>
    </w:p>
    <w:p w:rsidR="00533AF2" w:rsidRDefault="00533AF2" w:rsidP="0056519A">
      <w:pPr>
        <w:shd w:val="clear" w:color="auto" w:fill="FFFFFF"/>
        <w:spacing w:after="0" w:line="240" w:lineRule="auto"/>
        <w:rPr>
          <w:rFonts w:ascii="Times New Roman" w:eastAsia="Times New Roman" w:hAnsi="Times New Roman" w:cs="Times New Roman"/>
          <w:noProof/>
          <w:color w:val="000000"/>
          <w:sz w:val="28"/>
          <w:szCs w:val="28"/>
          <w:lang w:val="kk-KZ" w:eastAsia="ru-RU"/>
        </w:rPr>
      </w:pPr>
      <w:r w:rsidRPr="00533AF2">
        <w:rPr>
          <w:rFonts w:ascii="Times New Roman" w:eastAsia="Times New Roman" w:hAnsi="Times New Roman" w:cs="Times New Roman"/>
          <w:noProof/>
          <w:color w:val="000000"/>
          <w:sz w:val="28"/>
          <w:szCs w:val="28"/>
          <w:lang w:val="kk-KZ" w:eastAsia="ru-RU"/>
        </w:rPr>
        <w:t xml:space="preserve">Дәріс № 11 Тақырыбы: </w:t>
      </w:r>
      <w:r w:rsidR="006855E3" w:rsidRPr="006855E3">
        <w:rPr>
          <w:rFonts w:ascii="Times New Roman" w:eastAsia="Times New Roman" w:hAnsi="Times New Roman" w:cs="Times New Roman"/>
          <w:noProof/>
          <w:color w:val="000000"/>
          <w:sz w:val="28"/>
          <w:szCs w:val="28"/>
          <w:lang w:val="kk-KZ" w:eastAsia="ru-RU"/>
        </w:rPr>
        <w:t>Несеп-жыныс мүшелері ауруларының  патоморфологиясы</w:t>
      </w:r>
      <w:r w:rsidR="006855E3">
        <w:rPr>
          <w:rFonts w:ascii="Times New Roman" w:eastAsia="Times New Roman" w:hAnsi="Times New Roman" w:cs="Times New Roman"/>
          <w:noProof/>
          <w:color w:val="000000"/>
          <w:sz w:val="28"/>
          <w:szCs w:val="28"/>
          <w:lang w:val="kk-KZ" w:eastAsia="ru-RU"/>
        </w:rPr>
        <w:t>..................................................................................</w:t>
      </w:r>
      <w:r w:rsidRPr="00533AF2">
        <w:rPr>
          <w:rFonts w:ascii="Times New Roman" w:eastAsia="Times New Roman" w:hAnsi="Times New Roman" w:cs="Times New Roman"/>
          <w:noProof/>
          <w:color w:val="000000"/>
          <w:sz w:val="28"/>
          <w:szCs w:val="28"/>
          <w:lang w:val="kk-KZ" w:eastAsia="ru-RU"/>
        </w:rPr>
        <w:t>........</w:t>
      </w:r>
      <w:r w:rsidR="00D026B7">
        <w:rPr>
          <w:rFonts w:ascii="Times New Roman" w:eastAsia="Times New Roman" w:hAnsi="Times New Roman" w:cs="Times New Roman"/>
          <w:noProof/>
          <w:color w:val="000000"/>
          <w:sz w:val="28"/>
          <w:szCs w:val="28"/>
          <w:lang w:val="kk-KZ" w:eastAsia="ru-RU"/>
        </w:rPr>
        <w:t>53</w:t>
      </w:r>
    </w:p>
    <w:p w:rsidR="006528B9" w:rsidRPr="00533AF2" w:rsidRDefault="006528B9" w:rsidP="0056519A">
      <w:pPr>
        <w:shd w:val="clear" w:color="auto" w:fill="FFFFFF"/>
        <w:spacing w:after="0" w:line="240" w:lineRule="auto"/>
        <w:rPr>
          <w:rFonts w:ascii="Times New Roman" w:eastAsia="Times New Roman" w:hAnsi="Times New Roman" w:cs="Times New Roman"/>
          <w:bCs/>
          <w:noProof/>
          <w:color w:val="000000"/>
          <w:sz w:val="28"/>
          <w:szCs w:val="28"/>
          <w:lang w:val="kk-KZ" w:eastAsia="ru-RU"/>
        </w:rPr>
      </w:pPr>
    </w:p>
    <w:p w:rsidR="00533AF2" w:rsidRDefault="00533AF2" w:rsidP="0056519A">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r w:rsidRPr="00533AF2">
        <w:rPr>
          <w:rFonts w:ascii="Times New Roman" w:eastAsia="Times New Roman" w:hAnsi="Times New Roman" w:cs="Times New Roman"/>
          <w:noProof/>
          <w:color w:val="000000"/>
          <w:sz w:val="28"/>
          <w:szCs w:val="28"/>
          <w:lang w:val="kk-KZ" w:eastAsia="ru-RU"/>
        </w:rPr>
        <w:t xml:space="preserve">Дәріс № 12 Тақырыбы: </w:t>
      </w:r>
      <w:r w:rsidR="006855E3" w:rsidRPr="006855E3">
        <w:rPr>
          <w:rFonts w:ascii="Times New Roman" w:eastAsia="Times New Roman" w:hAnsi="Times New Roman" w:cs="Times New Roman"/>
          <w:noProof/>
          <w:color w:val="000000"/>
          <w:sz w:val="28"/>
          <w:szCs w:val="28"/>
          <w:lang w:val="kk-KZ" w:eastAsia="ru-RU"/>
        </w:rPr>
        <w:t xml:space="preserve">Заттар алмасуы және эндокринді мүшелер ауруларының патоморфологиясы </w:t>
      </w:r>
      <w:r w:rsidR="006855E3">
        <w:rPr>
          <w:rFonts w:ascii="Times New Roman" w:eastAsia="Times New Roman" w:hAnsi="Times New Roman" w:cs="Times New Roman"/>
          <w:noProof/>
          <w:color w:val="000000"/>
          <w:sz w:val="28"/>
          <w:szCs w:val="28"/>
          <w:lang w:val="kk-KZ" w:eastAsia="ru-RU"/>
        </w:rPr>
        <w:t>.............................................................</w:t>
      </w:r>
      <w:r w:rsidR="00D026B7">
        <w:rPr>
          <w:rFonts w:ascii="Times New Roman" w:eastAsia="Times New Roman" w:hAnsi="Times New Roman" w:cs="Times New Roman"/>
          <w:noProof/>
          <w:color w:val="000000"/>
          <w:sz w:val="28"/>
          <w:szCs w:val="28"/>
          <w:lang w:val="kk-KZ" w:eastAsia="ru-RU"/>
        </w:rPr>
        <w:t>57</w:t>
      </w:r>
    </w:p>
    <w:p w:rsidR="006528B9" w:rsidRPr="00533AF2" w:rsidRDefault="006528B9" w:rsidP="0056519A">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p>
    <w:p w:rsidR="00533AF2" w:rsidRDefault="00533AF2" w:rsidP="0056519A">
      <w:pPr>
        <w:shd w:val="clear" w:color="auto" w:fill="FFFFFF"/>
        <w:spacing w:after="0" w:line="240" w:lineRule="auto"/>
        <w:jc w:val="both"/>
        <w:rPr>
          <w:rFonts w:ascii="Times New Roman" w:eastAsia="Times New Roman" w:hAnsi="Times New Roman" w:cs="Times New Roman"/>
          <w:iCs/>
          <w:noProof/>
          <w:color w:val="000000"/>
          <w:sz w:val="28"/>
          <w:szCs w:val="28"/>
          <w:lang w:val="kk-KZ" w:eastAsia="ru-RU"/>
        </w:rPr>
      </w:pPr>
      <w:r w:rsidRPr="00533AF2">
        <w:rPr>
          <w:rFonts w:ascii="Times New Roman" w:eastAsia="Times New Roman" w:hAnsi="Times New Roman" w:cs="Times New Roman"/>
          <w:noProof/>
          <w:color w:val="000000"/>
          <w:sz w:val="28"/>
          <w:szCs w:val="28"/>
          <w:lang w:val="kk-KZ" w:eastAsia="ru-RU"/>
        </w:rPr>
        <w:t xml:space="preserve">Дәріс № 13 Тақырыбы: </w:t>
      </w:r>
      <w:r w:rsidR="006855E3" w:rsidRPr="006855E3">
        <w:rPr>
          <w:rFonts w:ascii="Times New Roman" w:eastAsia="Times New Roman" w:hAnsi="Times New Roman" w:cs="Times New Roman"/>
          <w:noProof/>
          <w:color w:val="000000"/>
          <w:sz w:val="28"/>
          <w:szCs w:val="28"/>
          <w:lang w:val="kk-KZ" w:eastAsia="ru-RU"/>
        </w:rPr>
        <w:t>Улану патоморфологиясы және радиация</w:t>
      </w:r>
      <w:r w:rsidR="006855E3">
        <w:rPr>
          <w:rFonts w:ascii="Times New Roman" w:eastAsia="Times New Roman" w:hAnsi="Times New Roman" w:cs="Times New Roman"/>
          <w:noProof/>
          <w:color w:val="000000"/>
          <w:sz w:val="28"/>
          <w:szCs w:val="28"/>
          <w:lang w:val="kk-KZ" w:eastAsia="ru-RU"/>
        </w:rPr>
        <w:t>...</w:t>
      </w:r>
      <w:r w:rsidRPr="00533AF2">
        <w:rPr>
          <w:rFonts w:ascii="Times New Roman" w:eastAsia="Times New Roman" w:hAnsi="Times New Roman" w:cs="Times New Roman"/>
          <w:noProof/>
          <w:color w:val="000000"/>
          <w:sz w:val="28"/>
          <w:szCs w:val="28"/>
          <w:lang w:val="kk-KZ" w:eastAsia="ru-RU"/>
        </w:rPr>
        <w:t>.....</w:t>
      </w:r>
      <w:r w:rsidR="00D026B7">
        <w:rPr>
          <w:rFonts w:ascii="Times New Roman" w:eastAsia="Times New Roman" w:hAnsi="Times New Roman" w:cs="Times New Roman"/>
          <w:noProof/>
          <w:color w:val="000000"/>
          <w:sz w:val="28"/>
          <w:szCs w:val="28"/>
          <w:lang w:val="kk-KZ" w:eastAsia="ru-RU"/>
        </w:rPr>
        <w:t>64</w:t>
      </w:r>
      <w:r w:rsidRPr="00533AF2">
        <w:rPr>
          <w:rFonts w:ascii="Times New Roman" w:eastAsia="Times New Roman" w:hAnsi="Times New Roman" w:cs="Times New Roman"/>
          <w:iCs/>
          <w:noProof/>
          <w:color w:val="000000"/>
          <w:sz w:val="28"/>
          <w:szCs w:val="28"/>
          <w:lang w:val="kk-KZ" w:eastAsia="ru-RU"/>
        </w:rPr>
        <w:t xml:space="preserve"> </w:t>
      </w:r>
    </w:p>
    <w:p w:rsidR="006528B9" w:rsidRPr="00533AF2" w:rsidRDefault="006528B9" w:rsidP="0056519A">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p>
    <w:p w:rsidR="006528B9" w:rsidRDefault="00533AF2" w:rsidP="0056519A">
      <w:pPr>
        <w:shd w:val="clear" w:color="auto" w:fill="FFFFFF"/>
        <w:spacing w:after="0" w:line="240" w:lineRule="auto"/>
        <w:jc w:val="both"/>
        <w:rPr>
          <w:rFonts w:ascii="Times New Roman" w:eastAsia="Times New Roman" w:hAnsi="Times New Roman" w:cs="Times New Roman"/>
          <w:noProof/>
          <w:sz w:val="28"/>
          <w:szCs w:val="28"/>
          <w:lang w:val="kk-KZ" w:eastAsia="ru-RU"/>
        </w:rPr>
      </w:pPr>
      <w:r w:rsidRPr="00533AF2">
        <w:rPr>
          <w:rFonts w:ascii="Times New Roman" w:eastAsia="Times New Roman" w:hAnsi="Times New Roman" w:cs="Times New Roman"/>
          <w:noProof/>
          <w:color w:val="000000"/>
          <w:sz w:val="28"/>
          <w:szCs w:val="28"/>
          <w:lang w:val="kk-KZ" w:eastAsia="ru-RU"/>
        </w:rPr>
        <w:t>Дәріс№14 Тақырыбы:</w:t>
      </w:r>
      <w:r w:rsidRPr="00533AF2">
        <w:rPr>
          <w:rFonts w:ascii="Times New Roman" w:eastAsia="Times New Roman" w:hAnsi="Times New Roman" w:cs="Times New Roman"/>
          <w:noProof/>
          <w:sz w:val="28"/>
          <w:szCs w:val="28"/>
          <w:lang w:val="kk-KZ" w:eastAsia="ru-RU"/>
        </w:rPr>
        <w:t xml:space="preserve"> </w:t>
      </w:r>
      <w:r w:rsidR="006855E3" w:rsidRPr="006855E3">
        <w:rPr>
          <w:rFonts w:ascii="Times New Roman" w:eastAsia="Times New Roman" w:hAnsi="Times New Roman" w:cs="Times New Roman"/>
          <w:noProof/>
          <w:sz w:val="28"/>
          <w:szCs w:val="28"/>
          <w:lang w:val="kk-KZ" w:eastAsia="ru-RU"/>
        </w:rPr>
        <w:t>Инфекциялық аурулардың патоморфологиясы.</w:t>
      </w:r>
      <w:r w:rsidRPr="00533AF2">
        <w:rPr>
          <w:rFonts w:ascii="Times New Roman" w:eastAsia="Times New Roman" w:hAnsi="Times New Roman" w:cs="Times New Roman"/>
          <w:noProof/>
          <w:sz w:val="28"/>
          <w:szCs w:val="28"/>
          <w:lang w:val="kk-KZ" w:eastAsia="ru-RU"/>
        </w:rPr>
        <w:t>....</w:t>
      </w:r>
      <w:r w:rsidR="00D026B7">
        <w:rPr>
          <w:rFonts w:ascii="Times New Roman" w:eastAsia="Times New Roman" w:hAnsi="Times New Roman" w:cs="Times New Roman"/>
          <w:noProof/>
          <w:sz w:val="28"/>
          <w:szCs w:val="28"/>
          <w:lang w:val="kk-KZ" w:eastAsia="ru-RU"/>
        </w:rPr>
        <w:t>68</w:t>
      </w:r>
    </w:p>
    <w:p w:rsidR="00533AF2" w:rsidRPr="00533AF2" w:rsidRDefault="00533AF2" w:rsidP="0056519A">
      <w:pPr>
        <w:shd w:val="clear" w:color="auto" w:fill="FFFFFF"/>
        <w:spacing w:after="0" w:line="240" w:lineRule="auto"/>
        <w:jc w:val="both"/>
        <w:rPr>
          <w:rFonts w:ascii="Times New Roman" w:eastAsia="Times New Roman" w:hAnsi="Times New Roman" w:cs="Times New Roman"/>
          <w:noProof/>
          <w:sz w:val="28"/>
          <w:szCs w:val="28"/>
          <w:lang w:val="kk-KZ" w:eastAsia="ru-RU"/>
        </w:rPr>
      </w:pPr>
      <w:r w:rsidRPr="00533AF2">
        <w:rPr>
          <w:rFonts w:ascii="Times New Roman" w:eastAsia="Times New Roman" w:hAnsi="Times New Roman" w:cs="Times New Roman"/>
          <w:noProof/>
          <w:color w:val="000000"/>
          <w:sz w:val="28"/>
          <w:szCs w:val="28"/>
          <w:lang w:val="kk-KZ" w:eastAsia="ru-RU"/>
        </w:rPr>
        <w:t xml:space="preserve"> </w:t>
      </w:r>
    </w:p>
    <w:p w:rsidR="00533AF2" w:rsidRDefault="00533AF2" w:rsidP="0056519A">
      <w:pPr>
        <w:shd w:val="clear" w:color="auto" w:fill="FFFFFF"/>
        <w:tabs>
          <w:tab w:val="left" w:pos="9000"/>
        </w:tabs>
        <w:spacing w:after="0" w:line="240" w:lineRule="auto"/>
        <w:jc w:val="both"/>
        <w:rPr>
          <w:rFonts w:ascii="Times New Roman" w:eastAsia="Times New Roman" w:hAnsi="Times New Roman" w:cs="Times New Roman"/>
          <w:iCs/>
          <w:noProof/>
          <w:color w:val="000000"/>
          <w:sz w:val="28"/>
          <w:szCs w:val="28"/>
          <w:lang w:val="kk-KZ" w:eastAsia="ru-RU"/>
        </w:rPr>
      </w:pPr>
      <w:r w:rsidRPr="00533AF2">
        <w:rPr>
          <w:rFonts w:ascii="Times New Roman" w:eastAsia="Times New Roman" w:hAnsi="Times New Roman" w:cs="Times New Roman"/>
          <w:noProof/>
          <w:color w:val="000000"/>
          <w:sz w:val="28"/>
          <w:szCs w:val="28"/>
          <w:lang w:val="kk-KZ" w:eastAsia="ru-RU"/>
        </w:rPr>
        <w:t xml:space="preserve">Дәріс № 15 Тақырыбы: </w:t>
      </w:r>
      <w:r w:rsidR="006855E3" w:rsidRPr="006855E3">
        <w:rPr>
          <w:rFonts w:ascii="Times New Roman" w:eastAsia="Times New Roman" w:hAnsi="Times New Roman" w:cs="Times New Roman"/>
          <w:noProof/>
          <w:color w:val="000000"/>
          <w:sz w:val="28"/>
          <w:szCs w:val="28"/>
          <w:lang w:val="kk-KZ" w:eastAsia="ru-RU"/>
        </w:rPr>
        <w:t>Микоздар мен микотоксикоздар және қарапайымдылар мен гельминттер патоморфологиясы.</w:t>
      </w:r>
      <w:r w:rsidR="006855E3">
        <w:rPr>
          <w:rFonts w:ascii="Times New Roman" w:eastAsia="Times New Roman" w:hAnsi="Times New Roman" w:cs="Times New Roman"/>
          <w:noProof/>
          <w:sz w:val="28"/>
          <w:szCs w:val="28"/>
          <w:lang w:val="kk-KZ" w:eastAsia="ru-RU"/>
        </w:rPr>
        <w:t>..........................</w:t>
      </w:r>
      <w:r w:rsidRPr="00533AF2">
        <w:rPr>
          <w:rFonts w:ascii="Times New Roman" w:eastAsia="Times New Roman" w:hAnsi="Times New Roman" w:cs="Times New Roman"/>
          <w:sz w:val="28"/>
          <w:szCs w:val="28"/>
          <w:lang w:val="kk-KZ" w:eastAsia="ru-RU"/>
        </w:rPr>
        <w:t>..</w:t>
      </w:r>
      <w:r w:rsidR="00D026B7">
        <w:rPr>
          <w:rFonts w:ascii="Times New Roman" w:eastAsia="Times New Roman" w:hAnsi="Times New Roman" w:cs="Times New Roman"/>
          <w:sz w:val="28"/>
          <w:szCs w:val="28"/>
          <w:lang w:val="kk-KZ" w:eastAsia="ru-RU"/>
        </w:rPr>
        <w:t>72</w:t>
      </w:r>
      <w:r w:rsidRPr="00533AF2">
        <w:rPr>
          <w:rFonts w:ascii="Times New Roman" w:eastAsia="Times New Roman" w:hAnsi="Times New Roman" w:cs="Times New Roman"/>
          <w:iCs/>
          <w:noProof/>
          <w:color w:val="000000"/>
          <w:sz w:val="28"/>
          <w:szCs w:val="28"/>
          <w:lang w:val="kk-KZ" w:eastAsia="ru-RU"/>
        </w:rPr>
        <w:t xml:space="preserve"> </w:t>
      </w:r>
    </w:p>
    <w:p w:rsidR="006528B9" w:rsidRPr="00533AF2" w:rsidRDefault="006528B9" w:rsidP="0056519A">
      <w:pPr>
        <w:shd w:val="clear" w:color="auto" w:fill="FFFFFF"/>
        <w:tabs>
          <w:tab w:val="left" w:pos="9000"/>
        </w:tabs>
        <w:spacing w:after="0" w:line="240" w:lineRule="auto"/>
        <w:jc w:val="both"/>
        <w:rPr>
          <w:rFonts w:ascii="Times New Roman" w:eastAsia="Times New Roman" w:hAnsi="Times New Roman" w:cs="Times New Roman"/>
          <w:noProof/>
          <w:color w:val="000000"/>
          <w:sz w:val="28"/>
          <w:szCs w:val="28"/>
          <w:lang w:val="kk-KZ" w:eastAsia="ru-RU"/>
        </w:rPr>
      </w:pPr>
    </w:p>
    <w:p w:rsidR="00533AF2" w:rsidRPr="00533AF2" w:rsidRDefault="00533AF2" w:rsidP="0056519A">
      <w:pPr>
        <w:shd w:val="clear" w:color="auto" w:fill="FFFFFF"/>
        <w:spacing w:after="0" w:line="240" w:lineRule="auto"/>
        <w:jc w:val="both"/>
        <w:rPr>
          <w:rFonts w:ascii="Times New Roman" w:eastAsia="Times New Roman" w:hAnsi="Times New Roman" w:cs="Times New Roman"/>
          <w:noProof/>
          <w:color w:val="000000"/>
          <w:sz w:val="28"/>
          <w:szCs w:val="28"/>
          <w:lang w:val="kk-KZ" w:eastAsia="ru-RU"/>
        </w:rPr>
      </w:pPr>
      <w:r w:rsidRPr="00533AF2">
        <w:rPr>
          <w:rFonts w:ascii="Times New Roman" w:eastAsia="Times New Roman" w:hAnsi="Times New Roman" w:cs="Times New Roman"/>
          <w:noProof/>
          <w:color w:val="000000"/>
          <w:sz w:val="28"/>
          <w:szCs w:val="28"/>
          <w:lang w:val="kk-KZ" w:eastAsia="ru-RU"/>
        </w:rPr>
        <w:t>Пайдаланылған әдебиеттер тізімі....................................................................</w:t>
      </w:r>
      <w:r w:rsidR="00762C97">
        <w:rPr>
          <w:rFonts w:ascii="Times New Roman" w:eastAsia="Times New Roman" w:hAnsi="Times New Roman" w:cs="Times New Roman"/>
          <w:noProof/>
          <w:color w:val="000000"/>
          <w:sz w:val="28"/>
          <w:szCs w:val="28"/>
          <w:lang w:val="kk-KZ" w:eastAsia="ru-RU"/>
        </w:rPr>
        <w:t>89</w:t>
      </w:r>
    </w:p>
    <w:p w:rsidR="006855E3" w:rsidRDefault="006855E3" w:rsidP="006855E3">
      <w:pPr>
        <w:spacing w:after="0" w:line="240" w:lineRule="auto"/>
        <w:jc w:val="both"/>
        <w:rPr>
          <w:rFonts w:ascii="Times New Roman" w:eastAsia="Times New Roman" w:hAnsi="Times New Roman" w:cs="Times New Roman"/>
          <w:sz w:val="28"/>
          <w:szCs w:val="28"/>
          <w:lang w:val="kk-KZ" w:eastAsia="ru-RU"/>
        </w:rPr>
      </w:pPr>
    </w:p>
    <w:p w:rsidR="00533AF2" w:rsidRDefault="00533AF2" w:rsidP="006855E3">
      <w:pPr>
        <w:spacing w:after="0" w:line="240" w:lineRule="auto"/>
        <w:jc w:val="both"/>
        <w:rPr>
          <w:rFonts w:ascii="Times New Roman" w:eastAsia="Times New Roman" w:hAnsi="Times New Roman" w:cs="Times New Roman"/>
          <w:b/>
          <w:sz w:val="28"/>
          <w:szCs w:val="28"/>
          <w:lang w:val="kk-KZ" w:eastAsia="ru-RU"/>
        </w:rPr>
      </w:pPr>
      <w:r w:rsidRPr="00533AF2">
        <w:rPr>
          <w:rFonts w:ascii="Times New Roman" w:eastAsia="Times New Roman" w:hAnsi="Times New Roman" w:cs="Times New Roman"/>
          <w:b/>
          <w:sz w:val="28"/>
          <w:szCs w:val="28"/>
          <w:lang w:val="kk-KZ" w:eastAsia="ru-RU"/>
        </w:rPr>
        <w:lastRenderedPageBreak/>
        <w:t>Кіріспе</w:t>
      </w:r>
    </w:p>
    <w:p w:rsidR="006855E3" w:rsidRDefault="006855E3" w:rsidP="006855E3">
      <w:pPr>
        <w:spacing w:after="0" w:line="240" w:lineRule="auto"/>
        <w:jc w:val="both"/>
        <w:rPr>
          <w:rFonts w:ascii="Times New Roman" w:eastAsia="Times New Roman" w:hAnsi="Times New Roman" w:cs="Times New Roman"/>
          <w:b/>
          <w:sz w:val="28"/>
          <w:szCs w:val="28"/>
          <w:lang w:val="kk-KZ" w:eastAsia="ru-RU"/>
        </w:rPr>
      </w:pPr>
    </w:p>
    <w:p w:rsidR="00E1447C" w:rsidRPr="00E1447C" w:rsidRDefault="006855E3" w:rsidP="00E1447C">
      <w:pPr>
        <w:spacing w:after="0" w:line="240" w:lineRule="auto"/>
        <w:jc w:val="both"/>
        <w:rPr>
          <w:rFonts w:ascii="Times New Roman" w:eastAsia="Calibri" w:hAnsi="Times New Roman" w:cs="Times New Roman"/>
          <w:sz w:val="28"/>
          <w:szCs w:val="28"/>
          <w:lang w:val="kk-KZ"/>
        </w:rPr>
      </w:pPr>
      <w:r>
        <w:rPr>
          <w:rFonts w:ascii="Times New Roman" w:eastAsia="Times New Roman" w:hAnsi="Times New Roman" w:cs="Times New Roman"/>
          <w:b/>
          <w:sz w:val="28"/>
          <w:szCs w:val="28"/>
          <w:lang w:val="kk-KZ" w:eastAsia="ru-RU"/>
        </w:rPr>
        <w:t xml:space="preserve"> </w:t>
      </w:r>
      <w:r w:rsidR="00E1447C">
        <w:rPr>
          <w:rFonts w:ascii="Times New Roman" w:eastAsia="Times New Roman" w:hAnsi="Times New Roman" w:cs="Times New Roman"/>
          <w:b/>
          <w:sz w:val="28"/>
          <w:szCs w:val="28"/>
          <w:lang w:val="kk-KZ" w:eastAsia="ru-RU"/>
        </w:rPr>
        <w:t xml:space="preserve"> </w:t>
      </w:r>
      <w:r w:rsidR="00E1447C" w:rsidRPr="00E1447C">
        <w:rPr>
          <w:rFonts w:ascii="Times New Roman" w:eastAsia="Calibri" w:hAnsi="Times New Roman" w:cs="Times New Roman"/>
          <w:sz w:val="28"/>
          <w:szCs w:val="28"/>
          <w:lang w:val="kk-KZ"/>
        </w:rPr>
        <w:t>«</w:t>
      </w:r>
      <w:r w:rsidR="00E1447C" w:rsidRPr="00E1447C">
        <w:rPr>
          <w:rFonts w:ascii="Times New Roman" w:eastAsia="Calibri" w:hAnsi="Times New Roman" w:cs="Times New Roman"/>
          <w:b/>
          <w:sz w:val="28"/>
          <w:szCs w:val="28"/>
          <w:lang w:val="kk-KZ"/>
        </w:rPr>
        <w:t>Патологиялық анатомия</w:t>
      </w:r>
      <w:r w:rsidR="00E1447C" w:rsidRPr="00E1447C">
        <w:rPr>
          <w:rFonts w:ascii="Times New Roman" w:eastAsia="Calibri" w:hAnsi="Times New Roman" w:cs="Times New Roman"/>
          <w:sz w:val="28"/>
          <w:szCs w:val="28"/>
          <w:lang w:val="kk-KZ"/>
        </w:rPr>
        <w:t>» пәні студенттердің патологиялық процестер мен аурулардың пайда болуының, дамуының және нәтижелерінің негізгі заңдылықтары туралы ғылыми түсініктерін қалыптастыру, жануарлармен жұмыс істеу, эксперимент жүргізудің негізгі әдістерін үйрету, жануарлармен жұмыс істеу, жануарлардың жануарлардың патологиялық анатомиясы туралы білімдерін ескере отырып. клиникаға дейінгі оқу этикасының құқықтық нормалары, студенттердің коммуникативті дағдыларын және өзін-өзі дамыту дағдыларын қалыптастыру</w:t>
      </w:r>
      <w:r w:rsidR="00E1447C">
        <w:rPr>
          <w:rFonts w:ascii="Times New Roman" w:eastAsia="Calibri" w:hAnsi="Times New Roman" w:cs="Times New Roman"/>
          <w:sz w:val="28"/>
          <w:szCs w:val="28"/>
          <w:lang w:val="kk-KZ"/>
        </w:rPr>
        <w:t>.</w:t>
      </w:r>
    </w:p>
    <w:p w:rsidR="00533AF2" w:rsidRPr="00533AF2" w:rsidRDefault="00E1447C" w:rsidP="006855E3">
      <w:pPr>
        <w:spacing w:after="0" w:line="240" w:lineRule="auto"/>
        <w:jc w:val="both"/>
        <w:rPr>
          <w:rFonts w:ascii="Times New Roman" w:eastAsia="Times New Roman" w:hAnsi="Times New Roman" w:cs="Times New Roman"/>
          <w:sz w:val="28"/>
          <w:szCs w:val="28"/>
          <w:lang w:val="kk-KZ" w:eastAsia="ru-RU"/>
        </w:rPr>
      </w:pPr>
      <w:r>
        <w:rPr>
          <w:rFonts w:ascii="Times New Roman" w:eastAsia="Times New Roman" w:hAnsi="Times New Roman" w:cs="Times New Roman"/>
          <w:b/>
          <w:sz w:val="28"/>
          <w:szCs w:val="28"/>
          <w:lang w:val="kk-KZ" w:eastAsia="ru-RU"/>
        </w:rPr>
        <w:t xml:space="preserve">   </w:t>
      </w:r>
      <w:r w:rsidR="00533AF2" w:rsidRPr="00533AF2">
        <w:rPr>
          <w:rFonts w:ascii="Times New Roman" w:eastAsia="Times New Roman" w:hAnsi="Times New Roman" w:cs="Times New Roman"/>
          <w:b/>
          <w:sz w:val="28"/>
          <w:szCs w:val="28"/>
          <w:lang w:val="kk-KZ" w:eastAsia="ru-RU"/>
        </w:rPr>
        <w:t>Патологиялық анатомия</w:t>
      </w:r>
      <w:r w:rsidR="00533AF2" w:rsidRPr="00533AF2">
        <w:rPr>
          <w:rFonts w:ascii="Times New Roman" w:eastAsia="Times New Roman" w:hAnsi="Times New Roman" w:cs="Times New Roman"/>
          <w:sz w:val="28"/>
          <w:szCs w:val="28"/>
          <w:lang w:val="kk-KZ" w:eastAsia="ru-RU"/>
        </w:rPr>
        <w:t>- патологиялық үрдістердің және аурулардың құрылымдық (морфологиялық) негізін зерттейтін ғылым. Құрылымдық өзгерістерді организм, мүшелер, тканьдер, клеткалар (клетка) және ультрақұрылымдық деңгейде зерттейді. Организммен мүшелерді микроскопсыз макроскопиялық тәсіл</w:t>
      </w:r>
      <w:r>
        <w:rPr>
          <w:rFonts w:ascii="Times New Roman" w:eastAsia="Times New Roman" w:hAnsi="Times New Roman" w:cs="Times New Roman"/>
          <w:sz w:val="28"/>
          <w:szCs w:val="28"/>
          <w:lang w:val="kk-KZ" w:eastAsia="ru-RU"/>
        </w:rPr>
        <w:t xml:space="preserve"> түрімен, тканьдерді және торша</w:t>
      </w:r>
      <w:r w:rsidR="00533AF2" w:rsidRPr="00533AF2">
        <w:rPr>
          <w:rFonts w:ascii="Times New Roman" w:eastAsia="Times New Roman" w:hAnsi="Times New Roman" w:cs="Times New Roman"/>
          <w:sz w:val="28"/>
          <w:szCs w:val="28"/>
          <w:lang w:val="kk-KZ" w:eastAsia="ru-RU"/>
        </w:rPr>
        <w:t xml:space="preserve">ларды жарық арқылы көретін микроскоппен, ал ультрақұрылымдық деңгейді электронды микроскоппен зерттейді. Кейінгі кездері патологиялық үрдістерді молекулярлық деңгейде зерттеу қарқын алып келеді. </w:t>
      </w:r>
    </w:p>
    <w:p w:rsidR="00533AF2" w:rsidRPr="00533AF2" w:rsidRDefault="00533AF2" w:rsidP="00533AF2">
      <w:pPr>
        <w:spacing w:after="0" w:line="240" w:lineRule="auto"/>
        <w:ind w:firstLine="900"/>
        <w:jc w:val="both"/>
        <w:rPr>
          <w:rFonts w:ascii="Times New Roman" w:eastAsia="Times New Roman" w:hAnsi="Times New Roman" w:cs="Times New Roman"/>
          <w:sz w:val="28"/>
          <w:szCs w:val="28"/>
          <w:lang w:val="kk-KZ" w:eastAsia="ru-RU"/>
        </w:rPr>
      </w:pPr>
      <w:r w:rsidRPr="00533AF2">
        <w:rPr>
          <w:rFonts w:ascii="Times New Roman" w:eastAsia="Times New Roman" w:hAnsi="Times New Roman" w:cs="Times New Roman"/>
          <w:sz w:val="28"/>
          <w:szCs w:val="28"/>
          <w:lang w:val="kk-KZ" w:eastAsia="ru-RU"/>
        </w:rPr>
        <w:t>Құрылымдық өзгерістер</w:t>
      </w:r>
      <w:r w:rsidR="00E1447C">
        <w:rPr>
          <w:rFonts w:ascii="Times New Roman" w:eastAsia="Times New Roman" w:hAnsi="Times New Roman" w:cs="Times New Roman"/>
          <w:sz w:val="28"/>
          <w:szCs w:val="28"/>
          <w:lang w:val="kk-KZ" w:eastAsia="ru-RU"/>
        </w:rPr>
        <w:t xml:space="preserve"> </w:t>
      </w:r>
      <w:r w:rsidRPr="00533AF2">
        <w:rPr>
          <w:rFonts w:ascii="Times New Roman" w:eastAsia="Times New Roman" w:hAnsi="Times New Roman" w:cs="Times New Roman"/>
          <w:sz w:val="28"/>
          <w:szCs w:val="28"/>
          <w:lang w:val="kk-KZ" w:eastAsia="ru-RU"/>
        </w:rPr>
        <w:t xml:space="preserve">- аурудың материалдық негізі болып саналады. Сол өзгерістерді білмейінше белгілі бір аурудың мәнін, даму механизімін білу, оны басқа аурулардан ажырату және емдеу мүмкін емес. Физиологиялық және патологиялық үрдістер ультрақұрылымдық деңгейде зерттеу нәтижелері, құрылым өзгермей, функция өзгермейтінін көрсетті. </w:t>
      </w:r>
    </w:p>
    <w:p w:rsidR="00533AF2" w:rsidRPr="00533AF2" w:rsidRDefault="00533AF2" w:rsidP="00533AF2">
      <w:pPr>
        <w:spacing w:after="0" w:line="240" w:lineRule="auto"/>
        <w:ind w:firstLine="900"/>
        <w:jc w:val="both"/>
        <w:rPr>
          <w:rFonts w:ascii="Times New Roman" w:eastAsia="Times New Roman" w:hAnsi="Times New Roman" w:cs="Times New Roman"/>
          <w:sz w:val="28"/>
          <w:szCs w:val="28"/>
          <w:lang w:val="kk-KZ" w:eastAsia="ru-RU"/>
        </w:rPr>
      </w:pPr>
      <w:r w:rsidRPr="00533AF2">
        <w:rPr>
          <w:rFonts w:ascii="Times New Roman" w:eastAsia="Times New Roman" w:hAnsi="Times New Roman" w:cs="Times New Roman"/>
          <w:sz w:val="28"/>
          <w:szCs w:val="28"/>
          <w:lang w:val="kk-KZ" w:eastAsia="ru-RU"/>
        </w:rPr>
        <w:t xml:space="preserve">Патологиялық анатомияның негізгі зерттеу тәсілі – мал өлексесін сойып зерттеу – аутопсия болып табылады. Аутопсияның мақсаты- тек диагноз қоюмен аурудың асқынуын анықтаумен шектелмей, өлімге әкеліп соқтырған аурудың жаңа морфологиялық белгілерін, патогенезінің ерекшеліктерін, патоморфозын және этиологиясын анықтайды. </w:t>
      </w:r>
    </w:p>
    <w:p w:rsidR="00533AF2" w:rsidRPr="00533AF2" w:rsidRDefault="00533AF2" w:rsidP="00533AF2">
      <w:pPr>
        <w:spacing w:after="0" w:line="240" w:lineRule="auto"/>
        <w:ind w:firstLine="900"/>
        <w:jc w:val="both"/>
        <w:rPr>
          <w:rFonts w:ascii="Times New Roman" w:eastAsia="Times New Roman" w:hAnsi="Times New Roman" w:cs="Times New Roman"/>
          <w:sz w:val="28"/>
          <w:szCs w:val="28"/>
          <w:lang w:val="kk-KZ" w:eastAsia="ru-RU"/>
        </w:rPr>
      </w:pPr>
      <w:r w:rsidRPr="00533AF2">
        <w:rPr>
          <w:rFonts w:ascii="Times New Roman" w:eastAsia="Times New Roman" w:hAnsi="Times New Roman" w:cs="Times New Roman"/>
          <w:sz w:val="28"/>
          <w:szCs w:val="28"/>
          <w:lang w:val="kk-KZ" w:eastAsia="ru-RU"/>
        </w:rPr>
        <w:t xml:space="preserve">Патологиялық анатомияның негізгі зерттеу тәсілдерінің біріне биопсия тәсілін кіргізуге болады. </w:t>
      </w:r>
      <w:r w:rsidRPr="00533AF2">
        <w:rPr>
          <w:rFonts w:ascii="Times New Roman" w:eastAsia="Times New Roman" w:hAnsi="Times New Roman" w:cs="Times New Roman"/>
          <w:b/>
          <w:sz w:val="28"/>
          <w:szCs w:val="28"/>
          <w:lang w:val="kk-KZ" w:eastAsia="ru-RU"/>
        </w:rPr>
        <w:t>Биопсия</w:t>
      </w:r>
      <w:r w:rsidRPr="00533AF2">
        <w:rPr>
          <w:rFonts w:ascii="Times New Roman" w:eastAsia="Times New Roman" w:hAnsi="Times New Roman" w:cs="Times New Roman"/>
          <w:sz w:val="28"/>
          <w:szCs w:val="28"/>
          <w:lang w:val="kk-KZ" w:eastAsia="ru-RU"/>
        </w:rPr>
        <w:t xml:space="preserve"> – диагноз қою мақсатында ауырған тірі организмнен мүше және ткань ұсақ кесекшелерін арнайы аспаптармен алып микроскопиялық зерттеу.</w:t>
      </w:r>
    </w:p>
    <w:p w:rsidR="00533AF2" w:rsidRPr="00533AF2" w:rsidRDefault="00533AF2" w:rsidP="00533AF2">
      <w:pPr>
        <w:spacing w:after="0" w:line="240" w:lineRule="auto"/>
        <w:ind w:firstLine="900"/>
        <w:jc w:val="both"/>
        <w:rPr>
          <w:rFonts w:ascii="Times New Roman" w:eastAsia="Times New Roman" w:hAnsi="Times New Roman" w:cs="Times New Roman"/>
          <w:sz w:val="28"/>
          <w:szCs w:val="28"/>
          <w:lang w:val="kk-KZ" w:eastAsia="ru-RU"/>
        </w:rPr>
      </w:pPr>
      <w:r w:rsidRPr="00533AF2">
        <w:rPr>
          <w:rFonts w:ascii="Times New Roman" w:eastAsia="Times New Roman" w:hAnsi="Times New Roman" w:cs="Times New Roman"/>
          <w:sz w:val="28"/>
          <w:szCs w:val="28"/>
          <w:lang w:val="kk-KZ" w:eastAsia="ru-RU"/>
        </w:rPr>
        <w:t xml:space="preserve"> Биопсияның диагностикалық және операциялық түрлерін ажыратады. Диагностикалық биопсия – яғни, ауруға диагноз қою үшін арнайы алынған, операциялық биопсия – операция барысында гистология-лық зерттеуге алынған мүшелер және тканьдер. Мысалы, алып тасталған бүйрек т.б.</w:t>
      </w:r>
    </w:p>
    <w:p w:rsidR="00533AF2" w:rsidRPr="00533AF2" w:rsidRDefault="00533AF2" w:rsidP="00533AF2">
      <w:pPr>
        <w:spacing w:after="0" w:line="240" w:lineRule="auto"/>
        <w:ind w:firstLine="900"/>
        <w:jc w:val="both"/>
        <w:rPr>
          <w:rFonts w:ascii="Times New Roman" w:eastAsia="Times New Roman" w:hAnsi="Times New Roman" w:cs="Times New Roman"/>
          <w:sz w:val="28"/>
          <w:szCs w:val="28"/>
          <w:lang w:val="kk-KZ" w:eastAsia="ru-RU"/>
        </w:rPr>
      </w:pPr>
      <w:r w:rsidRPr="00533AF2">
        <w:rPr>
          <w:rFonts w:ascii="Times New Roman" w:eastAsia="Times New Roman" w:hAnsi="Times New Roman" w:cs="Times New Roman"/>
          <w:sz w:val="28"/>
          <w:szCs w:val="28"/>
          <w:lang w:val="kk-KZ" w:eastAsia="ru-RU"/>
        </w:rPr>
        <w:t>Патологиялық анатомия үш бөлімнен: жалпы патологиялық анатомия, жеке патологиялық анатомия және патанатомиялық сойып зерттеу (секция) курсынан тұрады.</w:t>
      </w:r>
    </w:p>
    <w:p w:rsidR="00533AF2" w:rsidRPr="00533AF2" w:rsidRDefault="00533AF2" w:rsidP="00533AF2">
      <w:pPr>
        <w:spacing w:after="0" w:line="240" w:lineRule="auto"/>
        <w:ind w:firstLine="900"/>
        <w:jc w:val="both"/>
        <w:rPr>
          <w:rFonts w:ascii="Times New Roman" w:eastAsia="Times New Roman" w:hAnsi="Times New Roman" w:cs="Times New Roman"/>
          <w:b/>
          <w:sz w:val="28"/>
          <w:szCs w:val="28"/>
          <w:lang w:val="kk-KZ" w:eastAsia="ru-RU"/>
        </w:rPr>
      </w:pPr>
    </w:p>
    <w:p w:rsidR="00533AF2" w:rsidRPr="00533AF2" w:rsidRDefault="00533AF2" w:rsidP="00533AF2">
      <w:pPr>
        <w:spacing w:after="0" w:line="240" w:lineRule="auto"/>
        <w:ind w:firstLine="900"/>
        <w:jc w:val="both"/>
        <w:rPr>
          <w:rFonts w:ascii="Times New Roman" w:eastAsia="Times New Roman" w:hAnsi="Times New Roman" w:cs="Times New Roman"/>
          <w:b/>
          <w:sz w:val="28"/>
          <w:szCs w:val="28"/>
          <w:lang w:val="kk-KZ" w:eastAsia="ru-RU"/>
        </w:rPr>
      </w:pPr>
    </w:p>
    <w:p w:rsidR="00533AF2" w:rsidRDefault="00533AF2" w:rsidP="00817F3F">
      <w:pPr>
        <w:contextualSpacing/>
        <w:rPr>
          <w:rFonts w:ascii="Times New Roman" w:eastAsia="Times New Roman" w:hAnsi="Times New Roman" w:cs="Times New Roman"/>
          <w:b/>
          <w:sz w:val="28"/>
          <w:szCs w:val="28"/>
          <w:lang w:val="kk-KZ" w:eastAsia="ru-RU"/>
        </w:rPr>
      </w:pPr>
    </w:p>
    <w:p w:rsidR="00E1447C" w:rsidRDefault="00E1447C" w:rsidP="00817F3F">
      <w:pPr>
        <w:contextualSpacing/>
        <w:rPr>
          <w:rFonts w:ascii="Times New Roman" w:hAnsi="Times New Roman" w:cs="Times New Roman"/>
          <w:b/>
          <w:sz w:val="32"/>
          <w:szCs w:val="32"/>
          <w:lang w:val="kk-KZ"/>
        </w:rPr>
      </w:pPr>
      <w:bookmarkStart w:id="0" w:name="_GoBack"/>
      <w:bookmarkEnd w:id="0"/>
    </w:p>
    <w:p w:rsidR="009B43BB" w:rsidRDefault="009B43BB" w:rsidP="009B43BB">
      <w:pPr>
        <w:contextualSpacing/>
        <w:rPr>
          <w:rFonts w:ascii="Times New Roman" w:hAnsi="Times New Roman" w:cs="Times New Roman"/>
          <w:b/>
          <w:sz w:val="32"/>
          <w:szCs w:val="32"/>
          <w:lang w:val="kk-KZ"/>
        </w:rPr>
      </w:pPr>
      <w:r>
        <w:rPr>
          <w:rFonts w:ascii="Times New Roman" w:hAnsi="Times New Roman" w:cs="Times New Roman"/>
          <w:b/>
          <w:sz w:val="32"/>
          <w:szCs w:val="32"/>
          <w:lang w:val="kk-KZ"/>
        </w:rPr>
        <w:lastRenderedPageBreak/>
        <w:t xml:space="preserve">      Дәріс №1</w:t>
      </w:r>
    </w:p>
    <w:p w:rsidR="009B43BB" w:rsidRDefault="009B43BB" w:rsidP="009B43BB">
      <w:pPr>
        <w:contextualSpacing/>
        <w:rPr>
          <w:rFonts w:ascii="Times New Roman" w:hAnsi="Times New Roman" w:cs="Times New Roman"/>
          <w:b/>
          <w:sz w:val="32"/>
          <w:szCs w:val="32"/>
          <w:lang w:val="kk-KZ"/>
        </w:rPr>
      </w:pPr>
      <w:r w:rsidRPr="009B43BB">
        <w:rPr>
          <w:rFonts w:ascii="Times New Roman" w:hAnsi="Times New Roman" w:cs="Times New Roman"/>
          <w:i/>
          <w:sz w:val="32"/>
          <w:szCs w:val="32"/>
          <w:lang w:val="kk-KZ"/>
        </w:rPr>
        <w:t>Тақырыбы:</w:t>
      </w:r>
      <w:r>
        <w:rPr>
          <w:rFonts w:ascii="Times New Roman" w:hAnsi="Times New Roman" w:cs="Times New Roman"/>
          <w:b/>
          <w:sz w:val="32"/>
          <w:szCs w:val="32"/>
          <w:lang w:val="kk-KZ"/>
        </w:rPr>
        <w:t xml:space="preserve"> Өлім туралы ілім-танатология</w:t>
      </w:r>
    </w:p>
    <w:p w:rsidR="009B43BB" w:rsidRPr="00114866" w:rsidRDefault="009B43BB" w:rsidP="009B43BB">
      <w:pPr>
        <w:contextualSpacing/>
        <w:rPr>
          <w:rFonts w:ascii="Times New Roman" w:hAnsi="Times New Roman" w:cs="Times New Roman"/>
          <w:b/>
          <w:sz w:val="32"/>
          <w:szCs w:val="32"/>
          <w:lang w:val="kk-KZ"/>
        </w:rPr>
      </w:pPr>
    </w:p>
    <w:p w:rsidR="009B43BB" w:rsidRDefault="009B43BB" w:rsidP="009B43BB">
      <w:pPr>
        <w:tabs>
          <w:tab w:val="left" w:pos="3450"/>
        </w:tabs>
        <w:contextualSpacing/>
        <w:rPr>
          <w:rFonts w:ascii="Times New Roman" w:hAnsi="Times New Roman" w:cs="Times New Roman"/>
          <w:b/>
          <w:sz w:val="32"/>
          <w:szCs w:val="32"/>
          <w:lang w:val="kk-KZ"/>
        </w:rPr>
      </w:pPr>
      <w:r>
        <w:rPr>
          <w:rFonts w:ascii="Times New Roman" w:hAnsi="Times New Roman" w:cs="Times New Roman"/>
          <w:b/>
          <w:sz w:val="32"/>
          <w:szCs w:val="32"/>
          <w:lang w:val="kk-KZ"/>
        </w:rPr>
        <w:tab/>
        <w:t>Жоспар:</w:t>
      </w:r>
    </w:p>
    <w:p w:rsidR="009B43BB" w:rsidRPr="00D60E61" w:rsidRDefault="009B43BB" w:rsidP="009B43BB">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Pr>
          <w:rFonts w:ascii="Times New Roman" w:hAnsi="Times New Roman" w:cs="Times New Roman"/>
          <w:b/>
          <w:sz w:val="32"/>
          <w:szCs w:val="32"/>
          <w:lang w:val="kk-KZ"/>
        </w:rPr>
        <w:t xml:space="preserve">      </w:t>
      </w:r>
      <w:r w:rsidRPr="00D60E61">
        <w:rPr>
          <w:rFonts w:ascii="Times New Roman" w:eastAsia="Times New Roman" w:hAnsi="Times New Roman" w:cs="Times New Roman"/>
          <w:bCs/>
          <w:color w:val="000000"/>
          <w:sz w:val="28"/>
          <w:szCs w:val="28"/>
          <w:lang w:val="kk-KZ"/>
        </w:rPr>
        <w:t>1. Өлім клиникалық және биологиялық.</w:t>
      </w:r>
    </w:p>
    <w:p w:rsidR="009B43BB" w:rsidRPr="00114866" w:rsidRDefault="009B43BB" w:rsidP="009B43BB">
      <w:pPr>
        <w:spacing w:after="0" w:line="240" w:lineRule="auto"/>
        <w:rPr>
          <w:rFonts w:ascii="Times New Roman" w:eastAsia="Times New Roman" w:hAnsi="Times New Roman" w:cs="Times New Roman"/>
          <w:bCs/>
          <w:color w:val="000000"/>
          <w:sz w:val="28"/>
          <w:szCs w:val="28"/>
          <w:lang w:val="kk-KZ"/>
        </w:rPr>
      </w:pPr>
      <w:r>
        <w:rPr>
          <w:rFonts w:ascii="Times New Roman" w:eastAsia="Times New Roman" w:hAnsi="Times New Roman" w:cs="Times New Roman"/>
          <w:bCs/>
          <w:color w:val="000000"/>
          <w:sz w:val="28"/>
          <w:szCs w:val="28"/>
          <w:lang w:val="kk-KZ"/>
        </w:rPr>
        <w:t xml:space="preserve">       </w:t>
      </w:r>
      <w:r w:rsidR="00B83767">
        <w:rPr>
          <w:rFonts w:ascii="Times New Roman" w:eastAsia="Times New Roman" w:hAnsi="Times New Roman" w:cs="Times New Roman"/>
          <w:bCs/>
          <w:color w:val="000000"/>
          <w:sz w:val="28"/>
          <w:szCs w:val="28"/>
          <w:lang w:val="kk-KZ"/>
        </w:rPr>
        <w:t xml:space="preserve">2.Жасушаның </w:t>
      </w:r>
      <w:r w:rsidRPr="00D60E61">
        <w:rPr>
          <w:rFonts w:ascii="Times New Roman" w:eastAsia="Times New Roman" w:hAnsi="Times New Roman" w:cs="Times New Roman"/>
          <w:bCs/>
          <w:color w:val="000000"/>
          <w:sz w:val="28"/>
          <w:szCs w:val="28"/>
          <w:lang w:val="kk-KZ"/>
        </w:rPr>
        <w:t xml:space="preserve"> патологиясы  </w:t>
      </w:r>
    </w:p>
    <w:p w:rsidR="00817F3F" w:rsidRPr="00114866" w:rsidRDefault="00817F3F" w:rsidP="009B43BB">
      <w:pPr>
        <w:spacing w:after="0" w:line="240" w:lineRule="auto"/>
        <w:rPr>
          <w:rFonts w:ascii="Times New Roman" w:hAnsi="Times New Roman" w:cs="Times New Roman"/>
          <w:sz w:val="28"/>
          <w:szCs w:val="28"/>
          <w:lang w:val="kk-KZ"/>
        </w:rPr>
      </w:pPr>
    </w:p>
    <w:p w:rsidR="00FF24F8" w:rsidRPr="00B83767" w:rsidRDefault="00FF24F8" w:rsidP="00B83767">
      <w:pPr>
        <w:spacing w:after="0" w:line="240" w:lineRule="auto"/>
        <w:ind w:left="-709" w:firstLine="709"/>
        <w:contextualSpacing/>
        <w:jc w:val="both"/>
        <w:rPr>
          <w:rFonts w:ascii="Times New Roman" w:eastAsia="Times New Roman" w:hAnsi="Times New Roman" w:cs="Times New Roman"/>
          <w:b/>
          <w:bCs/>
          <w:kern w:val="36"/>
          <w:sz w:val="28"/>
          <w:szCs w:val="28"/>
          <w:lang w:val="kk-KZ"/>
        </w:rPr>
      </w:pPr>
      <w:r w:rsidRPr="00B83767">
        <w:rPr>
          <w:rFonts w:ascii="Times New Roman" w:eastAsia="Times New Roman" w:hAnsi="Times New Roman" w:cs="Times New Roman"/>
          <w:b/>
          <w:bCs/>
          <w:color w:val="000000"/>
          <w:kern w:val="36"/>
          <w:sz w:val="28"/>
          <w:szCs w:val="28"/>
          <w:lang w:val="kk-KZ"/>
        </w:rPr>
        <w:t>1. Өлім және терминалды жағдайлар туралы ілім</w:t>
      </w:r>
    </w:p>
    <w:p w:rsidR="00B83767" w:rsidRDefault="00FF24F8" w:rsidP="00B83767">
      <w:pPr>
        <w:spacing w:after="0" w:line="240" w:lineRule="auto"/>
        <w:ind w:left="-709" w:firstLine="709"/>
        <w:contextualSpacing/>
        <w:jc w:val="both"/>
        <w:rPr>
          <w:rFonts w:ascii="Times New Roman" w:eastAsia="Times New Roman" w:hAnsi="Times New Roman" w:cs="Times New Roman"/>
          <w:sz w:val="28"/>
          <w:szCs w:val="28"/>
          <w:lang w:val="kk-KZ"/>
        </w:rPr>
      </w:pPr>
      <w:r w:rsidRPr="00B83767">
        <w:rPr>
          <w:rFonts w:ascii="Times New Roman" w:eastAsia="Times New Roman" w:hAnsi="Times New Roman" w:cs="Times New Roman"/>
          <w:color w:val="000000"/>
          <w:sz w:val="28"/>
          <w:szCs w:val="28"/>
          <w:lang w:val="kk-KZ"/>
        </w:rPr>
        <w:t>    Танатология (грекше, іһапаіоз - өлім) - өлім туралы ғылым. Қазіргі кездегі танатология терминалды жағдайды, өлімнің қозғалысының үрдісін, өлімнің туындауына әкеліп соғатын ағзадағы патологиялық қызметті және анатомиялық ығысуларды оқытады.</w:t>
      </w:r>
    </w:p>
    <w:p w:rsidR="00FF24F8" w:rsidRPr="00B83767" w:rsidRDefault="00B83767" w:rsidP="00B83767">
      <w:pPr>
        <w:spacing w:after="0" w:line="240" w:lineRule="auto"/>
        <w:ind w:left="-709"/>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00FF24F8" w:rsidRPr="00B83767">
        <w:rPr>
          <w:rFonts w:ascii="Times New Roman" w:eastAsia="Times New Roman" w:hAnsi="Times New Roman" w:cs="Times New Roman"/>
          <w:color w:val="000000"/>
          <w:sz w:val="28"/>
          <w:szCs w:val="28"/>
        </w:rPr>
        <w:t>Танатология жалпы және жеке болып екіге бөлінеді. Жалпы танатология - өлімнің себебін анықтау үшін өлім басталуының диагностикасын және даму динамикасын, өліктегі өзгерістер және өлікті зерттеу ерекшеліктерін оқытады. Жеке танатология - осы мәселелерді әр түрлі аурулар кезінде, механикалық зақымдану және басқа жағдайларда қарастырады.</w:t>
      </w:r>
    </w:p>
    <w:p w:rsidR="00FF24F8" w:rsidRPr="00B83767" w:rsidRDefault="00B83767" w:rsidP="00B83767">
      <w:pPr>
        <w:spacing w:after="0" w:line="240" w:lineRule="auto"/>
        <w:ind w:left="-709"/>
        <w:contextualSpacing/>
        <w:jc w:val="both"/>
        <w:rPr>
          <w:rFonts w:ascii="Times New Roman" w:eastAsia="Times New Roman" w:hAnsi="Times New Roman" w:cs="Times New Roman"/>
          <w:sz w:val="28"/>
          <w:szCs w:val="28"/>
          <w:lang w:val="kk-KZ"/>
        </w:rPr>
      </w:pPr>
      <w:r>
        <w:rPr>
          <w:rFonts w:ascii="Times New Roman" w:eastAsia="Times New Roman" w:hAnsi="Times New Roman" w:cs="Times New Roman"/>
          <w:sz w:val="28"/>
          <w:szCs w:val="28"/>
          <w:lang w:val="kk-KZ"/>
        </w:rPr>
        <w:t xml:space="preserve"> </w:t>
      </w:r>
      <w:r w:rsidR="00FF24F8" w:rsidRPr="00B83767">
        <w:rPr>
          <w:rFonts w:ascii="Times New Roman" w:eastAsia="Times New Roman" w:hAnsi="Times New Roman" w:cs="Times New Roman"/>
          <w:color w:val="000000"/>
          <w:sz w:val="28"/>
          <w:szCs w:val="28"/>
          <w:lang w:val="kk-KZ"/>
        </w:rPr>
        <w:t>Зорлықсыз өлім - ауру әсерінен болған өлім (патологиялық өлім), кәріліктен болған өлім немесе физикалық не физиологиялық жетіспеушіліктен болған өлім (физиологиялық өлім). Зорлықсыз өлім — адамды өлімге әкелген себеп арқылы анықталады. Бұл жағдайлардың көбісі, зорлықтан өлді деп күмән тудырғаннан басқалары, патологоанатомиялық тексеруге жатады (жедел өлім, жаңа туылған бала өлімі).</w:t>
      </w:r>
    </w:p>
    <w:p w:rsidR="00FF24F8" w:rsidRPr="00B83767" w:rsidRDefault="00FF24F8" w:rsidP="00B83767">
      <w:pPr>
        <w:spacing w:after="0" w:line="240" w:lineRule="auto"/>
        <w:contextualSpacing/>
        <w:jc w:val="both"/>
        <w:outlineLvl w:val="0"/>
        <w:rPr>
          <w:rFonts w:ascii="Times New Roman" w:eastAsia="Times New Roman" w:hAnsi="Times New Roman" w:cs="Times New Roman"/>
          <w:sz w:val="28"/>
          <w:szCs w:val="28"/>
          <w:lang w:val="kk-KZ"/>
        </w:rPr>
      </w:pPr>
      <w:r w:rsidRPr="00B83767">
        <w:rPr>
          <w:rFonts w:ascii="Times New Roman" w:eastAsia="Times New Roman" w:hAnsi="Times New Roman" w:cs="Times New Roman"/>
          <w:b/>
          <w:bCs/>
          <w:color w:val="000000"/>
          <w:kern w:val="36"/>
          <w:sz w:val="28"/>
          <w:szCs w:val="28"/>
          <w:lang w:val="kk-KZ"/>
        </w:rPr>
        <w:t>2. Өлімнің уақытын анықтаудың негізгі әдістері</w:t>
      </w:r>
      <w:r w:rsidRPr="00B83767">
        <w:rPr>
          <w:rFonts w:ascii="Times New Roman" w:eastAsia="Times New Roman" w:hAnsi="Times New Roman" w:cs="Times New Roman"/>
          <w:sz w:val="28"/>
          <w:szCs w:val="28"/>
          <w:lang w:val="kk-KZ"/>
        </w:rPr>
        <w:t> </w:t>
      </w:r>
    </w:p>
    <w:p w:rsidR="00B83767" w:rsidRDefault="00FF24F8" w:rsidP="00B83767">
      <w:pPr>
        <w:spacing w:after="0" w:line="240" w:lineRule="auto"/>
        <w:ind w:left="-709"/>
        <w:contextualSpacing/>
        <w:jc w:val="both"/>
        <w:rPr>
          <w:rFonts w:ascii="Times New Roman" w:eastAsia="Times New Roman" w:hAnsi="Times New Roman" w:cs="Times New Roman"/>
          <w:sz w:val="28"/>
          <w:szCs w:val="28"/>
          <w:lang w:val="kk-KZ"/>
        </w:rPr>
      </w:pPr>
      <w:r w:rsidRPr="00B83767">
        <w:rPr>
          <w:rFonts w:ascii="Times New Roman" w:eastAsia="Times New Roman" w:hAnsi="Times New Roman" w:cs="Times New Roman"/>
          <w:color w:val="000000"/>
          <w:sz w:val="28"/>
          <w:szCs w:val="28"/>
          <w:lang w:val="kk-KZ"/>
        </w:rPr>
        <w:t>Бұлшық еттің электрлік әсерге жауап беруі. Ине тәрізді электродты кез келген бұлшық еттің соңына қадап (мыс: бицепс) ток беретін болсақ, ол белгілі дәрежеде тырысады. Тырысу күші үш баллды көрсеткіште бағаланады. Қатты жиырылу өлгеннен кейін 2-2,5 сағатқа дейін пайда болады, орташа - 2-4 сағат, әлсіз - 4-6 сағат арасында байқалады. Әдіс белгілі ток күшін қажет етеді. Әдістің артықшылығы сол, оның нәтижесіне сыртқы фактор өте аз әсер етеді.</w:t>
      </w:r>
    </w:p>
    <w:p w:rsidR="00FF24F8" w:rsidRPr="00B83767" w:rsidRDefault="00FF24F8" w:rsidP="00B83767">
      <w:pPr>
        <w:spacing w:after="0" w:line="240" w:lineRule="auto"/>
        <w:ind w:left="-709"/>
        <w:contextualSpacing/>
        <w:jc w:val="both"/>
        <w:rPr>
          <w:rFonts w:ascii="Times New Roman" w:eastAsia="Times New Roman" w:hAnsi="Times New Roman" w:cs="Times New Roman"/>
          <w:sz w:val="28"/>
          <w:szCs w:val="28"/>
          <w:lang w:val="kk-KZ"/>
        </w:rPr>
      </w:pPr>
      <w:r w:rsidRPr="00B83767">
        <w:rPr>
          <w:rFonts w:ascii="Times New Roman" w:eastAsia="Times New Roman" w:hAnsi="Times New Roman" w:cs="Times New Roman"/>
          <w:color w:val="000000"/>
          <w:sz w:val="28"/>
          <w:szCs w:val="28"/>
          <w:lang w:val="kk-KZ"/>
        </w:rPr>
        <w:t xml:space="preserve"> Бұлшық еттің механикалық әсерге жауап беруі. Ол беті шектелген қатты затпен бұлшық етті ұру (мысалы, бицепстің ортасын темірмен). Ол жерде ісіну пайда болады. Бұлшық еттің бұл реакциясын өлгеннен кейін 6 сағатқа дейін қарап анықтауға болады. 6-11 сағат аралығында осындай реакцияны ұрған жерді тек қолмен қысып қарау арқылы анықтауға болады. Кеш мерзімде ұрған жерде езілу пайда болады. Бұл реакцияға өлімнің сыртқы ортасы мен себебі елеулі әсер етпейді. Жаңа өлген өлікте бұлшық ет сіңірдің механикалық әсеріне де жауап береді. Сіңірді ұрған кезде тиісті бұлшық еттің жиырылуы болады (бұл невропотолог дәрігермен, аурулардың сіңірлік рефлекстерін тексеру тәрізді тізе, ахилл сіңірлерін ұра отырып қарауы). Сіңірдің барлық бойына ұрғанда жағымды реакция өлгеннен кейін 1,5-2 сағат уақыттың өткенін көрсетеді. Егер кейбір бұлшық еттерге ғана жағымды әсер етсе 6-8 сағат өткенін білдіреді.</w:t>
      </w:r>
      <w:r w:rsidRPr="00B83767">
        <w:rPr>
          <w:rFonts w:ascii="Times New Roman" w:eastAsia="Times New Roman" w:hAnsi="Times New Roman" w:cs="Times New Roman"/>
          <w:sz w:val="28"/>
          <w:szCs w:val="28"/>
          <w:lang w:val="kk-KZ"/>
        </w:rPr>
        <w:t xml:space="preserve">                                    </w:t>
      </w:r>
    </w:p>
    <w:p w:rsidR="00FF24F8" w:rsidRPr="00B83767" w:rsidRDefault="00FF24F8" w:rsidP="00B83767">
      <w:pPr>
        <w:spacing w:after="0" w:line="240" w:lineRule="auto"/>
        <w:ind w:left="-709" w:firstLine="709"/>
        <w:contextualSpacing/>
        <w:jc w:val="both"/>
        <w:rPr>
          <w:rFonts w:ascii="Times New Roman" w:eastAsia="Times New Roman" w:hAnsi="Times New Roman" w:cs="Times New Roman"/>
          <w:sz w:val="28"/>
          <w:szCs w:val="28"/>
          <w:lang w:val="kk-KZ"/>
        </w:rPr>
      </w:pPr>
      <w:r w:rsidRPr="00B83767">
        <w:rPr>
          <w:rFonts w:ascii="Times New Roman" w:eastAsia="Times New Roman" w:hAnsi="Times New Roman" w:cs="Times New Roman"/>
          <w:b/>
          <w:bCs/>
          <w:sz w:val="28"/>
          <w:szCs w:val="28"/>
          <w:lang w:val="kk-KZ"/>
        </w:rPr>
        <w:t>Өлу процесінің сатылары:</w:t>
      </w:r>
    </w:p>
    <w:p w:rsidR="00FF24F8" w:rsidRPr="00B83767" w:rsidRDefault="00FF24F8" w:rsidP="00B83767">
      <w:pPr>
        <w:spacing w:before="100" w:beforeAutospacing="1" w:after="100" w:afterAutospacing="1" w:line="240" w:lineRule="auto"/>
        <w:ind w:left="-709"/>
        <w:contextualSpacing/>
        <w:jc w:val="both"/>
        <w:rPr>
          <w:rFonts w:ascii="Times New Roman" w:eastAsia="Times New Roman" w:hAnsi="Times New Roman" w:cs="Times New Roman"/>
          <w:sz w:val="28"/>
          <w:szCs w:val="28"/>
          <w:lang w:val="kk-KZ"/>
        </w:rPr>
      </w:pPr>
      <w:r w:rsidRPr="00B83767">
        <w:rPr>
          <w:rFonts w:ascii="Times New Roman" w:eastAsia="Times New Roman" w:hAnsi="Times New Roman" w:cs="Times New Roman"/>
          <w:b/>
          <w:bCs/>
          <w:sz w:val="28"/>
          <w:szCs w:val="28"/>
          <w:lang w:val="kk-KZ"/>
        </w:rPr>
        <w:lastRenderedPageBreak/>
        <w:t>1.Агония алды жағдай</w:t>
      </w:r>
      <w:r w:rsidRPr="00B83767">
        <w:rPr>
          <w:rFonts w:ascii="Times New Roman" w:eastAsia="Times New Roman" w:hAnsi="Times New Roman" w:cs="Times New Roman"/>
          <w:sz w:val="28"/>
          <w:szCs w:val="28"/>
          <w:lang w:val="kk-KZ"/>
        </w:rPr>
        <w:t>, ткандік гипоксия мен ацидоз дамуына әкелетін қан айналысының және тыныс алудың айқын бұзылыстарымен сипаталатын жағдай. Бұл кезде адамда есінен тану, сыртқы тітіркендіргіштерге жауап беру реакциясы әлсіз, рефлекстері әлсіреген, тыныс алуы және жүрек соғысы әлсіз, жиі және беткей, артериалық қан қысымы төмендеген. Бұл кезде организм негізгі өмірлік функцияларды қалпына келтіру және бір қалыпта ұстап тұруға бағытталған компенсаторлық механизмдерін қосады   агония алды жағдай бірнеше сағаттан бірнеше күнге дейін созылуы мүмкін.</w:t>
      </w:r>
    </w:p>
    <w:p w:rsidR="00FF24F8" w:rsidRPr="00B83767" w:rsidRDefault="00FF24F8" w:rsidP="00B83767">
      <w:pPr>
        <w:spacing w:before="100" w:beforeAutospacing="1" w:after="100" w:afterAutospacing="1" w:line="240" w:lineRule="auto"/>
        <w:ind w:left="-709"/>
        <w:contextualSpacing/>
        <w:jc w:val="both"/>
        <w:rPr>
          <w:rFonts w:ascii="Times New Roman" w:eastAsia="Times New Roman" w:hAnsi="Times New Roman" w:cs="Times New Roman"/>
          <w:sz w:val="28"/>
          <w:szCs w:val="28"/>
          <w:lang w:val="kk-KZ"/>
        </w:rPr>
      </w:pPr>
      <w:r w:rsidRPr="00B83767">
        <w:rPr>
          <w:rFonts w:ascii="Times New Roman" w:eastAsia="Times New Roman" w:hAnsi="Times New Roman" w:cs="Times New Roman"/>
          <w:b/>
          <w:bCs/>
          <w:sz w:val="28"/>
          <w:szCs w:val="28"/>
          <w:lang w:val="kk-KZ"/>
        </w:rPr>
        <w:t xml:space="preserve">2.Терминалды үзіліс сатысы – </w:t>
      </w:r>
      <w:r w:rsidRPr="00B83767">
        <w:rPr>
          <w:rFonts w:ascii="Times New Roman" w:eastAsia="Times New Roman" w:hAnsi="Times New Roman" w:cs="Times New Roman"/>
          <w:sz w:val="28"/>
          <w:szCs w:val="28"/>
          <w:lang w:val="kk-KZ"/>
        </w:rPr>
        <w:t xml:space="preserve">кенеттен тыныстың тоқтауы және жүрек қызметінің тежелуімен сипаталатын бірнеше секундтан 3-4 минутқа созылатын жағдай. Адам ж/ә жануарлардың  толықтай есінен танады, рефлекстер жойылады. Бұл кезеңнің ерекшелігі ми қыртысының терең тежелуіне қарамастан, ондағы бульварлы орталықтар қызметінің сақталған, соның нәтижесінде организм дезорганизациялық сипатта болады. </w:t>
      </w:r>
    </w:p>
    <w:p w:rsidR="00FF24F8" w:rsidRPr="00B83767" w:rsidRDefault="00FF24F8" w:rsidP="00B83767">
      <w:pPr>
        <w:spacing w:before="100" w:beforeAutospacing="1" w:after="100" w:afterAutospacing="1" w:line="240" w:lineRule="auto"/>
        <w:ind w:left="-709"/>
        <w:contextualSpacing/>
        <w:jc w:val="both"/>
        <w:rPr>
          <w:rFonts w:ascii="Times New Roman" w:eastAsia="Times New Roman" w:hAnsi="Times New Roman" w:cs="Times New Roman"/>
          <w:sz w:val="28"/>
          <w:szCs w:val="28"/>
          <w:lang w:val="kk-KZ"/>
        </w:rPr>
      </w:pPr>
      <w:r w:rsidRPr="00B83767">
        <w:rPr>
          <w:rFonts w:ascii="Times New Roman" w:eastAsia="Times New Roman" w:hAnsi="Times New Roman" w:cs="Times New Roman"/>
          <w:b/>
          <w:bCs/>
          <w:sz w:val="28"/>
          <w:szCs w:val="28"/>
          <w:lang w:val="kk-KZ"/>
        </w:rPr>
        <w:t xml:space="preserve">3.Агония (күресу) – </w:t>
      </w:r>
      <w:r w:rsidRPr="00B83767">
        <w:rPr>
          <w:rFonts w:ascii="Times New Roman" w:eastAsia="Times New Roman" w:hAnsi="Times New Roman" w:cs="Times New Roman"/>
          <w:sz w:val="28"/>
          <w:szCs w:val="28"/>
          <w:lang w:val="kk-KZ"/>
        </w:rPr>
        <w:t>организмнің өмір үшін күресуі. Агония қысқа уақытқа тыныстың тоқтауымен сипатталады, кейін жүрек қызметі баяулап, әртүрлі мүшелердің функциялық бұзылыстары пайда болады. Бұл кезде өлу клиникасы зат аалмасудың терең бұзылыстары мен ткандік гипоксияның дамуымен сипатталады. Қан айналсының және тыныстың төмендеуінің нәтижесінде дамыған гипоксия, орталық нерв жүйесінің қызметінің бұзылуына әкеледі, адам есінен танады.</w:t>
      </w:r>
      <w:r w:rsidRPr="00B83767">
        <w:rPr>
          <w:rFonts w:ascii="Times New Roman" w:eastAsia="Times New Roman" w:hAnsi="Times New Roman" w:cs="Times New Roman"/>
          <w:b/>
          <w:bCs/>
          <w:sz w:val="28"/>
          <w:szCs w:val="28"/>
          <w:lang w:val="kk-KZ"/>
        </w:rPr>
        <w:t xml:space="preserve"> </w:t>
      </w:r>
      <w:r w:rsidRPr="00B83767">
        <w:rPr>
          <w:rFonts w:ascii="Times New Roman" w:eastAsia="Times New Roman" w:hAnsi="Times New Roman" w:cs="Times New Roman"/>
          <w:sz w:val="28"/>
          <w:szCs w:val="28"/>
          <w:lang w:val="kk-KZ"/>
        </w:rPr>
        <w:t xml:space="preserve">Тоникалық құрысулар пайда болады. Сфинктерлер босап, рефлекстер жойылып, кқз қарашықтары ұлғайып, тыныс алу және жүрек қызметтері баяулайды. Артериялық қан қысымы төмендеп, толы,ымен жойылады. Жүрек қызметтері баяулауы өкпенің ісінуіне әкеледі. Өлім пайда болу кезінде алдымен тыныс, кейін қанайналу тоқтайды да адамның сыртқы келбеті өзгереді, яғни тері жамылғысының түсі бозарып, көз алмасы түседі, төменгі жақ (отвисает). Агонияның ұзақтығы өлімнің түрі мен механизміне байланысты әртүрлі болады. Ұзақтығына байланысты агонияны төртке бөледі: а) дене тұтастығының тез бұзылуына байланысты агонияның болмауы; б) әртүрлі сипаттағы жедел өлім кезіндегі 4-5 минуттық өте қысқа агония; в) бірнеше сағатқа немесе күнге созылатын агония;  г) реанимациямен ұзартылған агония. </w:t>
      </w:r>
    </w:p>
    <w:p w:rsidR="00FF24F8" w:rsidRPr="00B83767" w:rsidRDefault="00FF24F8" w:rsidP="00B83767">
      <w:pPr>
        <w:spacing w:before="100" w:beforeAutospacing="1" w:after="100" w:afterAutospacing="1" w:line="240" w:lineRule="auto"/>
        <w:ind w:left="-709"/>
        <w:contextualSpacing/>
        <w:jc w:val="both"/>
        <w:rPr>
          <w:rFonts w:ascii="Times New Roman" w:eastAsia="Times New Roman" w:hAnsi="Times New Roman" w:cs="Times New Roman"/>
          <w:sz w:val="28"/>
          <w:szCs w:val="28"/>
          <w:lang w:val="kk-KZ"/>
        </w:rPr>
      </w:pPr>
      <w:r w:rsidRPr="00B83767">
        <w:rPr>
          <w:rFonts w:ascii="Times New Roman" w:eastAsia="Times New Roman" w:hAnsi="Times New Roman" w:cs="Times New Roman"/>
          <w:b/>
          <w:bCs/>
          <w:sz w:val="28"/>
          <w:szCs w:val="28"/>
          <w:lang w:val="kk-KZ"/>
        </w:rPr>
        <w:t xml:space="preserve">4.Клиникалық өлім – </w:t>
      </w:r>
      <w:r w:rsidRPr="00B83767">
        <w:rPr>
          <w:rFonts w:ascii="Times New Roman" w:eastAsia="Times New Roman" w:hAnsi="Times New Roman" w:cs="Times New Roman"/>
          <w:sz w:val="28"/>
          <w:szCs w:val="28"/>
          <w:lang w:val="kk-KZ"/>
        </w:rPr>
        <w:t xml:space="preserve">тыныс пен қан айналсының тоқтауынан кейін дамитын орташа есеппен 5-6 минутқа созылатын  кезең. Клиникалық өлім кезінде организмде дамитын бұзылыстар толығымен қалпына келуі мүмкін. Жалпы медицина үшін клиникалық өлім кезіндегі процестердің қайтымды болуының маңызы зор, себебіол реаниматологияның дамуына әкелді.   </w:t>
      </w:r>
      <w:r w:rsidRPr="00B83767">
        <w:rPr>
          <w:rFonts w:ascii="Times New Roman" w:eastAsia="Times New Roman" w:hAnsi="Times New Roman" w:cs="Times New Roman"/>
          <w:b/>
          <w:bCs/>
          <w:sz w:val="28"/>
          <w:szCs w:val="28"/>
          <w:lang w:val="kk-KZ"/>
        </w:rPr>
        <w:t xml:space="preserve">    </w:t>
      </w:r>
    </w:p>
    <w:p w:rsidR="00CE1FF1" w:rsidRDefault="00FF24F8" w:rsidP="00CE1FF1">
      <w:pPr>
        <w:spacing w:after="0" w:line="240" w:lineRule="auto"/>
        <w:ind w:left="-709"/>
        <w:contextualSpacing/>
        <w:jc w:val="both"/>
        <w:rPr>
          <w:rFonts w:ascii="Times New Roman" w:eastAsia="Times New Roman" w:hAnsi="Times New Roman" w:cs="Times New Roman"/>
          <w:sz w:val="28"/>
          <w:szCs w:val="28"/>
          <w:lang w:val="kk-KZ"/>
        </w:rPr>
      </w:pPr>
      <w:r w:rsidRPr="00B83767">
        <w:rPr>
          <w:rFonts w:ascii="Times New Roman" w:eastAsia="Times New Roman" w:hAnsi="Times New Roman" w:cs="Times New Roman"/>
          <w:b/>
          <w:bCs/>
          <w:sz w:val="28"/>
          <w:szCs w:val="28"/>
          <w:lang w:val="kk-KZ"/>
        </w:rPr>
        <w:t xml:space="preserve">5.Биологиялық өлім -  </w:t>
      </w:r>
      <w:r w:rsidRPr="00B83767">
        <w:rPr>
          <w:rFonts w:ascii="Times New Roman" w:eastAsia="Times New Roman" w:hAnsi="Times New Roman" w:cs="Times New Roman"/>
          <w:sz w:val="28"/>
          <w:szCs w:val="28"/>
          <w:lang w:val="kk-KZ"/>
        </w:rPr>
        <w:t xml:space="preserve">қайта қалпыны келмейтін жағдай, яғни бұл кезеңде адам организмінің маңызды функцияларын қайта қалына келтіру мүмкін емес. Ең алдымен қалпыны келмейтін бұзылыстар ми қыртысында пайда болады, бұл дегеніміз мидың өлімі болып табылады. Өлім  биологиялық түсінік, сонымен қатар  адами қоғамдағы әлеуметтік құқықтық көрініс болып табылады. Өлімнің биологиялық тұрғыдан жіктелуі табиғи немесе физиологиялық және де табиғи емес немесе уақытынан бұрын өлу деп бөлінеді. Физиологиялық өлім организмнің қартаюымен немесе жаңа туған нәрестелердің физикалық  және </w:t>
      </w:r>
      <w:r w:rsidRPr="00B83767">
        <w:rPr>
          <w:rFonts w:ascii="Times New Roman" w:eastAsia="Times New Roman" w:hAnsi="Times New Roman" w:cs="Times New Roman"/>
          <w:sz w:val="28"/>
          <w:szCs w:val="28"/>
          <w:lang w:val="kk-KZ"/>
        </w:rPr>
        <w:lastRenderedPageBreak/>
        <w:t>физиологиялық дамуы әлсіздігімен сипатталады, ал уақытынан бұрын  өлу аурулардың, әртүрлі сыртқы әсерлердің, денсаулық жағдайына дәрігерлік және дәрігерлік емес әсерлердің, физикалық күйреудің, ашығудың сонымен қатар организмнің механикалық әсерлерден болған оттегіне ашығуынан болады. Әлеуметтік  құқықтық жіктелуі өлімді категориясына, туыстығына (род) және түріне бөлуді қарастырады. Категориясына байланысты өлім зорлық және зорлық емес өлім, яғни әртүрлі аурулар нәтижесінде пайда болған өлім болып бөлінсе, туыстығына (родына) байланысты: зорлап өлтіру, өзін - өзі өлтіру (өз - өзіне қол жұмсау) және кенеттен болған өлім болып бөлінеді.  </w:t>
      </w:r>
    </w:p>
    <w:p w:rsidR="00CE1FF1" w:rsidRDefault="00CE1FF1" w:rsidP="00CE1FF1">
      <w:pPr>
        <w:spacing w:after="0" w:line="240" w:lineRule="auto"/>
        <w:ind w:left="-709"/>
        <w:contextualSpacing/>
        <w:jc w:val="both"/>
        <w:rPr>
          <w:rFonts w:ascii="Times New Roman" w:eastAsia="Times New Roman" w:hAnsi="Times New Roman" w:cs="Times New Roman"/>
          <w:sz w:val="28"/>
          <w:szCs w:val="28"/>
          <w:lang w:val="kk-KZ"/>
        </w:rPr>
      </w:pPr>
      <w:r w:rsidRPr="00CE1FF1">
        <w:rPr>
          <w:rFonts w:ascii="Times New Roman" w:eastAsia="Times New Roman" w:hAnsi="Times New Roman" w:cs="Times New Roman"/>
          <w:b/>
          <w:sz w:val="28"/>
          <w:szCs w:val="28"/>
          <w:lang w:val="kk-KZ" w:eastAsia="ru-RU"/>
        </w:rPr>
        <w:t>Өлексенің сууы</w:t>
      </w:r>
      <w:r w:rsidRPr="00CE1FF1">
        <w:rPr>
          <w:rFonts w:ascii="Times New Roman" w:eastAsia="Times New Roman" w:hAnsi="Times New Roman" w:cs="Times New Roman"/>
          <w:i/>
          <w:sz w:val="28"/>
          <w:szCs w:val="28"/>
          <w:lang w:val="kk-KZ" w:eastAsia="ru-RU"/>
        </w:rPr>
        <w:t xml:space="preserve"> - </w:t>
      </w:r>
      <w:r w:rsidRPr="00CE1FF1">
        <w:rPr>
          <w:rFonts w:ascii="Times New Roman" w:eastAsia="Times New Roman" w:hAnsi="Times New Roman" w:cs="Times New Roman"/>
          <w:sz w:val="28"/>
          <w:szCs w:val="28"/>
          <w:lang w:val="kk-KZ" w:eastAsia="ru-RU"/>
        </w:rPr>
        <w:t xml:space="preserve">өлгеннен кейінгі мал денесінің суып, оның температурасының айналадағы температура деңгейіне дейін төмендеуі. Атмоосфералық ауа температурасы +8 +20º С болса өлексе температурасы сағат сайын 1ºС төмендеп отырады. Бірақ әртүрлі жағдайларға байланысты өлексе тез не баяу сууы мүмкін. Бұл ауа температурасы тым төмен, яғни аз болса, өлген малдың денесі тез суыиды. Мысалы, титықтап жүдеген, қаңсыраған малдың денесі тез суыиді. Керісінше, сырттағы ауаның температурасы жоғары болса, оның үстыне өлер алдында малдың қызуы көтеріңкі келсе өлексе көпке дейін суымай қоңды, суыса да баяу суыиды. Кейде өлген малдың температурасы алғашқы сағатта төмендеудің орнына жоғарылайды. Бұл сепсистік аурулардан өлген, күншеледен уланған, құтырып өлген малда болатын жағдай. Өлерде малдың денесі дымқыл болып, өлгеннен кейін булана бастаса, өлексе температурасы сырттағы ауаның семпературасынан 2-3º С төмендеу болады, бұл әсіресе терінің жүнсіз, жалаңаш жерінен анық байқалады. </w:t>
      </w:r>
    </w:p>
    <w:p w:rsidR="00CE1FF1" w:rsidRPr="00B83767" w:rsidRDefault="00CE1FF1" w:rsidP="00CE1FF1">
      <w:pPr>
        <w:spacing w:after="0" w:line="240" w:lineRule="auto"/>
        <w:ind w:left="-709"/>
        <w:contextualSpacing/>
        <w:jc w:val="both"/>
        <w:rPr>
          <w:rFonts w:ascii="Times New Roman" w:eastAsia="Times New Roman" w:hAnsi="Times New Roman" w:cs="Times New Roman"/>
          <w:sz w:val="28"/>
          <w:szCs w:val="28"/>
          <w:lang w:val="kk-KZ"/>
        </w:rPr>
      </w:pPr>
      <w:r w:rsidRPr="00CE1FF1">
        <w:rPr>
          <w:rFonts w:ascii="Times New Roman" w:eastAsia="Times New Roman" w:hAnsi="Times New Roman" w:cs="Times New Roman"/>
          <w:b/>
          <w:sz w:val="28"/>
          <w:szCs w:val="28"/>
          <w:lang w:val="kk-KZ" w:eastAsia="ru-RU"/>
        </w:rPr>
        <w:t>Өлексенің сіресуі</w:t>
      </w:r>
      <w:r w:rsidRPr="00CE1FF1">
        <w:rPr>
          <w:rFonts w:ascii="Times New Roman" w:eastAsia="Times New Roman" w:hAnsi="Times New Roman" w:cs="Times New Roman"/>
          <w:i/>
          <w:sz w:val="28"/>
          <w:szCs w:val="28"/>
          <w:lang w:val="kk-KZ" w:eastAsia="ru-RU"/>
        </w:rPr>
        <w:t xml:space="preserve"> –</w:t>
      </w:r>
      <w:r w:rsidRPr="00CE1FF1">
        <w:rPr>
          <w:rFonts w:ascii="Times New Roman" w:eastAsia="Times New Roman" w:hAnsi="Times New Roman" w:cs="Times New Roman"/>
          <w:sz w:val="28"/>
          <w:szCs w:val="28"/>
          <w:lang w:val="kk-KZ" w:eastAsia="ru-RU"/>
        </w:rPr>
        <w:t xml:space="preserve">дене еттерінің нығыздануы, осыған орай буындардың қатайып қозғалмай қалуы. Мал өлгеннен соң оның жолақ еттері түгелдей босаңсып, жұмсарады да, 2-4 сағат өтісімен, кейде бұдан да ертерек қатая бастайды. Қатайған еттер біртіндеп нығызданып сіресе түседі, сондықтан өлексе біразға дейін қозғалмайтын, сірескен қалпына түседі. Сіресу дақ еттерінен басталады. Осыған байланысты ауыз бен екі көз ашық немесе жабық күйінде қалып қоюы мүмкін. Одан әрі бұ процесс біртіндеп мойын, алдыңғы аяқ, көкірек, құрсақ , артқы аяқ еттеріне ауысады. Мал өлгеннен соң 24 сағаттан кейін дене еттері әбден қатайып, сіресіп қалады. Әдетте өлексе бір-екі тәулік бойы сіресіп жатады да біртіндеп босаңси бастайды. Босаңсу бастапқы қатаю кезіндегі ретпен өтеді: алдымен жақ еттері, содан кейін мойын мен алдыңғы аяқ еттері, ең соңында артқы аяқ еттері жұмсарады. Қаңқа еттерімен ішкі мүшелердің еттері де қатаяды. Әсіресе, жүрек еті тес сіреседі. Мал өлгеннен соң бір-екі сағат өтісімен онда қатаю белгілері біліне бастайды. Жүрек құлақшалары мен қарыншалары, әсіресе сол қарынша нығызданып, сіреседі де оның ішіндегі қан тамырларға ығыстырылады. Жүрек еті зақымданған жағдайда ол сәл ғана сіреседі де не мүлдем сіреспей қояды. Мұндай жүрек жұмсақ болады. Қуыстары қанмен толған. Жүрек күшене қызметтеніп, оның қуыстары кеңігенде де мәселен мал тұншығып өлгенде, жүрек сіресіп нығызданбауы мүмкін. Өлексенің сіресіп қатаюы, кейін босаңсып жұмсаруы не себептен болатыны әлі анықталып болған жоқ. Көптеген теориялық тұжырымдарға қарағанда өлексенің сіресіп қатаюы физико-химиялық процесс, ол сүт </w:t>
      </w:r>
      <w:r w:rsidRPr="00CE1FF1">
        <w:rPr>
          <w:rFonts w:ascii="Times New Roman" w:eastAsia="Times New Roman" w:hAnsi="Times New Roman" w:cs="Times New Roman"/>
          <w:sz w:val="28"/>
          <w:szCs w:val="28"/>
          <w:lang w:val="kk-KZ" w:eastAsia="ru-RU"/>
        </w:rPr>
        <w:lastRenderedPageBreak/>
        <w:t xml:space="preserve">қышқылының қалыптан тыс көбеюінен болады. өлгеннен кейін өтетін аутолиздік (өзінен өзі ыдырау) процесстердің салдарынан ет гликогені глюкозамен сүт қышқылына айналады. Бұл процесс неғұрлым тез өтсе сүт қышқылы соғұрлым тез көбейеді де өлексенің сіресіп қатаюы жеделдей түседі. Мұнымен қатар сіресіп қатайған еттерде аденозин үш фосфор мен креотин фосфор қышқылдары да ыдырай бастайды. Ал ет талшықтарының босаңсып созылу қасиеті осы қышқылдардың аз-көптігіне байланысты екені белгілі: қышқыл жеткілікті болса бұл қасиет бұрынғысынша сақталып қалады. Осы қышқылдар ыдырап осы уақыттыі ішінде жиналған сүт қышқылы ақзаттарға әсер етеді де, олардың физиккалық-химиялық құрамын өзгертеді, сөйтіп өлексенің сіресіп қатаюына әкеліп соғады. </w:t>
      </w:r>
      <w:r w:rsidRPr="00CE1FF1">
        <w:rPr>
          <w:rFonts w:ascii="Times New Roman" w:eastAsia="Times New Roman" w:hAnsi="Times New Roman" w:cs="Times New Roman"/>
          <w:b/>
          <w:sz w:val="28"/>
          <w:szCs w:val="28"/>
          <w:lang w:val="kk-KZ" w:eastAsia="ru-RU"/>
        </w:rPr>
        <w:t>Өлексенің дақтарының</w:t>
      </w:r>
      <w:r w:rsidRPr="00CE1FF1">
        <w:rPr>
          <w:rFonts w:ascii="Times New Roman" w:eastAsia="Times New Roman" w:hAnsi="Times New Roman" w:cs="Times New Roman"/>
          <w:i/>
          <w:sz w:val="28"/>
          <w:szCs w:val="28"/>
          <w:lang w:val="kk-KZ" w:eastAsia="ru-RU"/>
        </w:rPr>
        <w:t xml:space="preserve"> </w:t>
      </w:r>
      <w:r w:rsidRPr="00CE1FF1">
        <w:rPr>
          <w:rFonts w:ascii="Times New Roman" w:eastAsia="Times New Roman" w:hAnsi="Times New Roman" w:cs="Times New Roman"/>
          <w:sz w:val="28"/>
          <w:szCs w:val="28"/>
          <w:lang w:val="kk-KZ" w:eastAsia="ru-RU"/>
        </w:rPr>
        <w:t xml:space="preserve">пайда болуы өлекседегі қанның өзгеруімен және таралуымен байланысты. Өлген денеде артериялардың жиырылуы салдарынан қан түгелдей дерлік веналарға ауысады. Одан әрі қарай қан дене мен ішкі мүшелердің төменгі жағындағы веналарға қарай ығысады да, оларды толтырады, сөйтіп гипостаз, яғни өлексе дақтары пайда болады. Гипостаз мал өлгеннен соң 3-4 сағаттан кейін көріне бастайды. Қанның қандай күйге ұшырағанына қарай ьерідегі өлексе дақтары не үлкен не шағын болады. Көбінесе оларды қалың түк, пигменттелген тері жасырып тұрады, сондықтан мал терісін сыдырғаннан кейін ғана өлексе дақтарын шелдерден көруге болады. Тек ақ шошқада ғана олар теріде көкала-қызыл түсті болып бірден көзге түседі. Сырттай қарағанда гипостаз гиперемияға ұқсайды, бірақ өлексенің тек астыңғы жағында ғана орналасады. Өлексенің астыңғы жағында қанмен бірге қан төңірегіндегі басқа да заттар: лимфа, клеткааралық сұйық жиналады. Содан кейін қан тамырларынан ткань сұйығымен араласқан, гемоглобинмен боялған қан плазмасы шығабастайды. Сөйтіп өлексе дақтарының екінші кезеңі – гипостаздық имбибиция басталады. Әдетте имбибиция мал өлгеннен соң 8-9 сағаттан соң басталады да, бара бара іріп-шіру процессіне жалғасыда. Гипостаздық имбибиция малдар терісін сыдырған кезде ғана, яғни шелден көрінеді. Гипостаздық имбибиция мен қанталаған жердің айырмашылығы: алғашқысында айқын шекара болмайды, яғни оның жиектері біртіндеп көмескіленіп көрінбей кетеді, бұл әсіресе қан тамырларының маңында айқын көзге түседі. Сол жерді тіліп көрсе одан қан емес, ткань сұйығы ағады. Қанның өлексенің астыңғы жағына қарай ығысу салдарынан ішкі мүшелердің төменгі беті қара-қоңыр тартады. Бұл әсіресе өкпеде, бүйректе, ішекте айқын байқалады. Имбибиция саларынан қолқаның, ірі артериялар мен веналардың ішкі беті, эндокард қызыл түске боялуы мүмкін. Өлекседе қан ұйыған не сұйық күйде болады. Веналар түтігінде, жүректің оң жақ түпбөлмесі мен ауыз бөлмесінде қан ұйыған не сұйық күйінде болады. Мал өлер алдында жанталас тез өтсе, қан ұйындысы қызғылт түсті, ал ұзаққа сзылса ақшыл түсті болады. Тұншығып өлген малдың қаны ұйымайды, сұйық күйінде қалады. Өлекседе ұйыған қан мен тірі кезде ұйыған қан (тромб) арасында айырмашылық бар, оларды айыра білу керек. Өлекседегі қан ұйындысы қан тамырынан оңай суырылып алынады, серпімді, дымқыл, беті тегіс болып келеді. </w:t>
      </w:r>
      <w:r w:rsidRPr="00CE1FF1">
        <w:rPr>
          <w:rFonts w:ascii="Times New Roman" w:eastAsia="Times New Roman" w:hAnsi="Times New Roman" w:cs="Times New Roman"/>
          <w:b/>
          <w:sz w:val="28"/>
          <w:szCs w:val="28"/>
          <w:lang w:val="kk-KZ" w:eastAsia="ru-RU"/>
        </w:rPr>
        <w:t>Өлексенің іріп-шіруі -</w:t>
      </w:r>
      <w:r w:rsidRPr="00CE1FF1">
        <w:rPr>
          <w:rFonts w:ascii="Times New Roman" w:eastAsia="Times New Roman" w:hAnsi="Times New Roman" w:cs="Times New Roman"/>
          <w:sz w:val="28"/>
          <w:szCs w:val="28"/>
          <w:lang w:val="kk-KZ" w:eastAsia="ru-RU"/>
        </w:rPr>
        <w:t xml:space="preserve"> тканьдердегі аутолиздік және шіру процесстеріне байланысты. Өлген малда аутолиз, әсіресе оның ыдыратқыш ферменттерге бай безді мүшелерінде, мысалы қарында, ұйқы безі мен </w:t>
      </w:r>
      <w:r w:rsidRPr="00CE1FF1">
        <w:rPr>
          <w:rFonts w:ascii="Times New Roman" w:eastAsia="Times New Roman" w:hAnsi="Times New Roman" w:cs="Times New Roman"/>
          <w:sz w:val="28"/>
          <w:szCs w:val="28"/>
          <w:lang w:val="kk-KZ" w:eastAsia="ru-RU"/>
        </w:rPr>
        <w:lastRenderedPageBreak/>
        <w:t>бауырында т.б. мүшелерінде зор қарқынмен өтеді. Өлекседегі аутолиздің әлсіз-күштілігі сутегі иондарының аз-көптігіне байланысты. РН көрсеткіші қышқыл жаққа қарай ойысса ыдыратқыш ферменттер қызметі күшейеді же, клеткалар мен тканьдердегі аутолиз процессі жеделдейді. Кейін аутолиздік пройесстер шіру процесстеріне ұласады. Ақзаттыңмикроорганизмдер әрекетінен ыдырап, бұзылуын шіру деп атайды. Шіріткіш микроорганизмдер (кейбір аэроб микробтар, анаэроб микробтар) табиғатта кең тараған. Шіру барысында қышқылдар, суда еритін аминдер, амин қышқылдары, сүт қышқылы, пропион қышқылы және әртүрлі газдар (метан, аммиак, азот, көмірқышқыл газы, күкіртсутегі, сасық иісты этимеркаптан, метилмеркаптан) бөлініп шығады. Шіру- бактериялық процесс, сондықтан оған микроорганизмдер тіршілігіне ықпал жасайтын барлық жағдайлар –температура, ылғалдық, ауа әсер етеді. Оттегі аз, ылғалдығы төмен жерде шіру баяулайды. Өлексенің массасы неғұрлым үлкен болса оның іріп-шіруіне де соғұрлым көп уақыт керек. Өте арық немесе қаны аз жануар өлексесі тез шіриді: оның денесінде микроорганизмдер көп болады. Ішекте микро-организмдер, әсіресе шіріткіш микроорганизмдер көп болғандықтан, шіру процессі жедел өтеді. Шіру белгілері ең алдымен қарын мен ішекте, құрсақ қуысы қабырғаларында білінеді. Шіру барысында, түзілетін заттардың бірі –күкіртсутегі гемоглобинге қосылып, сульфагемоглобинге айналады, гемоглобиннен бөлініп шыққан темірмен қосылып – темір сульфатын түзеді. Бұл қосындылар барлық тканьдерді, алдымен құрсақ пен шел терісін, өлексе дақтарын, абцесс пен флегмонаға шалдыққан жерлерді жасылдау, сарғыш жасыл түстерге бояйды. Бұл өлексе жасылы деп аталады. Ол бүкіл денеге таралады, онымен бірге өлексе газдары да түзіле бастайды. Газ әсіресе қарын мен ішекте көп жиналады, ал шіру процессі көбейіп кетсе бауыр, ми, талақ, бүйрек сияқты мүшелерді жайлайды да, үлкенді кішілі көпіршіктерге айналады (өлексе эмфиземасы).</w:t>
      </w:r>
      <w:r>
        <w:rPr>
          <w:rFonts w:ascii="Times New Roman" w:eastAsia="Times New Roman" w:hAnsi="Times New Roman" w:cs="Times New Roman"/>
          <w:sz w:val="28"/>
          <w:szCs w:val="28"/>
          <w:lang w:val="kk-KZ"/>
        </w:rPr>
        <w:t xml:space="preserve"> </w:t>
      </w:r>
      <w:r w:rsidRPr="00CE1FF1">
        <w:rPr>
          <w:rFonts w:ascii="Times New Roman" w:eastAsia="Times New Roman" w:hAnsi="Times New Roman" w:cs="Times New Roman"/>
          <w:sz w:val="28"/>
          <w:szCs w:val="28"/>
          <w:lang w:val="kk-KZ" w:eastAsia="ru-RU"/>
        </w:rPr>
        <w:t>Шіріп жатқан мүшелер жидіп, тиіп кетсе оп-оңай жыртылады. Патологиялық анатомиялық қызметте өлекседегі өзгерістердің елеулі маңызы бар. Олар тірі денедегі көптеген патологиялық өзгерістерге (гиперемия, қанталау, тромб) ұқсайды, демек өлексені зерттеген кезде бұндай өзгерістерді бір-бірінен айыра білу керек. Өлексенің шіруі және сіресіп-қатаюы дәрежесіне, өлексе дақтарының өрбу дәрежесіне қарап, малдң қашан өлгенін анықтауға болады. Өлексенің сіресіп-қатаю дәрежесі малдың өлер алдында қандай қалыпта болғанын көрсететеді. Қанның ұйындысы ақшыл тұсты болса, малдың ұзақ уақыт жанталасқанын дәлелдейді. Өлексе дақтарының тек өлекседе және жанталасқан (агония) кезде бауыздалған малда ғана болатынын есте сақтау керек.</w:t>
      </w:r>
    </w:p>
    <w:p w:rsidR="00B83767" w:rsidRDefault="00FF24F8" w:rsidP="00B83767">
      <w:pPr>
        <w:spacing w:after="0" w:line="240" w:lineRule="auto"/>
        <w:ind w:left="-709"/>
        <w:contextualSpacing/>
        <w:rPr>
          <w:rFonts w:ascii="Times New Roman" w:hAnsi="Times New Roman" w:cs="Times New Roman"/>
          <w:color w:val="000000"/>
          <w:sz w:val="28"/>
          <w:szCs w:val="28"/>
          <w:lang w:val="kk-KZ"/>
        </w:rPr>
      </w:pPr>
      <w:r w:rsidRPr="00B83767">
        <w:rPr>
          <w:rFonts w:ascii="Times New Roman" w:hAnsi="Times New Roman" w:cs="Times New Roman"/>
          <w:b/>
          <w:sz w:val="32"/>
          <w:szCs w:val="32"/>
          <w:lang w:val="kk-KZ"/>
        </w:rPr>
        <w:t xml:space="preserve"> </w:t>
      </w:r>
      <w:r w:rsidR="00B83767" w:rsidRPr="00B83767">
        <w:rPr>
          <w:rFonts w:ascii="Times New Roman" w:hAnsi="Times New Roman" w:cs="Times New Roman"/>
          <w:b/>
          <w:color w:val="000000"/>
          <w:sz w:val="28"/>
          <w:szCs w:val="28"/>
          <w:lang w:val="kk-KZ"/>
        </w:rPr>
        <w:t xml:space="preserve">Жасуша патологиясы </w:t>
      </w:r>
      <w:r w:rsidR="00B83767" w:rsidRPr="00B83767">
        <w:rPr>
          <w:rFonts w:ascii="Times New Roman" w:hAnsi="Times New Roman" w:cs="Times New Roman"/>
          <w:color w:val="000000"/>
          <w:sz w:val="28"/>
          <w:szCs w:val="28"/>
          <w:lang w:val="kk-KZ"/>
        </w:rPr>
        <w:t xml:space="preserve">Жасуша патологиясы ұғымының мәні күрделі. Өйткені, біріншіден, бұл  патология – жасушадағы арнайы ультрақұрылым дардың  патологиясы бола тұра, белгілі бір  ультрақұрылымда әртүрлі әсерден, әдетте қаншалықты стереотипті өзгерісстер  орны алса, ол өзгерістер сол ультрақұрылымға  соншалықты тән бола тұра, жасушаға қатысты хромосомалық аурулар немесе «рецепторлық», лизосомалық, митохондриялық, периксисомалардың тағы басқа да жасушалық «аурулар» деп ауруларға  негіз де бола алады. Екіншіден, жасушалық  патология дегеніміз – жасушаның  құрамдас </w:t>
      </w:r>
      <w:r w:rsidR="00B83767" w:rsidRPr="00B83767">
        <w:rPr>
          <w:rFonts w:ascii="Times New Roman" w:hAnsi="Times New Roman" w:cs="Times New Roman"/>
          <w:color w:val="000000"/>
          <w:sz w:val="28"/>
          <w:szCs w:val="28"/>
          <w:lang w:val="kk-KZ"/>
        </w:rPr>
        <w:lastRenderedPageBreak/>
        <w:t xml:space="preserve">бөліктері мен ультрақұрылымдарындағысебеп-салдарлық өзара сабақтастығы өзгерістер, сондықтан жасушаның  зақымдалу заңдылықтары мен оның зақымға жауабының арасындағы айырмашылықты  ажырату да қажет. Бұған жасушаның  патогенді ақпаратты сезінуі (рецепция) мен зақымға жауабы, жасуша мембранасының өткізгіштігі мен жасушада сұйықтық айналымы, жассушадағы метаболизмдік өзгерістер, жасушаның жойылуы (некроз), жасушаның метаплазиясы мен дисплазиясы, гипертрофиясы мен атрофиясы, жасуша қозғалысының патологиясы, оның ядросы мен гендік құрылымдағы өзгерістер мен гендік құрылымындағы өзгерістер мен басқа да мәселелер қатысты. Жасуша органеллары  мен жасуша бірбірімен тығыз  байланысты құрылымдар, олардағы  өзгерістер жасушадағы өзгерістер  астарласып жатады.  Жасушадағы  ең ірі органеллаға митохондры  жатады.Митохондриде аденозин үш  фасфат қышқылы синтезделеді,яғни  АҮФтың ыдырауы белсенді тасымалдың  бірден бір көзі.Митахондридің   өсуі және  көбеюі  жасушаға  тәуелсіз,өз  есебінен  жүре  алады.  Дегенмен де  толық  дербестік   болуы  мүмкін  емес,себебі  митохондриге  керекті  белоктардың   көпшілігі  ядролық  ДНҚ-да  белгіленіп, цитоплазмада  синтезделеді. Митохондрий құрамында </w:t>
      </w:r>
      <w:r w:rsidR="00B83767">
        <w:rPr>
          <w:rFonts w:ascii="Times New Roman" w:hAnsi="Times New Roman" w:cs="Times New Roman"/>
          <w:color w:val="000000"/>
          <w:sz w:val="28"/>
          <w:szCs w:val="28"/>
          <w:lang w:val="kk-KZ"/>
        </w:rPr>
        <w:t>40-</w:t>
      </w:r>
      <w:r w:rsidR="00B83767" w:rsidRPr="00B83767">
        <w:rPr>
          <w:rFonts w:ascii="Times New Roman" w:hAnsi="Times New Roman" w:cs="Times New Roman"/>
          <w:color w:val="000000"/>
          <w:sz w:val="28"/>
          <w:szCs w:val="28"/>
          <w:lang w:val="kk-KZ"/>
        </w:rPr>
        <w:t>тан  астам  фермент  бар,  олар  негізінен  жасушаның  тыныс   алу  үрдісіне  қатысады.  Цитохромоксидаза  және  сукцинатдегидрогеназа   ферменттері  тек  митахондриде  топталған.  Митохондрий  күрделі  ішкі  және сыртқы  мембрана  жүйесінен  түзілген,  оның  ішкі  мембрана қатпарларынан   кристалар  түзіледі.  Олардың   арасындағы  кеңістікті  матрикс   дейді.</w:t>
      </w:r>
      <w:r w:rsidR="00B83767">
        <w:rPr>
          <w:rFonts w:ascii="Times New Roman" w:hAnsi="Times New Roman" w:cs="Times New Roman"/>
          <w:color w:val="000000"/>
          <w:sz w:val="28"/>
          <w:szCs w:val="28"/>
          <w:lang w:val="kk-KZ"/>
        </w:rPr>
        <w:t xml:space="preserve"> </w:t>
      </w:r>
      <w:r w:rsidR="00B83767" w:rsidRPr="00B83767">
        <w:rPr>
          <w:rFonts w:ascii="Times New Roman" w:hAnsi="Times New Roman" w:cs="Times New Roman"/>
          <w:color w:val="000000"/>
          <w:sz w:val="28"/>
          <w:szCs w:val="28"/>
          <w:lang w:val="kk-KZ"/>
        </w:rPr>
        <w:t>Митохонд</w:t>
      </w:r>
      <w:r w:rsidR="00B83767">
        <w:rPr>
          <w:rFonts w:ascii="Times New Roman" w:hAnsi="Times New Roman" w:cs="Times New Roman"/>
          <w:color w:val="000000"/>
          <w:sz w:val="28"/>
          <w:szCs w:val="28"/>
          <w:lang w:val="kk-KZ"/>
        </w:rPr>
        <w:t>риде  кездесетін  түрлі патологи</w:t>
      </w:r>
      <w:r w:rsidR="00B83767" w:rsidRPr="00B83767">
        <w:rPr>
          <w:rFonts w:ascii="Times New Roman" w:hAnsi="Times New Roman" w:cs="Times New Roman"/>
          <w:color w:val="000000"/>
          <w:sz w:val="28"/>
          <w:szCs w:val="28"/>
          <w:lang w:val="kk-KZ"/>
        </w:rPr>
        <w:t xml:space="preserve">ялық  өзгерістердің  негізгілеріне  мыналар  жатады. </w:t>
      </w:r>
    </w:p>
    <w:p w:rsidR="00B83767" w:rsidRDefault="00B83767" w:rsidP="00B83767">
      <w:pPr>
        <w:spacing w:after="0" w:line="240" w:lineRule="auto"/>
        <w:ind w:left="-709"/>
        <w:contextualSpacing/>
        <w:jc w:val="both"/>
        <w:rPr>
          <w:rFonts w:ascii="Times New Roman" w:hAnsi="Times New Roman" w:cs="Times New Roman"/>
          <w:color w:val="000000"/>
          <w:sz w:val="28"/>
          <w:szCs w:val="28"/>
          <w:lang w:val="kk-KZ"/>
        </w:rPr>
      </w:pPr>
      <w:r w:rsidRPr="00B83767">
        <w:rPr>
          <w:rFonts w:ascii="Times New Roman" w:hAnsi="Times New Roman" w:cs="Times New Roman"/>
          <w:color w:val="000000"/>
          <w:sz w:val="28"/>
          <w:szCs w:val="28"/>
          <w:lang w:val="kk-KZ"/>
        </w:rPr>
        <w:t>1)Митохондрий  санының  өзгеруі.</w:t>
      </w:r>
      <w:r>
        <w:rPr>
          <w:rFonts w:ascii="Times New Roman" w:hAnsi="Times New Roman" w:cs="Times New Roman"/>
          <w:color w:val="000000"/>
          <w:sz w:val="28"/>
          <w:szCs w:val="28"/>
          <w:lang w:val="kk-KZ"/>
        </w:rPr>
        <w:t xml:space="preserve"> </w:t>
      </w:r>
      <w:r w:rsidRPr="00B83767">
        <w:rPr>
          <w:rFonts w:ascii="Times New Roman" w:hAnsi="Times New Roman" w:cs="Times New Roman"/>
          <w:color w:val="000000"/>
          <w:sz w:val="28"/>
          <w:szCs w:val="28"/>
          <w:lang w:val="kk-KZ"/>
        </w:rPr>
        <w:t xml:space="preserve">Әрбір жасуша үшін митохондрий саны белгілі мөлшерде болады.Митохондрий санының көбеюі жасуша қызметінің күшеюінен хабар берсе,жасуша атрофиясында олардың саны азайып кетеді.Экспериментте тышқандарды аш сақтағанда олардың бауыр жасушасындағы митохондрий саны бірінші күндері көбейіп,кейін азайып кететіндігі анықталған. </w:t>
      </w:r>
    </w:p>
    <w:p w:rsidR="00B83767" w:rsidRPr="00B83767" w:rsidRDefault="00B83767" w:rsidP="00B83767">
      <w:pPr>
        <w:spacing w:after="0" w:line="240" w:lineRule="auto"/>
        <w:ind w:left="-709"/>
        <w:contextualSpacing/>
        <w:rPr>
          <w:rFonts w:ascii="Times New Roman" w:hAnsi="Times New Roman" w:cs="Times New Roman"/>
          <w:color w:val="000000"/>
          <w:sz w:val="28"/>
          <w:szCs w:val="28"/>
          <w:lang w:val="kk-KZ"/>
        </w:rPr>
      </w:pPr>
      <w:r w:rsidRPr="00B83767">
        <w:rPr>
          <w:rFonts w:ascii="Times New Roman" w:hAnsi="Times New Roman" w:cs="Times New Roman"/>
          <w:color w:val="000000"/>
          <w:sz w:val="28"/>
          <w:szCs w:val="28"/>
          <w:lang w:val="kk-KZ"/>
        </w:rPr>
        <w:t>2)Митохон</w:t>
      </w:r>
      <w:r>
        <w:rPr>
          <w:rFonts w:ascii="Times New Roman" w:hAnsi="Times New Roman" w:cs="Times New Roman"/>
          <w:color w:val="000000"/>
          <w:sz w:val="28"/>
          <w:szCs w:val="28"/>
          <w:lang w:val="kk-KZ"/>
        </w:rPr>
        <w:t>дрий көлемінің өзгеруі.</w:t>
      </w:r>
      <w:r w:rsidRPr="00B83767">
        <w:rPr>
          <w:rFonts w:ascii="Times New Roman" w:hAnsi="Times New Roman" w:cs="Times New Roman"/>
          <w:color w:val="000000"/>
          <w:sz w:val="28"/>
          <w:szCs w:val="28"/>
          <w:lang w:val="kk-KZ"/>
        </w:rPr>
        <w:t xml:space="preserve"> Тироксин гормонын ұзақ  қабылдағанда,зат алмасу үрдісі  күшейгенде,құрқұлақ және кейбір  жұқпалы ауруларда жасушадағы  митохондрий көлемі ұлғайып оларда кристалар саны көбейеді,ісік тінінде әр түрлі пішінді мегамитохондрилер пайда болады,</w:t>
      </w:r>
      <w:r w:rsidR="009A2FEF">
        <w:rPr>
          <w:rFonts w:ascii="Times New Roman" w:hAnsi="Times New Roman" w:cs="Times New Roman"/>
          <w:color w:val="000000"/>
          <w:sz w:val="28"/>
          <w:szCs w:val="28"/>
          <w:lang w:val="kk-KZ"/>
        </w:rPr>
        <w:t xml:space="preserve"> </w:t>
      </w:r>
      <w:r w:rsidRPr="00B83767">
        <w:rPr>
          <w:rFonts w:ascii="Times New Roman" w:hAnsi="Times New Roman" w:cs="Times New Roman"/>
          <w:color w:val="000000"/>
          <w:sz w:val="28"/>
          <w:szCs w:val="28"/>
          <w:lang w:val="kk-KZ"/>
        </w:rPr>
        <w:t>мысалы, ісіктерде, алкогольдік бауырда.</w:t>
      </w:r>
    </w:p>
    <w:p w:rsidR="00B83767" w:rsidRPr="00B83767" w:rsidRDefault="00B83767" w:rsidP="00B83767">
      <w:pPr>
        <w:spacing w:after="0" w:line="240" w:lineRule="auto"/>
        <w:ind w:left="-709"/>
        <w:contextualSpacing/>
        <w:jc w:val="both"/>
        <w:rPr>
          <w:rFonts w:ascii="Times New Roman" w:eastAsia="Times New Roman" w:hAnsi="Times New Roman" w:cs="Times New Roman"/>
          <w:sz w:val="28"/>
          <w:szCs w:val="28"/>
          <w:lang w:val="kk-KZ"/>
        </w:rPr>
      </w:pPr>
      <w:r w:rsidRPr="00B83767">
        <w:rPr>
          <w:rFonts w:ascii="Times New Roman" w:hAnsi="Times New Roman" w:cs="Times New Roman"/>
          <w:color w:val="000000"/>
          <w:sz w:val="28"/>
          <w:szCs w:val="28"/>
          <w:lang w:val="kk-KZ"/>
        </w:rPr>
        <w:t>3)Митохондридегі деструктивтік  өзгерістер.Осы өзгерістердің ең  жиі</w:t>
      </w:r>
      <w:r w:rsidR="009A2FEF">
        <w:rPr>
          <w:rFonts w:ascii="Times New Roman" w:hAnsi="Times New Roman" w:cs="Times New Roman"/>
          <w:color w:val="000000"/>
          <w:sz w:val="28"/>
          <w:szCs w:val="28"/>
          <w:lang w:val="kk-KZ"/>
        </w:rPr>
        <w:t xml:space="preserve"> </w:t>
      </w:r>
      <w:r w:rsidRPr="00B83767">
        <w:rPr>
          <w:rFonts w:ascii="Times New Roman" w:hAnsi="Times New Roman" w:cs="Times New Roman"/>
          <w:color w:val="000000"/>
          <w:sz w:val="28"/>
          <w:szCs w:val="28"/>
          <w:lang w:val="kk-KZ"/>
        </w:rPr>
        <w:t> кездесетін </w:t>
      </w:r>
      <w:r w:rsidR="009A2FEF">
        <w:rPr>
          <w:rFonts w:ascii="Times New Roman" w:hAnsi="Times New Roman" w:cs="Times New Roman"/>
          <w:color w:val="000000"/>
          <w:sz w:val="28"/>
          <w:szCs w:val="28"/>
          <w:lang w:val="kk-KZ"/>
        </w:rPr>
        <w:t xml:space="preserve"> түріне ісіну </w:t>
      </w:r>
      <w:r w:rsidRPr="00B83767">
        <w:rPr>
          <w:rFonts w:ascii="Times New Roman" w:hAnsi="Times New Roman" w:cs="Times New Roman"/>
          <w:color w:val="000000"/>
          <w:sz w:val="28"/>
          <w:szCs w:val="28"/>
          <w:lang w:val="kk-KZ"/>
        </w:rPr>
        <w:t>ү</w:t>
      </w:r>
      <w:r w:rsidR="009A2FEF">
        <w:rPr>
          <w:rFonts w:ascii="Times New Roman" w:hAnsi="Times New Roman" w:cs="Times New Roman"/>
          <w:color w:val="000000"/>
          <w:sz w:val="28"/>
          <w:szCs w:val="28"/>
          <w:lang w:val="kk-KZ"/>
        </w:rPr>
        <w:t>рдісі кіреді.Соның нәтижесінде </w:t>
      </w:r>
      <w:r w:rsidRPr="00B83767">
        <w:rPr>
          <w:rFonts w:ascii="Times New Roman" w:hAnsi="Times New Roman" w:cs="Times New Roman"/>
          <w:color w:val="000000"/>
          <w:sz w:val="28"/>
          <w:szCs w:val="28"/>
          <w:lang w:val="kk-KZ"/>
        </w:rPr>
        <w:t>митохондридің көлемі ұлғайып  матриксі сұйыла</w:t>
      </w:r>
      <w:r w:rsidR="009A2FEF">
        <w:rPr>
          <w:rFonts w:ascii="Times New Roman" w:hAnsi="Times New Roman" w:cs="Times New Roman"/>
          <w:color w:val="000000"/>
          <w:sz w:val="28"/>
          <w:szCs w:val="28"/>
          <w:lang w:val="kk-KZ"/>
        </w:rPr>
        <w:t>ды,кристалары қысқарып,олардың </w:t>
      </w:r>
      <w:r w:rsidRPr="00B83767">
        <w:rPr>
          <w:rFonts w:ascii="Times New Roman" w:hAnsi="Times New Roman" w:cs="Times New Roman"/>
          <w:color w:val="000000"/>
          <w:sz w:val="28"/>
          <w:szCs w:val="28"/>
          <w:lang w:val="kk-KZ"/>
        </w:rPr>
        <w:t>саны азаяды.</w:t>
      </w:r>
      <w:r w:rsidR="009A2FEF">
        <w:rPr>
          <w:rFonts w:ascii="Times New Roman" w:hAnsi="Times New Roman" w:cs="Times New Roman"/>
          <w:color w:val="000000"/>
          <w:sz w:val="28"/>
          <w:szCs w:val="28"/>
          <w:lang w:val="kk-KZ"/>
        </w:rPr>
        <w:t xml:space="preserve"> </w:t>
      </w:r>
      <w:r w:rsidRPr="00B83767">
        <w:rPr>
          <w:rFonts w:ascii="Times New Roman" w:hAnsi="Times New Roman" w:cs="Times New Roman"/>
          <w:color w:val="000000"/>
          <w:sz w:val="28"/>
          <w:szCs w:val="28"/>
          <w:lang w:val="kk-KZ"/>
        </w:rPr>
        <w:t>Осы өзгерістерден  соң митохондридегі сұйықтық  мөлшері </w:t>
      </w:r>
      <w:r w:rsidR="009A2FEF">
        <w:rPr>
          <w:rFonts w:ascii="Times New Roman" w:hAnsi="Times New Roman" w:cs="Times New Roman"/>
          <w:color w:val="000000"/>
          <w:sz w:val="28"/>
          <w:szCs w:val="28"/>
          <w:lang w:val="kk-KZ"/>
        </w:rPr>
        <w:t xml:space="preserve"> </w:t>
      </w:r>
      <w:r w:rsidRPr="00B83767">
        <w:rPr>
          <w:rFonts w:ascii="Times New Roman" w:hAnsi="Times New Roman" w:cs="Times New Roman"/>
          <w:color w:val="000000"/>
          <w:sz w:val="28"/>
          <w:szCs w:val="28"/>
          <w:lang w:val="kk-KZ"/>
        </w:rPr>
        <w:t>көбейіп</w:t>
      </w:r>
      <w:r w:rsidR="009A2FEF">
        <w:rPr>
          <w:rFonts w:ascii="Times New Roman" w:hAnsi="Times New Roman" w:cs="Times New Roman"/>
          <w:color w:val="000000"/>
          <w:sz w:val="28"/>
          <w:szCs w:val="28"/>
          <w:lang w:val="kk-KZ"/>
        </w:rPr>
        <w:t xml:space="preserve"> ,</w:t>
      </w:r>
      <w:r w:rsidRPr="00B83767">
        <w:rPr>
          <w:rFonts w:ascii="Times New Roman" w:hAnsi="Times New Roman" w:cs="Times New Roman"/>
          <w:color w:val="000000"/>
          <w:sz w:val="28"/>
          <w:szCs w:val="28"/>
          <w:lang w:val="kk-KZ"/>
        </w:rPr>
        <w:t> сыртқы</w:t>
      </w:r>
      <w:r w:rsidR="009A2FEF">
        <w:rPr>
          <w:rFonts w:ascii="Times New Roman" w:hAnsi="Times New Roman" w:cs="Times New Roman"/>
          <w:color w:val="000000"/>
          <w:sz w:val="28"/>
          <w:szCs w:val="28"/>
          <w:lang w:val="kk-KZ"/>
        </w:rPr>
        <w:t xml:space="preserve"> </w:t>
      </w:r>
      <w:r w:rsidRPr="00B83767">
        <w:rPr>
          <w:rFonts w:ascii="Times New Roman" w:hAnsi="Times New Roman" w:cs="Times New Roman"/>
          <w:color w:val="000000"/>
          <w:sz w:val="28"/>
          <w:szCs w:val="28"/>
          <w:lang w:val="kk-KZ"/>
        </w:rPr>
        <w:t> мембранамен  оралған қапқа айналып қалады.Кейде  митохондрий</w:t>
      </w:r>
      <w:r w:rsidR="009A2FEF">
        <w:rPr>
          <w:rFonts w:ascii="Times New Roman" w:hAnsi="Times New Roman" w:cs="Times New Roman"/>
          <w:color w:val="000000"/>
          <w:sz w:val="28"/>
          <w:szCs w:val="28"/>
          <w:lang w:val="kk-KZ"/>
        </w:rPr>
        <w:t xml:space="preserve"> </w:t>
      </w:r>
      <w:r w:rsidRPr="00B83767">
        <w:rPr>
          <w:rFonts w:ascii="Times New Roman" w:hAnsi="Times New Roman" w:cs="Times New Roman"/>
          <w:color w:val="000000"/>
          <w:sz w:val="28"/>
          <w:szCs w:val="28"/>
          <w:lang w:val="kk-KZ"/>
        </w:rPr>
        <w:t> патологиялық </w:t>
      </w:r>
      <w:r w:rsidR="009A2FEF">
        <w:rPr>
          <w:rFonts w:ascii="Times New Roman" w:hAnsi="Times New Roman" w:cs="Times New Roman"/>
          <w:color w:val="000000"/>
          <w:sz w:val="28"/>
          <w:szCs w:val="28"/>
          <w:lang w:val="kk-KZ"/>
        </w:rPr>
        <w:t xml:space="preserve"> </w:t>
      </w:r>
      <w:r w:rsidRPr="00B83767">
        <w:rPr>
          <w:rFonts w:ascii="Times New Roman" w:hAnsi="Times New Roman" w:cs="Times New Roman"/>
          <w:color w:val="000000"/>
          <w:sz w:val="28"/>
          <w:szCs w:val="28"/>
          <w:lang w:val="kk-KZ"/>
        </w:rPr>
        <w:t>әсерлер  нәтижесінде бөлшектеніп кетеді.</w:t>
      </w:r>
    </w:p>
    <w:p w:rsidR="009B43BB" w:rsidRDefault="00B83767" w:rsidP="00B83767">
      <w:pPr>
        <w:spacing w:after="0" w:line="240" w:lineRule="auto"/>
        <w:ind w:left="-709"/>
        <w:contextualSpacing/>
        <w:jc w:val="both"/>
        <w:rPr>
          <w:rFonts w:ascii="Times New Roman" w:hAnsi="Times New Roman" w:cs="Times New Roman"/>
          <w:b/>
          <w:sz w:val="32"/>
          <w:szCs w:val="32"/>
          <w:lang w:val="kk-KZ"/>
        </w:rPr>
      </w:pPr>
      <w:r w:rsidRPr="00B83767">
        <w:rPr>
          <w:rFonts w:ascii="Times New Roman" w:hAnsi="Times New Roman" w:cs="Times New Roman"/>
          <w:color w:val="000000"/>
          <w:sz w:val="28"/>
          <w:szCs w:val="28"/>
          <w:lang w:val="kk-KZ"/>
        </w:rPr>
        <w:t>4)Митохондриде әр түрлі  қоспалардың,әктену ошақтарының,миелинді,филамен</w:t>
      </w:r>
      <w:r w:rsidR="009A2FEF">
        <w:rPr>
          <w:rFonts w:ascii="Times New Roman" w:hAnsi="Times New Roman" w:cs="Times New Roman"/>
          <w:color w:val="000000"/>
          <w:sz w:val="28"/>
          <w:szCs w:val="28"/>
          <w:lang w:val="kk-KZ"/>
        </w:rPr>
        <w:t>т  тәрізді құрылымдардың пайда </w:t>
      </w:r>
      <w:r w:rsidRPr="00B83767">
        <w:rPr>
          <w:rFonts w:ascii="Times New Roman" w:hAnsi="Times New Roman" w:cs="Times New Roman"/>
          <w:color w:val="000000"/>
          <w:sz w:val="28"/>
          <w:szCs w:val="28"/>
          <w:lang w:val="kk-KZ"/>
        </w:rPr>
        <w:t>болуы жасуша зақ</w:t>
      </w:r>
      <w:r w:rsidR="009A2FEF">
        <w:rPr>
          <w:rFonts w:ascii="Times New Roman" w:hAnsi="Times New Roman" w:cs="Times New Roman"/>
          <w:color w:val="000000"/>
          <w:sz w:val="28"/>
          <w:szCs w:val="28"/>
          <w:lang w:val="kk-KZ"/>
        </w:rPr>
        <w:t>ымдануының белгісі </w:t>
      </w:r>
      <w:r w:rsidRPr="00B83767">
        <w:rPr>
          <w:rFonts w:ascii="Times New Roman" w:hAnsi="Times New Roman" w:cs="Times New Roman"/>
          <w:color w:val="000000"/>
          <w:sz w:val="28"/>
          <w:szCs w:val="28"/>
          <w:lang w:val="kk-KZ"/>
        </w:rPr>
        <w:t>болып </w:t>
      </w:r>
      <w:r w:rsidR="009A2FEF">
        <w:rPr>
          <w:rFonts w:ascii="Times New Roman" w:hAnsi="Times New Roman" w:cs="Times New Roman"/>
          <w:color w:val="000000"/>
          <w:sz w:val="28"/>
          <w:szCs w:val="28"/>
          <w:lang w:val="kk-KZ"/>
        </w:rPr>
        <w:t xml:space="preserve"> </w:t>
      </w:r>
      <w:r w:rsidRPr="00B83767">
        <w:rPr>
          <w:rFonts w:ascii="Times New Roman" w:hAnsi="Times New Roman" w:cs="Times New Roman"/>
          <w:color w:val="000000"/>
          <w:sz w:val="28"/>
          <w:szCs w:val="28"/>
          <w:lang w:val="kk-KZ"/>
        </w:rPr>
        <w:t>саналады</w:t>
      </w:r>
      <w:r w:rsidR="00FF24F8" w:rsidRPr="00B83767">
        <w:rPr>
          <w:rFonts w:ascii="Times New Roman" w:hAnsi="Times New Roman" w:cs="Times New Roman"/>
          <w:b/>
          <w:sz w:val="32"/>
          <w:szCs w:val="32"/>
          <w:lang w:val="kk-KZ"/>
        </w:rPr>
        <w:t xml:space="preserve"> </w:t>
      </w:r>
      <w:r w:rsidR="009A2FEF">
        <w:rPr>
          <w:rFonts w:ascii="Times New Roman" w:hAnsi="Times New Roman" w:cs="Times New Roman"/>
          <w:b/>
          <w:sz w:val="32"/>
          <w:szCs w:val="32"/>
          <w:lang w:val="kk-KZ"/>
        </w:rPr>
        <w:t xml:space="preserve"> </w:t>
      </w:r>
      <w:r w:rsidR="00FF24F8" w:rsidRPr="00B83767">
        <w:rPr>
          <w:rFonts w:ascii="Times New Roman" w:hAnsi="Times New Roman" w:cs="Times New Roman"/>
          <w:b/>
          <w:sz w:val="32"/>
          <w:szCs w:val="32"/>
          <w:lang w:val="kk-KZ"/>
        </w:rPr>
        <w:t xml:space="preserve"> </w:t>
      </w:r>
    </w:p>
    <w:p w:rsidR="009A2FEF" w:rsidRPr="00B83767" w:rsidRDefault="009A2FEF" w:rsidP="00B83767">
      <w:pPr>
        <w:spacing w:after="0" w:line="240" w:lineRule="auto"/>
        <w:ind w:left="-709"/>
        <w:contextualSpacing/>
        <w:jc w:val="both"/>
        <w:rPr>
          <w:rFonts w:ascii="Times New Roman" w:eastAsia="Times New Roman" w:hAnsi="Times New Roman" w:cs="Times New Roman"/>
          <w:sz w:val="28"/>
          <w:szCs w:val="28"/>
          <w:lang w:val="kk-KZ"/>
        </w:rPr>
      </w:pPr>
    </w:p>
    <w:p w:rsidR="009A2FEF" w:rsidRDefault="00FF24F8" w:rsidP="00CE1FF1">
      <w:pPr>
        <w:spacing w:after="0" w:line="240" w:lineRule="auto"/>
        <w:ind w:left="57" w:firstLine="540"/>
        <w:jc w:val="center"/>
        <w:rPr>
          <w:rFonts w:ascii="Times New Roman" w:hAnsi="Times New Roman" w:cs="Times New Roman"/>
          <w:b/>
          <w:sz w:val="32"/>
          <w:szCs w:val="32"/>
          <w:lang w:val="kk-KZ"/>
        </w:rPr>
      </w:pPr>
      <w:r w:rsidRPr="00B83767">
        <w:rPr>
          <w:rFonts w:ascii="Times New Roman" w:hAnsi="Times New Roman" w:cs="Times New Roman"/>
          <w:b/>
          <w:sz w:val="32"/>
          <w:szCs w:val="32"/>
          <w:lang w:val="kk-KZ"/>
        </w:rPr>
        <w:t xml:space="preserve"> </w:t>
      </w:r>
    </w:p>
    <w:p w:rsidR="00CE1FF1" w:rsidRPr="00CE1FF1" w:rsidRDefault="00FF24F8" w:rsidP="00CE1FF1">
      <w:pPr>
        <w:spacing w:after="0" w:line="240" w:lineRule="auto"/>
        <w:ind w:left="57" w:firstLine="540"/>
        <w:jc w:val="center"/>
        <w:rPr>
          <w:rFonts w:ascii="Times New Roman" w:eastAsia="Times New Roman" w:hAnsi="Times New Roman" w:cs="Times New Roman"/>
          <w:b/>
          <w:sz w:val="28"/>
          <w:szCs w:val="28"/>
          <w:lang w:val="kk-KZ" w:eastAsia="ru-RU"/>
        </w:rPr>
      </w:pPr>
      <w:r w:rsidRPr="00B83767">
        <w:rPr>
          <w:rFonts w:ascii="Times New Roman" w:hAnsi="Times New Roman" w:cs="Times New Roman"/>
          <w:b/>
          <w:sz w:val="32"/>
          <w:szCs w:val="32"/>
          <w:lang w:val="kk-KZ"/>
        </w:rPr>
        <w:lastRenderedPageBreak/>
        <w:t xml:space="preserve"> </w:t>
      </w:r>
      <w:r w:rsidR="00CE1FF1" w:rsidRPr="00CE1FF1">
        <w:rPr>
          <w:rFonts w:ascii="Times New Roman" w:eastAsia="Times New Roman" w:hAnsi="Times New Roman" w:cs="Times New Roman"/>
          <w:b/>
          <w:sz w:val="28"/>
          <w:szCs w:val="28"/>
          <w:lang w:val="kk-KZ" w:eastAsia="ru-RU"/>
        </w:rPr>
        <w:t>Бақылау сұрақтары:</w:t>
      </w:r>
    </w:p>
    <w:p w:rsidR="00CE1FF1" w:rsidRPr="00CE1FF1" w:rsidRDefault="00CE1FF1" w:rsidP="00CE1FF1">
      <w:pPr>
        <w:spacing w:after="0" w:line="240" w:lineRule="auto"/>
        <w:ind w:left="57" w:firstLine="540"/>
        <w:jc w:val="center"/>
        <w:rPr>
          <w:rFonts w:ascii="Times New Roman" w:eastAsia="Times New Roman" w:hAnsi="Times New Roman" w:cs="Times New Roman"/>
          <w:b/>
          <w:sz w:val="28"/>
          <w:szCs w:val="28"/>
          <w:lang w:val="kk-KZ" w:eastAsia="ru-RU"/>
        </w:rPr>
      </w:pPr>
    </w:p>
    <w:p w:rsidR="00CE1FF1" w:rsidRPr="00CE1FF1" w:rsidRDefault="00CE1FF1" w:rsidP="00CE1FF1">
      <w:pPr>
        <w:spacing w:after="0" w:line="240" w:lineRule="auto"/>
        <w:ind w:left="57" w:firstLine="540"/>
        <w:rPr>
          <w:rFonts w:ascii="Times New Roman" w:eastAsia="Times New Roman" w:hAnsi="Times New Roman" w:cs="Times New Roman"/>
          <w:sz w:val="28"/>
          <w:szCs w:val="28"/>
          <w:lang w:val="kk-KZ" w:eastAsia="ru-RU"/>
        </w:rPr>
      </w:pPr>
      <w:r w:rsidRPr="00CE1FF1">
        <w:rPr>
          <w:rFonts w:ascii="Times New Roman" w:eastAsia="Times New Roman" w:hAnsi="Times New Roman" w:cs="Times New Roman"/>
          <w:sz w:val="28"/>
          <w:szCs w:val="28"/>
          <w:lang w:val="kk-KZ" w:eastAsia="ru-RU"/>
        </w:rPr>
        <w:t>1.Өлім, физиологиялық өлім және патологиялық өлімге анықтама.</w:t>
      </w:r>
    </w:p>
    <w:p w:rsidR="00CE1FF1" w:rsidRPr="00CE1FF1" w:rsidRDefault="00CE1FF1" w:rsidP="00CE1FF1">
      <w:pPr>
        <w:spacing w:after="0" w:line="240" w:lineRule="auto"/>
        <w:ind w:left="57" w:firstLine="540"/>
        <w:rPr>
          <w:rFonts w:ascii="Times New Roman" w:eastAsia="Times New Roman" w:hAnsi="Times New Roman" w:cs="Times New Roman"/>
          <w:sz w:val="28"/>
          <w:szCs w:val="28"/>
          <w:lang w:val="kk-KZ" w:eastAsia="ru-RU"/>
        </w:rPr>
      </w:pPr>
      <w:r w:rsidRPr="00CE1FF1">
        <w:rPr>
          <w:rFonts w:ascii="Times New Roman" w:eastAsia="Times New Roman" w:hAnsi="Times New Roman" w:cs="Times New Roman"/>
          <w:sz w:val="28"/>
          <w:szCs w:val="28"/>
          <w:lang w:val="kk-KZ" w:eastAsia="ru-RU"/>
        </w:rPr>
        <w:t>2.Клиникалық өлім дегеніміз не, биологиялық өліммен айырмашылықтары неде.</w:t>
      </w:r>
    </w:p>
    <w:p w:rsidR="00CE1FF1" w:rsidRPr="00CE1FF1" w:rsidRDefault="00CE1FF1" w:rsidP="00CE1FF1">
      <w:pPr>
        <w:spacing w:after="0" w:line="240" w:lineRule="auto"/>
        <w:ind w:left="57" w:firstLine="540"/>
        <w:rPr>
          <w:rFonts w:ascii="Times New Roman" w:eastAsia="Times New Roman" w:hAnsi="Times New Roman" w:cs="Times New Roman"/>
          <w:sz w:val="28"/>
          <w:szCs w:val="28"/>
          <w:lang w:val="kk-KZ" w:eastAsia="ru-RU"/>
        </w:rPr>
      </w:pPr>
      <w:r w:rsidRPr="00CE1FF1">
        <w:rPr>
          <w:rFonts w:ascii="Times New Roman" w:eastAsia="Times New Roman" w:hAnsi="Times New Roman" w:cs="Times New Roman"/>
          <w:sz w:val="28"/>
          <w:szCs w:val="28"/>
          <w:lang w:val="kk-KZ" w:eastAsia="ru-RU"/>
        </w:rPr>
        <w:t>3.Өлексенің сууы мен сіресуі себебін қалай түсінуге болады.</w:t>
      </w:r>
    </w:p>
    <w:p w:rsidR="00CE1FF1" w:rsidRPr="00CE1FF1" w:rsidRDefault="00CE1FF1" w:rsidP="00CE1FF1">
      <w:pPr>
        <w:spacing w:after="0" w:line="240" w:lineRule="auto"/>
        <w:ind w:left="57" w:firstLine="540"/>
        <w:rPr>
          <w:rFonts w:ascii="Times New Roman" w:eastAsia="Times New Roman" w:hAnsi="Times New Roman" w:cs="Times New Roman"/>
          <w:sz w:val="28"/>
          <w:szCs w:val="28"/>
          <w:lang w:val="kk-KZ" w:eastAsia="ru-RU"/>
        </w:rPr>
      </w:pPr>
      <w:r w:rsidRPr="00CE1FF1">
        <w:rPr>
          <w:rFonts w:ascii="Times New Roman" w:eastAsia="Times New Roman" w:hAnsi="Times New Roman" w:cs="Times New Roman"/>
          <w:sz w:val="28"/>
          <w:szCs w:val="28"/>
          <w:lang w:val="kk-KZ" w:eastAsia="ru-RU"/>
        </w:rPr>
        <w:t>4.Өлексенің дақтарының пайда болуы мен таралуы заңдылығы қандай.</w:t>
      </w:r>
    </w:p>
    <w:p w:rsidR="00CE1FF1" w:rsidRPr="00CE1FF1" w:rsidRDefault="00CE1FF1" w:rsidP="00CE1FF1">
      <w:pPr>
        <w:spacing w:after="0" w:line="240" w:lineRule="auto"/>
        <w:ind w:left="57" w:firstLine="540"/>
        <w:rPr>
          <w:rFonts w:ascii="Times New Roman" w:eastAsia="Times New Roman" w:hAnsi="Times New Roman" w:cs="Times New Roman"/>
          <w:sz w:val="28"/>
          <w:szCs w:val="28"/>
          <w:lang w:val="kk-KZ" w:eastAsia="ru-RU"/>
        </w:rPr>
      </w:pPr>
      <w:r w:rsidRPr="00CE1FF1">
        <w:rPr>
          <w:rFonts w:ascii="Times New Roman" w:eastAsia="Times New Roman" w:hAnsi="Times New Roman" w:cs="Times New Roman"/>
          <w:sz w:val="28"/>
          <w:szCs w:val="28"/>
          <w:lang w:val="kk-KZ" w:eastAsia="ru-RU"/>
        </w:rPr>
        <w:t>5.Өлексенің іріп-шіруі мен қатаюы айырмашылықтары неде.</w:t>
      </w:r>
    </w:p>
    <w:p w:rsidR="00B83767" w:rsidRPr="00CE1FF1" w:rsidRDefault="00CE1FF1" w:rsidP="00B83767">
      <w:pPr>
        <w:tabs>
          <w:tab w:val="left" w:pos="3450"/>
        </w:tabs>
        <w:contextualSpacing/>
        <w:rPr>
          <w:rFonts w:ascii="Times New Roman" w:hAnsi="Times New Roman" w:cs="Times New Roman"/>
          <w:b/>
          <w:sz w:val="32"/>
          <w:szCs w:val="32"/>
          <w:lang w:val="kk-KZ"/>
        </w:rPr>
      </w:pPr>
      <w:r>
        <w:rPr>
          <w:rFonts w:ascii="Times New Roman" w:hAnsi="Times New Roman" w:cs="Times New Roman"/>
          <w:b/>
          <w:sz w:val="32"/>
          <w:szCs w:val="32"/>
          <w:lang w:val="kk-KZ"/>
        </w:rPr>
        <w:t xml:space="preserve"> </w:t>
      </w:r>
    </w:p>
    <w:p w:rsidR="003E4504" w:rsidRPr="009A2FEF" w:rsidRDefault="003E4504" w:rsidP="00B83767">
      <w:pPr>
        <w:tabs>
          <w:tab w:val="left" w:pos="3450"/>
        </w:tabs>
        <w:contextualSpacing/>
        <w:rPr>
          <w:rFonts w:ascii="Times New Roman" w:hAnsi="Times New Roman" w:cs="Times New Roman"/>
          <w:sz w:val="28"/>
          <w:szCs w:val="28"/>
          <w:lang w:val="kk-KZ"/>
        </w:rPr>
      </w:pPr>
    </w:p>
    <w:p w:rsidR="003E4504" w:rsidRPr="003E4504" w:rsidRDefault="003E4504" w:rsidP="003E4504">
      <w:pPr>
        <w:contextualSpacing/>
        <w:rPr>
          <w:rFonts w:ascii="Times New Roman" w:eastAsia="Calibri" w:hAnsi="Times New Roman" w:cs="Times New Roman"/>
          <w:b/>
          <w:sz w:val="32"/>
          <w:szCs w:val="32"/>
          <w:lang w:val="kk-KZ"/>
        </w:rPr>
      </w:pPr>
      <w:r w:rsidRPr="003E4504">
        <w:rPr>
          <w:rFonts w:ascii="Times New Roman" w:eastAsia="Calibri" w:hAnsi="Times New Roman" w:cs="Times New Roman"/>
          <w:b/>
          <w:sz w:val="32"/>
          <w:szCs w:val="32"/>
          <w:lang w:val="kk-KZ"/>
        </w:rPr>
        <w:t xml:space="preserve">      Дәріс №2</w:t>
      </w:r>
    </w:p>
    <w:p w:rsidR="003E4504" w:rsidRPr="003E4504" w:rsidRDefault="003E4504" w:rsidP="003E4504">
      <w:pPr>
        <w:contextualSpacing/>
        <w:rPr>
          <w:rFonts w:ascii="Times New Roman" w:eastAsia="Calibri" w:hAnsi="Times New Roman" w:cs="Times New Roman"/>
          <w:b/>
          <w:sz w:val="32"/>
          <w:szCs w:val="32"/>
          <w:lang w:val="kk-KZ"/>
        </w:rPr>
      </w:pPr>
      <w:r w:rsidRPr="003E4504">
        <w:rPr>
          <w:rFonts w:ascii="Times New Roman" w:eastAsia="Calibri" w:hAnsi="Times New Roman" w:cs="Times New Roman"/>
          <w:i/>
          <w:sz w:val="32"/>
          <w:szCs w:val="32"/>
          <w:lang w:val="kk-KZ"/>
        </w:rPr>
        <w:t>Тақырыбы:</w:t>
      </w:r>
      <w:r w:rsidRPr="003E4504">
        <w:rPr>
          <w:rFonts w:ascii="Times New Roman" w:eastAsia="Calibri" w:hAnsi="Times New Roman" w:cs="Times New Roman"/>
          <w:b/>
          <w:sz w:val="32"/>
          <w:szCs w:val="32"/>
          <w:lang w:val="kk-KZ"/>
        </w:rPr>
        <w:t xml:space="preserve"> Ұлпада заттар алмасуы бұзылының морфологиялық ерекшелігі</w:t>
      </w:r>
    </w:p>
    <w:p w:rsidR="003E4504" w:rsidRPr="00114866" w:rsidRDefault="003E4504" w:rsidP="003E4504">
      <w:pPr>
        <w:tabs>
          <w:tab w:val="left" w:pos="3450"/>
        </w:tabs>
        <w:contextualSpacing/>
        <w:rPr>
          <w:rFonts w:ascii="Times New Roman" w:eastAsia="Calibri" w:hAnsi="Times New Roman" w:cs="Times New Roman"/>
          <w:b/>
          <w:sz w:val="32"/>
          <w:szCs w:val="32"/>
          <w:lang w:val="kk-KZ"/>
        </w:rPr>
      </w:pPr>
      <w:r w:rsidRPr="003E4504">
        <w:rPr>
          <w:rFonts w:ascii="Times New Roman" w:eastAsia="Calibri" w:hAnsi="Times New Roman" w:cs="Times New Roman"/>
          <w:b/>
          <w:sz w:val="32"/>
          <w:szCs w:val="32"/>
          <w:lang w:val="kk-KZ"/>
        </w:rPr>
        <w:t xml:space="preserve">                                      </w:t>
      </w:r>
    </w:p>
    <w:p w:rsidR="003E4504" w:rsidRPr="003E4504" w:rsidRDefault="003E4504" w:rsidP="003E4504">
      <w:pPr>
        <w:tabs>
          <w:tab w:val="left" w:pos="3450"/>
        </w:tabs>
        <w:contextualSpacing/>
        <w:rPr>
          <w:rFonts w:ascii="Times New Roman" w:eastAsia="Calibri" w:hAnsi="Times New Roman" w:cs="Times New Roman"/>
          <w:b/>
          <w:sz w:val="32"/>
          <w:szCs w:val="32"/>
          <w:lang w:val="kk-KZ"/>
        </w:rPr>
      </w:pPr>
      <w:r w:rsidRPr="003E4504">
        <w:rPr>
          <w:rFonts w:ascii="Times New Roman" w:eastAsia="Calibri" w:hAnsi="Times New Roman" w:cs="Times New Roman"/>
          <w:b/>
          <w:sz w:val="32"/>
          <w:szCs w:val="32"/>
          <w:lang w:val="kk-KZ"/>
        </w:rPr>
        <w:t xml:space="preserve">                                              Жоспар:</w:t>
      </w:r>
    </w:p>
    <w:p w:rsidR="003E4504" w:rsidRPr="003E4504" w:rsidRDefault="003E4504" w:rsidP="003E4504">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4504">
        <w:rPr>
          <w:rFonts w:ascii="Times New Roman" w:eastAsia="Calibri" w:hAnsi="Times New Roman" w:cs="Times New Roman"/>
          <w:b/>
          <w:sz w:val="32"/>
          <w:szCs w:val="32"/>
          <w:lang w:val="kk-KZ"/>
        </w:rPr>
        <w:t xml:space="preserve">      </w:t>
      </w:r>
      <w:r w:rsidRPr="003E4504">
        <w:rPr>
          <w:rFonts w:ascii="Times New Roman" w:eastAsia="Times New Roman" w:hAnsi="Times New Roman" w:cs="Times New Roman"/>
          <w:bCs/>
          <w:color w:val="000000"/>
          <w:sz w:val="28"/>
          <w:szCs w:val="28"/>
          <w:lang w:val="kk-KZ"/>
        </w:rPr>
        <w:t>1. Ақуыз дистрофиясы</w:t>
      </w:r>
    </w:p>
    <w:p w:rsidR="003E4504" w:rsidRPr="003E4504" w:rsidRDefault="003E4504" w:rsidP="003E4504">
      <w:pPr>
        <w:contextualSpacing/>
        <w:rPr>
          <w:rFonts w:ascii="Times New Roman" w:eastAsia="Times New Roman" w:hAnsi="Times New Roman" w:cs="Times New Roman"/>
          <w:bCs/>
          <w:color w:val="000000"/>
          <w:sz w:val="28"/>
          <w:szCs w:val="28"/>
          <w:lang w:val="kk-KZ"/>
        </w:rPr>
      </w:pPr>
      <w:r w:rsidRPr="003E4504">
        <w:rPr>
          <w:rFonts w:ascii="Times New Roman" w:eastAsia="Times New Roman" w:hAnsi="Times New Roman" w:cs="Times New Roman"/>
          <w:bCs/>
          <w:color w:val="000000"/>
          <w:sz w:val="28"/>
          <w:szCs w:val="28"/>
          <w:lang w:val="kk-KZ"/>
        </w:rPr>
        <w:t xml:space="preserve">       2. Май дистрофиясы</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t xml:space="preserve">   </w:t>
      </w:r>
      <w:r w:rsidRPr="003E4504">
        <w:rPr>
          <w:rFonts w:ascii="Times New Roman" w:eastAsia="Calibri" w:hAnsi="Times New Roman" w:cs="Times New Roman"/>
          <w:b/>
          <w:sz w:val="28"/>
          <w:szCs w:val="28"/>
          <w:lang w:val="kk-KZ"/>
        </w:rPr>
        <w:t>Ақзатты дистрофиялар</w:t>
      </w:r>
      <w:r w:rsidRPr="003E4504">
        <w:rPr>
          <w:rFonts w:ascii="Times New Roman" w:eastAsia="Calibri" w:hAnsi="Times New Roman" w:cs="Times New Roman"/>
          <w:sz w:val="28"/>
          <w:szCs w:val="28"/>
          <w:lang w:val="kk-KZ"/>
        </w:rPr>
        <w:t xml:space="preserve">. Нәруыздық дистрофиялар деrенiмiз нәруыздың химиялық құрамының, физикалық-химиялық қасиеттерiнiң және құрылымдық ұйымдасуының өзгеруiне байланысты өрмелердiң құрылымы мен функциясының бұзылуы. Олар торшалар мен өрмелердегi нәруыздардың түзiлу – ыдырау тепетеңдiгi бұзылганда, нәруыздық немесе аминқышқылдық тапшылық нәтижесiнде, бөгде заттар өрмеге енгенде, сондай-ақ, нәруыздың түзiлуi патологиялық сипат алғанда туындайды. Нәруыздық дистрофиялар жергi лiктi және етек алған (жүйелiк) сипаттарда байқалады.Паренхималық нэруыздық дистрофиялар (диспротеиноздар) Паренхималық дистрофия деп функциясы жоғары маманданған паренхималық торшаларда, мысалы гспатоциттерде, кардиомоциттерде және т.б., зат алмасудың бұзылып, құрылымнын өзгеруiн айтады.Цитоплазма нәруыздарының көпшiлiгi майлармен бiрлескен липопротеиндiк кешендер түрiнде митохондриялар, эндоплазмалық тор, Гольдж кешенi сияқты құрылымдардың жарғақтарын құрайды. Цитоплазма құрамында, мұнымен қатар, ферменттiк қызмет атқаратын, бос жатқан нәруыздар да болады.Нәруыз алмасуының бұзылуы өрменiң (торшаның) құрылымы мен қызметiнiң бүлiнуiне, яғни нәруыздық дистрофияға әкеледi.Паренхималық нәруыздық дистрофиялар арнайы қызмет атқаратын торшалар нәруыздарының физикалық-химиялық және морфолоrиялық қасиеттерiнiң өзгеруiмен сипатталады. Нәруыз табиғи түр сипатынан айырылып, коагуляцияга ұшырайды (ұйыйды) немесе, керiсiнше, әрекетi күшейген лизосомалык гидролазалар әсерiнен колликвацияга ұшырайды, сөйтiп цитоплазма балқып сұйыйды; нәруыз-май кешендерi бұзылып, торша органеллалары ыдырайды. Нәруыз алмасуы бұзылуынан </w:t>
      </w:r>
      <w:r w:rsidRPr="003E4504">
        <w:rPr>
          <w:rFonts w:ascii="Times New Roman" w:eastAsia="Calibri" w:hAnsi="Times New Roman" w:cs="Times New Roman"/>
          <w:sz w:val="28"/>
          <w:szCs w:val="28"/>
          <w:lang w:val="kk-KZ"/>
        </w:rPr>
        <w:lastRenderedPageBreak/>
        <w:t>болған торшаның бұл бүлiнулерi коагуляциялық (құрғақ) немесе колликвациялық (дымқыл) некрозбен аяқтапуы мүмкін.</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t xml:space="preserve">Аралас ақзатты дистрофиялар. Аралас диспротеиноздар – нәруыз алмасуының бұзылуына байланысты мүшенiң паренхимасы мен стромасының зақымдануы. Аралас диспротеиноздар қатарына хромопротеидтер (эндогендiк пигменттер), нуклеопротеидтер жэне липопротеидтер алмасуының бұзылуы жатады.Эндогендiк пигменттер алмасуының бұзылуы. Пигменттену деrенiмiз торшалар мен өрмелерде әртүрлi боялған заттар пигменттердiң пайда болуы. Пигменттер бiр тектi емес. Олардың кейбiреулерi белгiлi бiр зат алмасу түрiмен байланысты туындайтын эндогендiк пигменттер – хромопротеидтер. Tipi атаулыда бұлардың айрықша мәнi бар: гемоглобин тыныс алупроцесiне қатысады, меланин жануар денесiне тiкелей түсетiн күн сәулесiнен, оның зардаптарынан қорғайды. Пигменттердiң екiншi бiр түрi мал денесiне сырттан түседi, яғни экзогендiк пигменттер.Хромопротеидтер гемоrлобиндiк пигменттер, протеиногендiк пигменттер, липидогендiк пигменттер болып үш топка бөлiнедi.Гемоrлобиндiк пигменттер. Эритроциттер құрамындағы негiзгi зат гемоглобин тыныс алу процесiнде өте зор рөл атқарады. Ол екi болiктен: нәруыз (глобин) жэне гема (пигменттiк зат) бөлiктерiнен түрады. Геманың құрамында темiр бар. Әдетте эритроцит 120 күндей жасайды, содан кейiн талақта, сүйек кемiгiнде ыдырай бастайды. Ферритин – темiр мен ерекше нәруыз – апоферритин қосындысынан тұратын пигмент. Ферритин – денедегi темiр коры, оның 28 пайызын темiр құрайды. Ол iшек пен ұйқы безiнде қорек құрамындағы темiрден, талақта, бауырда, сүйек кемiгiнде, лимфалық түйiндерде эритроциттер ыдыраган кезде пайда болады да, гемосидерин мен цитохром түзiлуiне қатысады. Гемосидерин (грек, hаimа – қан, sidеrоs – темiр) гемоглеоиннiң бiр бөлiгi гемадан пайда болатын пигмент, ферритиннiң полимерi. Әдетте талақта, аздап сүйек кемiгi мен лимфалық түйiндердiң ретикулоциттерi мен эндотелиоциттерiнде түзiледi. Гемосидерин құрамында темiр, нэруыз, глюкозамингликандар жэне майлар бар. </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t xml:space="preserve">   Дистрофия (грекше dys — бүзылу жөне trophe - қоректендіремін) деп, жасушалар мен тіндерде зат алмасуының бүзылуьша байланы¬сты дамитын патологиялық үрдістерді түсінеміз.</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t>Дистрофияның дамуына төмендегі өзгерістер себеп болады:</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t>1. Инфильтрация. Қан арқылы келген заттардың жасушаға не¬месе жасушааралық тінге мөлшерден тыс сіңіп қалуы. Мысалы, атеросклероз ауруында қанда холестерин мөлшері өте көбейіп кетіп, ол қан тамырларының ішкі қабатына (интимада) сіңіп қалады, семіздік кезінде майлар бауьірда, жүректе жиналады.</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lastRenderedPageBreak/>
        <w:t>2. Декомпозиция (ыдырау). Бүл қалыпты жагдайда бір-бірімен берік байланысқан, бірақ та патология жагдайында ыдырап жеке-</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t xml:space="preserve">    </w:t>
      </w:r>
      <w:r w:rsidRPr="003E4504">
        <w:rPr>
          <w:rFonts w:ascii="Times New Roman" w:eastAsia="Calibri" w:hAnsi="Times New Roman" w:cs="Times New Roman"/>
          <w:b/>
          <w:sz w:val="28"/>
          <w:szCs w:val="28"/>
          <w:lang w:val="kk-KZ"/>
        </w:rPr>
        <w:t>Майлы дистрофия</w:t>
      </w:r>
      <w:r w:rsidRPr="003E4504">
        <w:rPr>
          <w:rFonts w:ascii="Times New Roman" w:eastAsia="Calibri" w:hAnsi="Times New Roman" w:cs="Times New Roman"/>
          <w:sz w:val="28"/>
          <w:szCs w:val="28"/>
          <w:lang w:val="kk-KZ"/>
        </w:rPr>
        <w:t>. Майлы дистрофия жиі дамиды. Липидтер алмасуының бұзылысы олардың жинақталуымен немесе жеткіліксіздігімен көрінеді. Жасушаларда липидтердің барлық кластары: үшглицеридтер, холестерин эфирлері, фосфолипидтер бар. Кейбір жинақталу генетикалық ауруларында (Гоше ауруы – көмірсулар мен липидтердің аномалиялық кешендерінің аккумуляциялануы). Көбінесе, майлы дистрофия бауырда (стеатоз), жүректе, бұлшық еттерде және бүйректерде кездеседі.</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t>Бауырдың майлы дистрофиясы</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t xml:space="preserve">    Бауыр стеатозы алкоголизм, қант диабеті, гипоксия, токсинді әсерлер, тамақтанудың бұзылысы (тағамда ақуыздың жетіспеушілігі) кезінде байқалады. Бұл кезде бауырдың пішіні ұлғайған, солғын, арасын кескенде сары түсті, май қағымен сипатталады. Қақпа венасының қанында липидтер мөлшерінің жоғарылауы кезінде алғашқы және көбірек майлы қосылыстар үлестердің перифериялық бөлімдерінде пайда болады (ірі тамшылы майлылық), ал тым ұсақ орталықта (орташа ұсақ тамшылы майлылық). Гипоксия кезінде липидтер алдымен үлесшелердің ортасында жинақталады.     </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t xml:space="preserve">    Липидтердің шағын мөлшерде жинақталуы бауыр қызметіне әсер етпейді, олардың көрсетілген аккумуляциясы жасуша ішілік үрдістерді қайтымсыз зақымдауы мүмкін.</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t>Миокардтың майлы дистрофиясы</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t xml:space="preserve">    Миокардтың майлы дистрофиясы гипоксия (қан аурулары, жүрек қантамыр жеткіліксіздігі, интоксикация (алкоголизм, жұқпалы аурулар, мышьякпен, фосформен улану кездерінде) салдарынан туындайды. Миокард дистрофиясының даму механизмі, токсин немесе гипоксия әсерінен, майлы қышқылдарының тотығуы бұзылысымен байланысты (әсіресе, дифтерия кезінде) (дисктен қараңыз).</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t xml:space="preserve">    Миокардтың майлы дистрофиясының ерекшеліктеріне зақымданудың ұсақ тамшылы және ошақты сипаты жатады. Микроскопиялық зерттеуде сол қарыншаның эндокарды астында, әсіресе, трабекулалар мен емізікшелі бұлшықеттер аймағында, сары ақ сызықтар көрінеді, бұл миокардты  жолбарыс терісімен салыстыруға негіз болды («жолбарыс жүрегі»). Микроскопиялық зерттеулерде липидтердің шаң тәрізді қосылыстары венулалар жолымен кардиомиоциттерде табылады. Миокардтың жиырылу қабілеті төмендейді.</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t>Бүйректердің майлы дистрофиясы</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t xml:space="preserve">    Бүйректерде майлы дистрофия нефроздық синдром мен созылмалы бүйрек жеткіліксіздігі кезінде кездеседі.</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t>Бейтарап майлардың алмасу бұзылыстары</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lastRenderedPageBreak/>
        <w:t xml:space="preserve">    Бейтарап майлар алмасуының бұзылысы майлы депода олардың мөлшерінің жоғарылауымен немесе азаюымен көрінуі мүмкін.</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t xml:space="preserve">    Семіздік - жалпы сипатқа ие, майлы депода бейтарап майлар санының ұлғаюы (дисктен қараңыз).</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t xml:space="preserve">    Кез-келген генезді семіру кезінде жүректі май басу үлкен клиникалық мәнге ие. Жүрек пішіні ұлғайған, эпикард астындағы май мөлшері жоғарылаған, май тіні жүректі қап ретінде қамтып, миокард стромасына өседі, бұл бұлшықет талшықтарының атрофиясына әкеледі. Жүректің оң жағында семіздік көбірек байқалады. Клиника жүзінде жүрек жетіспеушілігі дамиды, сирек жағдайларда оң қарыншаның ыдырауы мүмкін.</w:t>
      </w:r>
    </w:p>
    <w:p w:rsidR="003E4504" w:rsidRPr="003E4504" w:rsidRDefault="003E4504" w:rsidP="003E4504">
      <w:pPr>
        <w:contextualSpacing/>
        <w:rPr>
          <w:rFonts w:ascii="Times New Roman" w:eastAsia="Calibri" w:hAnsi="Times New Roman" w:cs="Times New Roman"/>
          <w:sz w:val="28"/>
          <w:szCs w:val="28"/>
          <w:lang w:val="kk-KZ"/>
        </w:rPr>
      </w:pPr>
      <w:r w:rsidRPr="003E4504">
        <w:rPr>
          <w:rFonts w:ascii="Times New Roman" w:eastAsia="Calibri" w:hAnsi="Times New Roman" w:cs="Times New Roman"/>
          <w:sz w:val="28"/>
          <w:szCs w:val="28"/>
          <w:lang w:val="kk-KZ"/>
        </w:rPr>
        <w:t xml:space="preserve">    Жалпы семіздіктің антиподы әлсіреу (кахексия) болып табылады, оның негізінде дене ұлпаларының және мүшелерінің жалпы атрофиясы жатыр.</w:t>
      </w:r>
    </w:p>
    <w:p w:rsidR="00817F3F" w:rsidRPr="00114866" w:rsidRDefault="00817F3F" w:rsidP="003E4504">
      <w:pPr>
        <w:tabs>
          <w:tab w:val="left" w:pos="3450"/>
        </w:tabs>
        <w:contextualSpacing/>
        <w:rPr>
          <w:rFonts w:ascii="Times New Roman" w:eastAsia="Calibri" w:hAnsi="Times New Roman" w:cs="Times New Roman"/>
          <w:b/>
          <w:sz w:val="32"/>
          <w:szCs w:val="32"/>
          <w:lang w:val="kk-KZ"/>
        </w:rPr>
      </w:pPr>
    </w:p>
    <w:p w:rsidR="003E4504" w:rsidRPr="003E4504" w:rsidRDefault="003E4504" w:rsidP="003E4504">
      <w:pPr>
        <w:tabs>
          <w:tab w:val="left" w:pos="3450"/>
        </w:tabs>
        <w:contextualSpacing/>
        <w:rPr>
          <w:rFonts w:ascii="Times New Roman" w:eastAsia="Calibri" w:hAnsi="Times New Roman" w:cs="Times New Roman"/>
          <w:b/>
          <w:sz w:val="32"/>
          <w:szCs w:val="32"/>
          <w:lang w:val="kk-KZ"/>
        </w:rPr>
      </w:pPr>
      <w:r w:rsidRPr="003E4504">
        <w:rPr>
          <w:rFonts w:ascii="Times New Roman" w:eastAsia="Calibri" w:hAnsi="Times New Roman" w:cs="Times New Roman"/>
          <w:b/>
          <w:sz w:val="32"/>
          <w:szCs w:val="32"/>
          <w:lang w:val="kk-KZ"/>
        </w:rPr>
        <w:t>Бақылау сұрақтары:</w:t>
      </w:r>
    </w:p>
    <w:p w:rsidR="003E4504" w:rsidRPr="004D2AF4" w:rsidRDefault="003E4504" w:rsidP="003E4504">
      <w:pPr>
        <w:numPr>
          <w:ilvl w:val="0"/>
          <w:numId w:val="4"/>
        </w:numPr>
        <w:tabs>
          <w:tab w:val="left" w:pos="3450"/>
        </w:tabs>
        <w:contextualSpacing/>
        <w:rPr>
          <w:rFonts w:ascii="Times New Roman" w:eastAsia="Calibri" w:hAnsi="Times New Roman" w:cs="Times New Roman"/>
          <w:sz w:val="28"/>
          <w:szCs w:val="28"/>
          <w:lang w:val="kk-KZ"/>
        </w:rPr>
      </w:pPr>
      <w:r w:rsidRPr="004D2AF4">
        <w:rPr>
          <w:rFonts w:ascii="Times New Roman" w:eastAsia="Calibri" w:hAnsi="Times New Roman" w:cs="Times New Roman"/>
          <w:sz w:val="28"/>
          <w:szCs w:val="28"/>
          <w:lang w:val="kk-KZ"/>
        </w:rPr>
        <w:t>Дистрофияның дамуына себеп болатын өзгерістер</w:t>
      </w:r>
    </w:p>
    <w:p w:rsidR="003E4504" w:rsidRPr="004D2AF4" w:rsidRDefault="003E4504" w:rsidP="003E4504">
      <w:pPr>
        <w:numPr>
          <w:ilvl w:val="0"/>
          <w:numId w:val="4"/>
        </w:numPr>
        <w:tabs>
          <w:tab w:val="left" w:pos="3450"/>
        </w:tabs>
        <w:contextualSpacing/>
        <w:rPr>
          <w:rFonts w:ascii="Times New Roman" w:eastAsia="Calibri" w:hAnsi="Times New Roman" w:cs="Times New Roman"/>
          <w:sz w:val="28"/>
          <w:szCs w:val="28"/>
          <w:lang w:val="kk-KZ"/>
        </w:rPr>
      </w:pPr>
      <w:r w:rsidRPr="004D2AF4">
        <w:rPr>
          <w:rFonts w:ascii="Times New Roman" w:eastAsia="Calibri" w:hAnsi="Times New Roman" w:cs="Times New Roman"/>
          <w:sz w:val="28"/>
          <w:szCs w:val="28"/>
          <w:lang w:val="kk-KZ"/>
        </w:rPr>
        <w:t>Майлы дистрофия жиі қайда дамиды?</w:t>
      </w:r>
    </w:p>
    <w:p w:rsidR="00817F3F" w:rsidRPr="009A2FEF" w:rsidRDefault="00817F3F" w:rsidP="00817F3F">
      <w:pPr>
        <w:contextualSpacing/>
        <w:rPr>
          <w:rFonts w:ascii="Times New Roman" w:eastAsia="Calibri" w:hAnsi="Times New Roman" w:cs="Times New Roman"/>
          <w:b/>
          <w:sz w:val="32"/>
          <w:szCs w:val="32"/>
          <w:lang w:val="kk-KZ"/>
        </w:rPr>
      </w:pPr>
    </w:p>
    <w:p w:rsidR="00FE3425" w:rsidRPr="00FE3425" w:rsidRDefault="00FE3425" w:rsidP="00FE3425">
      <w:pPr>
        <w:contextualSpacing/>
        <w:rPr>
          <w:rFonts w:ascii="Times New Roman" w:eastAsia="Calibri" w:hAnsi="Times New Roman" w:cs="Times New Roman"/>
          <w:b/>
          <w:sz w:val="32"/>
          <w:szCs w:val="32"/>
          <w:lang w:val="kk-KZ"/>
        </w:rPr>
      </w:pPr>
      <w:r w:rsidRPr="00FE3425">
        <w:rPr>
          <w:rFonts w:ascii="Times New Roman" w:eastAsia="Calibri" w:hAnsi="Times New Roman" w:cs="Times New Roman"/>
          <w:b/>
          <w:sz w:val="32"/>
          <w:szCs w:val="32"/>
          <w:lang w:val="kk-KZ"/>
        </w:rPr>
        <w:t xml:space="preserve">      Дәріс №3</w:t>
      </w:r>
    </w:p>
    <w:p w:rsidR="00FE3425" w:rsidRPr="00FE3425" w:rsidRDefault="00FE3425" w:rsidP="00FE3425">
      <w:pPr>
        <w:contextualSpacing/>
        <w:rPr>
          <w:rFonts w:ascii="Times New Roman" w:eastAsia="Calibri" w:hAnsi="Times New Roman" w:cs="Times New Roman"/>
          <w:b/>
          <w:sz w:val="32"/>
          <w:szCs w:val="32"/>
          <w:lang w:val="kk-KZ"/>
        </w:rPr>
      </w:pPr>
      <w:r w:rsidRPr="00FE3425">
        <w:rPr>
          <w:rFonts w:ascii="Times New Roman" w:eastAsia="Calibri" w:hAnsi="Times New Roman" w:cs="Times New Roman"/>
          <w:i/>
          <w:sz w:val="32"/>
          <w:szCs w:val="32"/>
          <w:lang w:val="kk-KZ"/>
        </w:rPr>
        <w:t>Тақырыбы:</w:t>
      </w:r>
      <w:r w:rsidRPr="00FE3425">
        <w:rPr>
          <w:rFonts w:ascii="Times New Roman" w:eastAsia="Calibri" w:hAnsi="Times New Roman" w:cs="Times New Roman"/>
          <w:b/>
          <w:sz w:val="32"/>
          <w:szCs w:val="32"/>
          <w:lang w:val="kk-KZ"/>
        </w:rPr>
        <w:t xml:space="preserve"> Көмірсулық және минералдық дистрофиялар</w:t>
      </w:r>
    </w:p>
    <w:p w:rsidR="00FE3425" w:rsidRPr="00114866" w:rsidRDefault="00FE3425" w:rsidP="00FE3425">
      <w:pPr>
        <w:tabs>
          <w:tab w:val="left" w:pos="3450"/>
        </w:tabs>
        <w:contextualSpacing/>
        <w:rPr>
          <w:rFonts w:ascii="Times New Roman" w:eastAsia="Calibri" w:hAnsi="Times New Roman" w:cs="Times New Roman"/>
          <w:b/>
          <w:sz w:val="32"/>
          <w:szCs w:val="32"/>
          <w:lang w:val="kk-KZ"/>
        </w:rPr>
      </w:pPr>
      <w:r w:rsidRPr="00FE3425">
        <w:rPr>
          <w:rFonts w:ascii="Times New Roman" w:eastAsia="Calibri" w:hAnsi="Times New Roman" w:cs="Times New Roman"/>
          <w:b/>
          <w:sz w:val="32"/>
          <w:szCs w:val="32"/>
          <w:lang w:val="kk-KZ"/>
        </w:rPr>
        <w:t xml:space="preserve">                                      </w:t>
      </w:r>
    </w:p>
    <w:p w:rsidR="00FE3425" w:rsidRPr="00FE3425" w:rsidRDefault="00FE3425" w:rsidP="00FE3425">
      <w:pPr>
        <w:tabs>
          <w:tab w:val="left" w:pos="3450"/>
        </w:tabs>
        <w:contextualSpacing/>
        <w:rPr>
          <w:rFonts w:ascii="Times New Roman" w:eastAsia="Calibri" w:hAnsi="Times New Roman" w:cs="Times New Roman"/>
          <w:b/>
          <w:sz w:val="32"/>
          <w:szCs w:val="32"/>
          <w:lang w:val="kk-KZ"/>
        </w:rPr>
      </w:pPr>
      <w:r w:rsidRPr="00FE3425">
        <w:rPr>
          <w:rFonts w:ascii="Times New Roman" w:eastAsia="Calibri" w:hAnsi="Times New Roman" w:cs="Times New Roman"/>
          <w:b/>
          <w:sz w:val="32"/>
          <w:szCs w:val="32"/>
          <w:lang w:val="kk-KZ"/>
        </w:rPr>
        <w:t xml:space="preserve">                                              Жоспар:</w:t>
      </w:r>
    </w:p>
    <w:p w:rsidR="00FE3425" w:rsidRPr="00FE3425" w:rsidRDefault="00FE3425" w:rsidP="00FE3425">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FE3425">
        <w:rPr>
          <w:rFonts w:ascii="Times New Roman" w:eastAsia="Calibri" w:hAnsi="Times New Roman" w:cs="Times New Roman"/>
          <w:b/>
          <w:sz w:val="32"/>
          <w:szCs w:val="32"/>
          <w:lang w:val="kk-KZ"/>
        </w:rPr>
        <w:t xml:space="preserve">      </w:t>
      </w:r>
      <w:r w:rsidRPr="00FE3425">
        <w:rPr>
          <w:rFonts w:ascii="Times New Roman" w:eastAsia="Times New Roman" w:hAnsi="Times New Roman" w:cs="Times New Roman"/>
          <w:bCs/>
          <w:color w:val="000000"/>
          <w:sz w:val="28"/>
          <w:szCs w:val="28"/>
          <w:lang w:val="kk-KZ"/>
        </w:rPr>
        <w:t>1. Көмірсулар дистрофиясы.</w:t>
      </w:r>
    </w:p>
    <w:p w:rsidR="00FE3425" w:rsidRPr="00FE3425" w:rsidRDefault="00FE3425" w:rsidP="00FE3425">
      <w:pPr>
        <w:contextualSpacing/>
        <w:rPr>
          <w:rFonts w:ascii="Times New Roman" w:eastAsia="Times New Roman" w:hAnsi="Times New Roman" w:cs="Times New Roman"/>
          <w:bCs/>
          <w:color w:val="000000"/>
          <w:sz w:val="28"/>
          <w:szCs w:val="28"/>
          <w:lang w:val="kk-KZ"/>
        </w:rPr>
      </w:pPr>
      <w:r w:rsidRPr="00FE3425">
        <w:rPr>
          <w:rFonts w:ascii="Times New Roman" w:eastAsia="Times New Roman" w:hAnsi="Times New Roman" w:cs="Times New Roman"/>
          <w:bCs/>
          <w:color w:val="000000"/>
          <w:sz w:val="28"/>
          <w:szCs w:val="28"/>
          <w:lang w:val="kk-KZ"/>
        </w:rPr>
        <w:t xml:space="preserve">       2. Минералды алмасудың бұзылуы.</w:t>
      </w:r>
    </w:p>
    <w:p w:rsidR="00FE3425" w:rsidRPr="00FE3425" w:rsidRDefault="00FE3425" w:rsidP="00FE3425">
      <w:pPr>
        <w:contextualSpacing/>
        <w:rPr>
          <w:rFonts w:ascii="Times New Roman" w:eastAsia="Times New Roman" w:hAnsi="Times New Roman" w:cs="Times New Roman"/>
          <w:bCs/>
          <w:color w:val="000000"/>
          <w:sz w:val="28"/>
          <w:szCs w:val="28"/>
          <w:lang w:val="kk-KZ"/>
        </w:rPr>
      </w:pPr>
      <w:r w:rsidRPr="00FE3425">
        <w:rPr>
          <w:rFonts w:ascii="Times New Roman" w:eastAsia="Times New Roman" w:hAnsi="Times New Roman" w:cs="Times New Roman"/>
          <w:bCs/>
          <w:color w:val="000000"/>
          <w:sz w:val="28"/>
          <w:szCs w:val="28"/>
          <w:lang w:val="kk-KZ"/>
        </w:rPr>
        <w:t xml:space="preserve">       3.Некроз және апоптоз.</w:t>
      </w:r>
    </w:p>
    <w:p w:rsidR="00FE3425" w:rsidRPr="00FE3425" w:rsidRDefault="00FE3425" w:rsidP="00FE3425">
      <w:pPr>
        <w:contextualSpacing/>
        <w:rPr>
          <w:rFonts w:ascii="Times New Roman" w:eastAsia="Times New Roman" w:hAnsi="Times New Roman" w:cs="Times New Roman"/>
          <w:bCs/>
          <w:color w:val="000000"/>
          <w:sz w:val="28"/>
          <w:szCs w:val="28"/>
          <w:lang w:val="kk-KZ"/>
        </w:rPr>
      </w:pPr>
      <w:r w:rsidRPr="00FE3425">
        <w:rPr>
          <w:rFonts w:ascii="Times New Roman" w:eastAsia="Times New Roman" w:hAnsi="Times New Roman" w:cs="Times New Roman"/>
          <w:bCs/>
          <w:color w:val="000000"/>
          <w:sz w:val="28"/>
          <w:szCs w:val="28"/>
          <w:lang w:val="kk-KZ"/>
        </w:rPr>
        <w:t xml:space="preserve">  Қант диабеті - абсолютті немесе салыстырмалы инсулин жеткіліксіздігінен туатын созылмалы ауру. Зат алмасудың  барлық түрлеріндегі бұзылыс тән (әсіресе алдымен гипергликемиямен көрінетін, көмірсулар алмасуының бұзылысы), бұл тамырдағы (ангиопатия), жүйке жүйесіндегі (нейропатия) зақымдалумен әртүрлі мүшелер мен тіндердегі патологиялық өзгерістермен көрініс береді. Бұл ең кең таралған эндокриндік ауру, ішкі секреция бездерінің 50% дейінгі зақымдалуын құрайды. Қант диабеті жүрек-қан тамырлары, онкологиялық аурулар тәрізді мүгедектік пен өлімнің неғұрлым жиі кездесетін себебі. Қант диабетімен ауыратындар саны 2-4 %,  ал 70 жастан асқандарда 10% құрайды. </w:t>
      </w:r>
    </w:p>
    <w:p w:rsidR="00FE3425" w:rsidRPr="00FE3425" w:rsidRDefault="00FE3425" w:rsidP="00FE3425">
      <w:pPr>
        <w:contextualSpacing/>
        <w:rPr>
          <w:rFonts w:ascii="Times New Roman" w:eastAsia="Times New Roman" w:hAnsi="Times New Roman" w:cs="Times New Roman"/>
          <w:bCs/>
          <w:color w:val="000000"/>
          <w:sz w:val="28"/>
          <w:szCs w:val="28"/>
          <w:lang w:val="kk-KZ"/>
        </w:rPr>
      </w:pPr>
      <w:r w:rsidRPr="00FE3425">
        <w:rPr>
          <w:rFonts w:ascii="Times New Roman" w:eastAsia="Times New Roman" w:hAnsi="Times New Roman" w:cs="Times New Roman"/>
          <w:bCs/>
          <w:color w:val="000000"/>
          <w:sz w:val="28"/>
          <w:szCs w:val="28"/>
          <w:lang w:val="kk-KZ"/>
        </w:rPr>
        <w:t xml:space="preserve">         Қант диабетінің этиологиялық жіктелуі  (БДҰ, 1999 г.)</w:t>
      </w:r>
    </w:p>
    <w:p w:rsidR="00FE3425" w:rsidRPr="00FE3425" w:rsidRDefault="00FE3425" w:rsidP="00FE3425">
      <w:pPr>
        <w:contextualSpacing/>
        <w:rPr>
          <w:rFonts w:ascii="Times New Roman" w:eastAsia="Times New Roman" w:hAnsi="Times New Roman" w:cs="Times New Roman"/>
          <w:bCs/>
          <w:color w:val="000000"/>
          <w:sz w:val="28"/>
          <w:szCs w:val="28"/>
          <w:lang w:val="kk-KZ"/>
        </w:rPr>
      </w:pPr>
      <w:r w:rsidRPr="00FE3425">
        <w:rPr>
          <w:rFonts w:ascii="Times New Roman" w:eastAsia="Times New Roman" w:hAnsi="Times New Roman" w:cs="Times New Roman"/>
          <w:bCs/>
          <w:color w:val="000000"/>
          <w:sz w:val="28"/>
          <w:szCs w:val="28"/>
          <w:lang w:val="kk-KZ"/>
        </w:rPr>
        <w:t xml:space="preserve">•1-типті қант диабеті - панкреас аралшасының β-жасушаларының деструкциясымен және абсолютті инсулин жеткіліксіздігімен көрініс береді.  Оның екі түрі бар: аутоиммундық , идиопатиялық. </w:t>
      </w:r>
    </w:p>
    <w:p w:rsidR="00FE3425" w:rsidRPr="00FE3425" w:rsidRDefault="00FE3425" w:rsidP="00FE3425">
      <w:pPr>
        <w:contextualSpacing/>
        <w:rPr>
          <w:rFonts w:ascii="Times New Roman" w:eastAsia="Times New Roman" w:hAnsi="Times New Roman" w:cs="Times New Roman"/>
          <w:bCs/>
          <w:color w:val="000000"/>
          <w:sz w:val="28"/>
          <w:szCs w:val="28"/>
          <w:lang w:val="kk-KZ"/>
        </w:rPr>
      </w:pPr>
      <w:r w:rsidRPr="00FE3425">
        <w:rPr>
          <w:rFonts w:ascii="Times New Roman" w:eastAsia="Times New Roman" w:hAnsi="Times New Roman" w:cs="Times New Roman"/>
          <w:bCs/>
          <w:color w:val="000000"/>
          <w:sz w:val="28"/>
          <w:szCs w:val="28"/>
          <w:lang w:val="kk-KZ"/>
        </w:rPr>
        <w:t xml:space="preserve">•2-типті қант диабеті β-жасушалар өзгерістерімен салыстырмалы инсулин жеткіліксіздігіне және инсулинге резистенттілікке алып келеді. </w:t>
      </w:r>
    </w:p>
    <w:p w:rsidR="00FE3425" w:rsidRPr="00FE3425" w:rsidRDefault="00FE3425" w:rsidP="00FE3425">
      <w:pPr>
        <w:contextualSpacing/>
        <w:rPr>
          <w:rFonts w:ascii="Times New Roman" w:eastAsia="Times New Roman" w:hAnsi="Times New Roman" w:cs="Times New Roman"/>
          <w:bCs/>
          <w:color w:val="000000"/>
          <w:sz w:val="28"/>
          <w:szCs w:val="28"/>
          <w:lang w:val="kk-KZ"/>
        </w:rPr>
      </w:pPr>
      <w:r w:rsidRPr="00FE3425">
        <w:rPr>
          <w:rFonts w:ascii="Times New Roman" w:eastAsia="Times New Roman" w:hAnsi="Times New Roman" w:cs="Times New Roman"/>
          <w:bCs/>
          <w:color w:val="000000"/>
          <w:sz w:val="28"/>
          <w:szCs w:val="28"/>
          <w:lang w:val="kk-KZ"/>
        </w:rPr>
        <w:lastRenderedPageBreak/>
        <w:t>•Диабеттің басқа спецификалық типтері:</w:t>
      </w:r>
    </w:p>
    <w:p w:rsidR="00FE3425" w:rsidRPr="00FE3425" w:rsidRDefault="00FE3425" w:rsidP="00FE3425">
      <w:pPr>
        <w:contextualSpacing/>
        <w:rPr>
          <w:rFonts w:ascii="Times New Roman" w:eastAsia="Times New Roman" w:hAnsi="Times New Roman" w:cs="Times New Roman"/>
          <w:bCs/>
          <w:color w:val="000000"/>
          <w:sz w:val="28"/>
          <w:szCs w:val="28"/>
          <w:lang w:val="kk-KZ"/>
        </w:rPr>
      </w:pPr>
      <w:r w:rsidRPr="00FE3425">
        <w:rPr>
          <w:rFonts w:ascii="Times New Roman" w:eastAsia="Times New Roman" w:hAnsi="Times New Roman" w:cs="Times New Roman"/>
          <w:bCs/>
          <w:color w:val="000000"/>
          <w:sz w:val="28"/>
          <w:szCs w:val="28"/>
          <w:lang w:val="kk-KZ"/>
        </w:rPr>
        <w:t>β-жасушалық қызметтің генетикалық ақаулары;</w:t>
      </w:r>
    </w:p>
    <w:p w:rsidR="00FE3425" w:rsidRPr="00FE3425" w:rsidRDefault="00FE3425" w:rsidP="00FE3425">
      <w:pPr>
        <w:contextualSpacing/>
        <w:rPr>
          <w:rFonts w:ascii="Times New Roman" w:eastAsia="Times New Roman" w:hAnsi="Times New Roman" w:cs="Times New Roman"/>
          <w:bCs/>
          <w:color w:val="000000"/>
          <w:sz w:val="28"/>
          <w:szCs w:val="28"/>
          <w:lang w:val="kk-KZ"/>
        </w:rPr>
      </w:pPr>
      <w:r w:rsidRPr="00FE3425">
        <w:rPr>
          <w:rFonts w:ascii="Times New Roman" w:eastAsia="Times New Roman" w:hAnsi="Times New Roman" w:cs="Times New Roman"/>
          <w:bCs/>
          <w:color w:val="000000"/>
          <w:sz w:val="28"/>
          <w:szCs w:val="28"/>
          <w:lang w:val="kk-KZ"/>
        </w:rPr>
        <w:t>инсулин әрекетіндегі генетикалық ақаулар;</w:t>
      </w:r>
    </w:p>
    <w:p w:rsidR="00FE3425" w:rsidRPr="00FE3425" w:rsidRDefault="00FE3425" w:rsidP="00FE3425">
      <w:pPr>
        <w:contextualSpacing/>
        <w:rPr>
          <w:rFonts w:ascii="Times New Roman" w:eastAsia="Times New Roman" w:hAnsi="Times New Roman" w:cs="Times New Roman"/>
          <w:bCs/>
          <w:color w:val="000000"/>
          <w:sz w:val="28"/>
          <w:szCs w:val="28"/>
          <w:lang w:val="kk-KZ"/>
        </w:rPr>
      </w:pPr>
      <w:r w:rsidRPr="00FE3425">
        <w:rPr>
          <w:rFonts w:ascii="Times New Roman" w:eastAsia="Times New Roman" w:hAnsi="Times New Roman" w:cs="Times New Roman"/>
          <w:bCs/>
          <w:color w:val="000000"/>
          <w:sz w:val="28"/>
          <w:szCs w:val="28"/>
          <w:lang w:val="kk-KZ"/>
        </w:rPr>
        <w:t>иммунотәуелді диабеттің ерекше түрі.</w:t>
      </w:r>
    </w:p>
    <w:p w:rsidR="00FE3425" w:rsidRPr="00FE3425" w:rsidRDefault="00FE3425" w:rsidP="00FE3425">
      <w:pPr>
        <w:contextualSpacing/>
        <w:rPr>
          <w:rFonts w:ascii="Times New Roman" w:eastAsia="Times New Roman" w:hAnsi="Times New Roman" w:cs="Times New Roman"/>
          <w:bCs/>
          <w:color w:val="000000"/>
          <w:sz w:val="28"/>
          <w:szCs w:val="28"/>
          <w:lang w:val="kk-KZ"/>
        </w:rPr>
      </w:pPr>
      <w:r w:rsidRPr="00FE3425">
        <w:rPr>
          <w:rFonts w:ascii="Times New Roman" w:eastAsia="Times New Roman" w:hAnsi="Times New Roman" w:cs="Times New Roman"/>
          <w:bCs/>
          <w:color w:val="000000"/>
          <w:sz w:val="28"/>
          <w:szCs w:val="28"/>
          <w:lang w:val="kk-KZ"/>
        </w:rPr>
        <w:t xml:space="preserve">•гестациондық қант диабеті (жүктілердің диабеті). </w:t>
      </w:r>
    </w:p>
    <w:p w:rsidR="00FE3425" w:rsidRPr="00FE3425" w:rsidRDefault="00FE3425" w:rsidP="00FE3425">
      <w:pPr>
        <w:contextualSpacing/>
        <w:rPr>
          <w:rFonts w:ascii="Times New Roman" w:eastAsia="Times New Roman" w:hAnsi="Times New Roman" w:cs="Times New Roman"/>
          <w:bCs/>
          <w:color w:val="000000"/>
          <w:sz w:val="28"/>
          <w:szCs w:val="28"/>
          <w:lang w:val="kk-KZ"/>
        </w:rPr>
      </w:pPr>
      <w:r w:rsidRPr="00FE3425">
        <w:rPr>
          <w:rFonts w:ascii="Times New Roman" w:eastAsia="Times New Roman" w:hAnsi="Times New Roman" w:cs="Times New Roman"/>
          <w:bCs/>
          <w:color w:val="000000"/>
          <w:sz w:val="28"/>
          <w:szCs w:val="28"/>
          <w:lang w:val="kk-KZ"/>
        </w:rPr>
        <w:t>Инсулин жеткіліксіздігі ұйқы безін және оның аралшық аппараттарын (екіншілік қантты диабет) зақымдайтын қандай да бір аурудың асқынуынан болуы мүмкін. Ол созылмалы панкреатитте, әртүрлі эндокринопатияда, біріншілік гемохроматозда, генетикалық ауруларда  және т.б дамиды. Анағұрлым жиі 1 және 2 тип қантты диабеттерін диагностикалайды.</w:t>
      </w:r>
    </w:p>
    <w:p w:rsidR="00FE3425" w:rsidRPr="00FE3425" w:rsidRDefault="00FE3425" w:rsidP="00FE3425">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FE3425">
        <w:rPr>
          <w:rFonts w:ascii="Times New Roman" w:eastAsia="Times New Roman" w:hAnsi="Times New Roman" w:cs="Times New Roman"/>
          <w:b/>
          <w:bCs/>
          <w:color w:val="000000"/>
          <w:sz w:val="28"/>
          <w:szCs w:val="28"/>
          <w:lang w:val="kk-KZ"/>
        </w:rPr>
        <w:t>Көмiртектi дистрофиялар </w:t>
      </w:r>
      <w:r w:rsidRPr="00FE3425">
        <w:rPr>
          <w:rFonts w:ascii="Times New Roman" w:eastAsia="Times New Roman" w:hAnsi="Times New Roman" w:cs="Times New Roman"/>
          <w:color w:val="000000"/>
          <w:sz w:val="28"/>
          <w:szCs w:val="28"/>
          <w:lang w:val="kk-KZ"/>
        </w:rPr>
        <w:t>Гистохимиялық зерттеулермен торшалар мен өрмелерде анықталатын көмiрсулар полисахаридтер, мукополисахаридтер (глюкозамингликандар) және гликопротеидтер болып үш топқа бөлiнедi. Жануарлар денесiнде полисахаридтер тек гликоген түрiнде кездееедi. Гликозамингликандар – құрамына гексозамин кiретiн полисахаридтер. Гликозамингликандар нәруыздармен берiк байланыеқан. Қышқылды гликозамингликандар (гиалурон қышқылы, күкiрттi хондротин қышқылы және гепарин) биополимер ретiнде бiрқатар метаболиттермен уақытша байланыста түсiп, оларды тасымалдауға қатысадыГликопротеидтер муцин жэне мукоид түрiнде кездееедi. Муциндер кiлегейлi қабықтар мен кiлегейлi бездер эпителийi өндiретiн кiлегейдiң негiзiн құрайды. Мукоидтар – кiлегейге ұқсас заттар, көптеген өрмелердiң құрамына кiредi. Олар шарана (эмбрион) өрмелерi мен жаңа туган төлдiң кiндiгiнде мол болады. Ересек малда жүрек қақпақтарының, артериялар қабырғасының, сiңiр мен шемiршектiң құрамына кiредi. Гликоген алмасуының бұзылуы. Мал денесiне азықпен бiрге келiп түскен өсiмдiк крахмалы сiлекей бездерi мен ұйқы без ферменттерiнiң әсерiнен глюкозаға айналады. Қанға сiңген глюкоза – жылу энергиясының, қимыл-әрекет жасауға жұмсалатын энергияның негiзгi көзi. Глюкозаның бiр бөлiгi қайтадан гликогенге айналып, бауырда және ет өрмесiне барып шөгедi. Бауыр салмағының 20%, ет салмағының 4%-нe жуығы гликогеннен тұрады. Бауырда гликоген бөлiкшелердi түгел қамтиды немесе тек сол бөлiкшелердiң шет жақтарында ғана орналасады. Паренхималық кiлегейлi дистрофия дегенiмiз кiлегейлi қабықтардың без эпителийiнде гликопротеидтер алмасуының бұзылу. Оның негiзгi белгiлерi: кiлегейдiң шамадан тыс көп түзiлуi, кiлегейдiң құрамының өзгеруi, кiлегей түзетiн торшалардың өлуi. Эпителий торшасының цитоплазмасында кiлегей эуелi эрi ұсақ, эрi мөлдiр тамшы күйiнде көрiнедi, кейiн олар үлкейiп, бiр-бiрiмен қосылып кетедi.</w:t>
      </w:r>
    </w:p>
    <w:p w:rsidR="00004EC2" w:rsidRPr="00004EC2" w:rsidRDefault="00FE3425"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FE3425">
        <w:rPr>
          <w:rFonts w:ascii="Times New Roman" w:eastAsia="Times New Roman" w:hAnsi="Times New Roman" w:cs="Times New Roman"/>
          <w:b/>
          <w:bCs/>
          <w:color w:val="000000"/>
          <w:sz w:val="28"/>
          <w:szCs w:val="28"/>
          <w:lang w:val="kk-KZ"/>
        </w:rPr>
        <w:t>Минералды дистрофиялар</w:t>
      </w:r>
      <w:r w:rsidRPr="00FE3425">
        <w:rPr>
          <w:rFonts w:ascii="Times New Roman" w:eastAsia="Times New Roman" w:hAnsi="Times New Roman" w:cs="Times New Roman"/>
          <w:color w:val="000000"/>
          <w:sz w:val="28"/>
          <w:szCs w:val="28"/>
          <w:lang w:val="kk-KZ"/>
        </w:rPr>
        <w:t xml:space="preserve"> Тiршiлiк әрекеттерiн қамтамассыз етуде минералдардың зор маңызы бар. Олар торшалар мен өрмелер элементтерiн құруға қатысады, ферменттер мен гормондардың, витаминдер мен </w:t>
      </w:r>
      <w:r w:rsidRPr="00FE3425">
        <w:rPr>
          <w:rFonts w:ascii="Times New Roman" w:eastAsia="Times New Roman" w:hAnsi="Times New Roman" w:cs="Times New Roman"/>
          <w:color w:val="000000"/>
          <w:sz w:val="28"/>
          <w:szCs w:val="28"/>
          <w:lang w:val="kk-KZ"/>
        </w:rPr>
        <w:lastRenderedPageBreak/>
        <w:t>пигменттердiң, нәруыздық кешендердiң құрамына кiредi, биокатализатор ретiнде көптеген зат алмасу процестерiн үдетедi. Мал денесiндегi сiлтi тепе-теңдiгiн сақтауда да минералдардың рөлi зор. Өрмедегi минерал заттарды анықтау үшiн микроөртеу, гистоспектрография әдiстерi мен гистохимиялық тәсiлдер қолданыладыМинерал заттар мал денесiне азықпен не сумен бiрге келiп түседi. Олардың кейбiреулерi (натрий, кальций, калий, магний, фосфор, хлор, күкiрт, темiр) өрмеде көп болса, екiншi бiреулерi (кобальт, мыс, марганец, мырыш, молибден, бор, йод, бром, т.б.) аз болады – микроэлементтер. Морфологиялық тұрғыдан кальций алмасуы көбiрек зерттелген.Кальций алмасуының бұзылуы. Азықпен, сумен ас қорыту мүшелерiне түскен кальций (көмiр қышқылы жэне фосфор қышқылы тұздары түрiнде) Д витаминiнiң қатысумен аш iшактiң кiлегейлi қабыгы арқылы бойга сiңедi. Денедегi кальций тұздары түгелдей дерлiк (99%) сүйек құрамындағы нәруызбен байланысқан, ал қалғаны қан мен өрме сұйығында ерiген. Әдетте сүйек құрамындағы кальций деңгейi бiршама тұрақты, тек эпифиз бен метафиз кемiгiнде ғана оның мөлшерi не көбейiп не азайып отырады. Остеомаляция (латын. оstеоп – сүйек, mаlасiа – жұмсару) көбiнесе ересек күйiс қайыратын малда, ет қоректiлерде кездесетiн дерт, оған ұшыраған малдың сүйегiнде кальций тұздары азаяды, осыған орай сүйек жұмсарады. Сырқат себептерi әртүрлi. Буаз мал мен сауынды сиыр азығында кальций, Д витаминi жетiспегенде, мал алиментарлық дистрофияға не кетозга ұшырағанда денедегi нэруыз, көмiрсу мен май алмасуы бұзылып, қышқыл-сiлтi тепе-теңдiri ауытқып, өрме қышқылданады (ацидоз), осыған орай сүйекте нэруыз минерал байланыстары бұзылады. Фиброздық остеодистрофия — сүйек өрмесiнiң орнына фиброздық өрменiң пайда болуы. Бұл процесс рационда нәруыз, А жэне Д витаминдерi жетiспеген жағдайда жэне қалқанша без қызметi күшейген кезде байқалады.Мешел – рахит (грек, rhасhitis – арқа қыры, омыртқа бағанасы) – төлге тән дерт, азықта Д витаминi жетiспеген, кальций тұздары аз болған, қажет мөлшерде төлге күн сәулесi түспеген жағдайда туады.</w:t>
      </w:r>
      <w:r w:rsidR="00004EC2" w:rsidRPr="00004EC2">
        <w:rPr>
          <w:lang w:val="kk-KZ"/>
        </w:rPr>
        <w:t xml:space="preserve"> </w:t>
      </w:r>
      <w:r w:rsidR="00004EC2" w:rsidRPr="00004EC2">
        <w:rPr>
          <w:rFonts w:ascii="Times New Roman" w:eastAsia="Times New Roman" w:hAnsi="Times New Roman" w:cs="Times New Roman"/>
          <w:color w:val="000000"/>
          <w:sz w:val="28"/>
          <w:szCs w:val="28"/>
          <w:lang w:val="kk-KZ"/>
        </w:rPr>
        <w:t>Некроз</w:t>
      </w:r>
    </w:p>
    <w:p w:rsid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b/>
          <w:color w:val="000000"/>
          <w:sz w:val="28"/>
          <w:szCs w:val="28"/>
          <w:lang w:val="kk-KZ"/>
        </w:rPr>
        <w:t>Некроз</w:t>
      </w:r>
      <w:r w:rsidRPr="00004EC2">
        <w:rPr>
          <w:rFonts w:ascii="Times New Roman" w:eastAsia="Times New Roman" w:hAnsi="Times New Roman" w:cs="Times New Roman"/>
          <w:color w:val="000000"/>
          <w:sz w:val="28"/>
          <w:szCs w:val="28"/>
          <w:lang w:val="kk-KZ"/>
        </w:rPr>
        <w:t xml:space="preserve"> (гр. Necros - өлген) – тірі организімде клеткалардың ткандердің тіршілік әрекеті тоқтап өлуі. Некрозға ұшыраған бөліктер тірі клеткалармен және ткандермен шектесіп жатады, яғни некроз жергілікті өлім. </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Некроз кезінде тірі организмнің бөліктері өліп қайтымсыз процесске ұшырайды, ал тұтас организм өзі тіршілігін жалғастыра береді.</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Организмде некроздық процесс патологиялық және қалыпты жағдайда жүріп отырады.</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 xml:space="preserve">Некроз дененің бір бөліктерін, мүшелерді, ткандерді толығымен, клеткалардың тобын немесе клеткаларды алып жатуы мүмкін. </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Некроздық процесс біртіндеп, сатылап дамуы мүмкін:</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Паранекроз- қайтымды дистрофиялық өзгерістер</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lastRenderedPageBreak/>
        <w:t>Некробиоз-катоболдық реакциялардың аноболдық реакциялардан басым болуымен сипатталатын қайтымды дистрофиялық өзгерістер.</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Клетканың өлімі – клетканың өлген уақтысын анықтау қиын.</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 xml:space="preserve">Аутолиз- өлген клеткалардың гидролитикалық ферменттерінің әсерінен өлі субстраттың ыдырауы. </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Некроздың туындау себептері әртүрлі. Олар механикалық (жарақат), температуралық (күйіп және үсіп қалу) факторлар, иондайтын сәулелер, химиялық заттар (қышқылдар және сілтілер), инфекциялық агенттердің (бактериялар, вирустар, рикетсиялар, микроскопиялық саңырауқұлақтар).</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Некроздың морфологиялық белгілері болып клеткалардың ядро-ларының және цитоплазмаларының қайтымсыз өзгеруі саналады. Ядролар некроз кезінде бүрісіп және нығыздалып (кариопикноз), ұсақ бөлшектерге ыдырап (кариорексис) және еріп (кариолизис) кетуі мүмкін. Тура осындай өзгерістер (плазморексис, плазмолиз) клетканың цитоплазмасында болады. Нәтижесінде клетка толық өліп) цитолиз (құрылымсыз гомогенді некроздық масса түзіледі. Өлі масса тіріден сыртқы көрінісімен және иісімен ерек-шеленеді. Некроздың айналасында демаркациялақ белдеу деп а</w:t>
      </w:r>
      <w:r>
        <w:rPr>
          <w:rFonts w:ascii="Times New Roman" w:eastAsia="Times New Roman" w:hAnsi="Times New Roman" w:cs="Times New Roman"/>
          <w:color w:val="000000"/>
          <w:sz w:val="28"/>
          <w:szCs w:val="28"/>
          <w:lang w:val="kk-KZ"/>
        </w:rPr>
        <w:t>талатын қабыну процессі дамиды.</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Некроздың клиникалық-анатомиялық бірнеше формасын ажыратады:</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 xml:space="preserve">1.Құрғақ немесе коагуляциялық – ақ заттардың (белок коагуляциялануы( нәтижесінде өлі ткань нығыздалады және сусызданады. Құрғақ некрозға мысал ретінде туберкулез кезінде сүзбеге ұқсас немесе казеозды некрозды айтуға болады. </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2.Дымқыл немесе колликвациялық некроз - некрозға ұшыраған ткань еріп сұйылады, былбырайды. Әдетте оған сұйығы мол ағзалар мен тканьдер ұшырайды. Мысалы, ми мен жұлын. Өлген жер сұрғылт, ботқа тәріздес жұмсақ болады. Оның шегі анық емес.</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 xml:space="preserve">3.Гангрена – сыртқы ортамен тікелей қатынасы бар мүшелерде (тері, өкпе, жатыр) ұшырайтын некроздың бір түрі. Некрозға ұшыраған ткань қошқыл-қоңыр не қара түсті болады. тканьның қараюыауа, шіріткіш бактериялар әсер етіп гемоглобиннен темір сульфитінің түзілуіне байланысты. Гангренаның құрғақ гангрена және дымқыл гангрена деген түрлері бар. </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 xml:space="preserve"> Құрғақ гангренаға көбінесе тері шалдығады. Зақымданған тері кеуіп, қатайып, қараяды. Себептері үсу, күю, құс пен күйіс қайыратын малдардың спорыньямен улануы, кейбір инфекциялық аурулар (шошқа тілмесі, лептоспироз т.б.). Көтерем малдың шығыңқы жерлері терісінің зақымданып ойылуы да құрғақ гангрена. </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 xml:space="preserve">Дымқыл гангренаға өкпе, ішек, жатыр шалдығады. Ол некрозға ұшыраған тканьге шіріткіш бактериялардың әсерінен туады. Кейде терінің домбығуы, тері мен ішектің қанталауы дымқыл гангренаға ұласады. </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lastRenderedPageBreak/>
        <w:t xml:space="preserve">Гангренаға ұшыраған жер жұмсарады, іриді, қара-қошқыл, қара-сұр жасыл тартады, сасық иісты былжыр болады. Микроскоп арқылы зақымданған жерде құрылымсыз біркелкі немесе түйіршікті қойыртпақ, май қышқылдары, кристалдары, гемосидерин т.б. заттар көрінеді. </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 xml:space="preserve">Аталмыш гангрена түрлеріне газды (анаэробтық) гангрена жатпайды. Ол жараға Clostridium микробтары түскенде туатын инфекция-лық ауру. Зақымданған тоықма қара-қоңыр тартып ісінеді, некрозға ұшырайды да онда көптеген аз көпіршектері жиналады. </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Некроздың ақыры әртүрлі. Сәтті жағдайда некроз ошағын қоршаған көкшіл түсті демаркациялық қабыну белдеуі пайда болады (франц. demareatio-шектеу). Бұл белдеуде микроскоп арқылы қанмен толған тамырлар, домбығу сұйығы, көптеген лейкоциттер және дәнекер ткань клеткалары көрінеді. Лейкоцит ферменттерінің әсерінен некроз қойыртпағы еріп, балқиды. Сөйтіп майда некроз ошақтары мүлдем сорылып, жойылады да, тканьның әдеттегі құрылымы қалпына келеді. Көбінесе некроз ошағын борпылдақ дәнекер ткань басады (организация, франц.organisatio-біріккен), некроз қойыртпағы қатты болса, демаркациялық белдеудің орнына дәнекер тканьнен құралған қапшық пайда болады (инкапсуляция). Некроз ошағына кальций тұзы шөгуі (әктену, петрификация; лат. Petrificatio-тас), лейкоциттер көп жиналып ол іріңді ұраға айналуы мүмкін.</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 xml:space="preserve">Кейде некрозға ұшыраған жердің шет жағы ғана іріңдеп, некроз тірі тканьнен бөлектенеді (секвестрация, лат.sequestio-тас), лейкоциттер көп жиналып, ол іріңді ұраға айналуы мүкін. </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 xml:space="preserve">Некроз зардабы оның көлеміне, зақымданған ағзаның түріне байланысты. Жүрек еті мен мидағы некроз ошақтары көбінесе малды өлімге душар етеді. Некроз қойыртпағының өз-өзінен ыдырап қанға сорйылуы денені уландырады, сөйтіп ағзалардың қызметінде ауытқулар туады. Іріңді ұраға айналған некроз ошағы сесписке ұласуы мүмкін. </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 xml:space="preserve"> Бақылау сұрақтары:</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1.Минералдар мен микроэлементтерге жататын заттар.</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2.Остеомаляция дегеніміз не.</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3.Мешел қандай дерт.</w:t>
      </w:r>
    </w:p>
    <w:p w:rsidR="00004EC2" w:rsidRPr="00004EC2" w:rsidRDefault="00004EC2" w:rsidP="00004EC2">
      <w:pPr>
        <w:shd w:val="clear" w:color="auto" w:fill="FFFFFF"/>
        <w:spacing w:after="0" w:line="348" w:lineRule="atLeast"/>
        <w:jc w:val="both"/>
        <w:rPr>
          <w:rFonts w:ascii="Times New Roman" w:eastAsia="Times New Roman" w:hAnsi="Times New Roman" w:cs="Times New Roman"/>
          <w:color w:val="000000"/>
          <w:sz w:val="28"/>
          <w:szCs w:val="28"/>
          <w:lang w:val="kk-KZ"/>
        </w:rPr>
      </w:pPr>
      <w:r w:rsidRPr="00004EC2">
        <w:rPr>
          <w:rFonts w:ascii="Times New Roman" w:eastAsia="Times New Roman" w:hAnsi="Times New Roman" w:cs="Times New Roman"/>
          <w:color w:val="000000"/>
          <w:sz w:val="28"/>
          <w:szCs w:val="28"/>
          <w:lang w:val="kk-KZ"/>
        </w:rPr>
        <w:t>4.Метастаздық әктенуі.</w:t>
      </w:r>
    </w:p>
    <w:p w:rsidR="00FE3425" w:rsidRPr="00FE3425" w:rsidRDefault="00FE3425" w:rsidP="00FE3425">
      <w:pPr>
        <w:tabs>
          <w:tab w:val="left" w:pos="3450"/>
        </w:tabs>
        <w:contextualSpacing/>
        <w:rPr>
          <w:rFonts w:ascii="Times New Roman" w:eastAsia="Calibri" w:hAnsi="Times New Roman" w:cs="Times New Roman"/>
          <w:sz w:val="28"/>
          <w:szCs w:val="28"/>
          <w:lang w:val="kk-KZ"/>
        </w:rPr>
      </w:pPr>
    </w:p>
    <w:p w:rsidR="00FE3425" w:rsidRPr="00FE3425" w:rsidRDefault="00FE3425" w:rsidP="00FE3425">
      <w:pPr>
        <w:contextualSpacing/>
        <w:rPr>
          <w:rFonts w:ascii="Times New Roman" w:eastAsia="Calibri" w:hAnsi="Times New Roman" w:cs="Times New Roman"/>
          <w:sz w:val="28"/>
          <w:szCs w:val="28"/>
          <w:lang w:val="kk-KZ"/>
        </w:rPr>
      </w:pPr>
    </w:p>
    <w:p w:rsidR="00FE3425" w:rsidRPr="00FE3425" w:rsidRDefault="00FE3425" w:rsidP="00FE3425">
      <w:pPr>
        <w:shd w:val="clear" w:color="auto" w:fill="FFFFFF"/>
        <w:spacing w:after="0" w:line="348" w:lineRule="atLeast"/>
        <w:jc w:val="both"/>
        <w:rPr>
          <w:rFonts w:ascii="Times New Roman" w:eastAsia="Times New Roman" w:hAnsi="Times New Roman" w:cs="Times New Roman"/>
          <w:color w:val="2B2B2B"/>
          <w:sz w:val="28"/>
          <w:szCs w:val="28"/>
          <w:lang w:val="kk-KZ"/>
        </w:rPr>
      </w:pPr>
    </w:p>
    <w:p w:rsidR="00FE3425" w:rsidRPr="00C303E7" w:rsidRDefault="00FE3425" w:rsidP="00FE3425">
      <w:pPr>
        <w:contextualSpacing/>
        <w:rPr>
          <w:rFonts w:ascii="Times New Roman" w:eastAsia="Times New Roman" w:hAnsi="Times New Roman" w:cs="Times New Roman"/>
          <w:bCs/>
          <w:color w:val="000000"/>
          <w:sz w:val="28"/>
          <w:szCs w:val="28"/>
          <w:lang w:val="kk-KZ"/>
        </w:rPr>
      </w:pPr>
    </w:p>
    <w:p w:rsidR="00FE3425" w:rsidRDefault="00FE3425" w:rsidP="00FE3425">
      <w:pPr>
        <w:contextualSpacing/>
        <w:rPr>
          <w:rFonts w:ascii="Times New Roman" w:eastAsia="Calibri" w:hAnsi="Times New Roman" w:cs="Times New Roman"/>
          <w:b/>
          <w:sz w:val="32"/>
          <w:szCs w:val="32"/>
          <w:lang w:val="kk-KZ"/>
        </w:rPr>
      </w:pPr>
    </w:p>
    <w:p w:rsidR="009A2FEF" w:rsidRDefault="009A2FEF" w:rsidP="00FE3425">
      <w:pPr>
        <w:contextualSpacing/>
        <w:rPr>
          <w:rFonts w:ascii="Times New Roman" w:eastAsia="Calibri" w:hAnsi="Times New Roman" w:cs="Times New Roman"/>
          <w:b/>
          <w:sz w:val="32"/>
          <w:szCs w:val="32"/>
          <w:lang w:val="kk-KZ"/>
        </w:rPr>
      </w:pPr>
    </w:p>
    <w:p w:rsidR="009A2FEF" w:rsidRPr="009A2FEF" w:rsidRDefault="009A2FEF" w:rsidP="00FE3425">
      <w:pPr>
        <w:contextualSpacing/>
        <w:rPr>
          <w:rFonts w:ascii="Times New Roman" w:eastAsia="Calibri" w:hAnsi="Times New Roman" w:cs="Times New Roman"/>
          <w:b/>
          <w:sz w:val="32"/>
          <w:szCs w:val="32"/>
          <w:lang w:val="kk-KZ"/>
        </w:rPr>
      </w:pPr>
    </w:p>
    <w:p w:rsidR="00FE3425" w:rsidRPr="00FE3425" w:rsidRDefault="00FE3425" w:rsidP="00FE3425">
      <w:pPr>
        <w:contextualSpacing/>
        <w:rPr>
          <w:rFonts w:ascii="Times New Roman" w:eastAsia="Calibri" w:hAnsi="Times New Roman" w:cs="Times New Roman"/>
          <w:b/>
          <w:sz w:val="32"/>
          <w:szCs w:val="32"/>
          <w:lang w:val="kk-KZ"/>
        </w:rPr>
      </w:pPr>
      <w:r w:rsidRPr="00FE3425">
        <w:rPr>
          <w:rFonts w:ascii="Times New Roman" w:eastAsia="Calibri" w:hAnsi="Times New Roman" w:cs="Times New Roman"/>
          <w:b/>
          <w:sz w:val="32"/>
          <w:szCs w:val="32"/>
          <w:lang w:val="kk-KZ"/>
        </w:rPr>
        <w:lastRenderedPageBreak/>
        <w:t xml:space="preserve">      Дәріс №4</w:t>
      </w:r>
    </w:p>
    <w:p w:rsidR="00FE3425" w:rsidRPr="00FE3425" w:rsidRDefault="00FE3425" w:rsidP="00FE3425">
      <w:pPr>
        <w:contextualSpacing/>
        <w:rPr>
          <w:rFonts w:ascii="Times New Roman" w:eastAsia="Calibri" w:hAnsi="Times New Roman" w:cs="Times New Roman"/>
          <w:b/>
          <w:sz w:val="32"/>
          <w:szCs w:val="32"/>
          <w:lang w:val="kk-KZ"/>
        </w:rPr>
      </w:pPr>
      <w:r w:rsidRPr="00FE3425">
        <w:rPr>
          <w:rFonts w:ascii="Times New Roman" w:eastAsia="Calibri" w:hAnsi="Times New Roman" w:cs="Times New Roman"/>
          <w:i/>
          <w:sz w:val="32"/>
          <w:szCs w:val="32"/>
          <w:lang w:val="kk-KZ"/>
        </w:rPr>
        <w:t>Тақырыбы:</w:t>
      </w:r>
      <w:r w:rsidRPr="00FE3425">
        <w:rPr>
          <w:rFonts w:ascii="Times New Roman" w:eastAsia="Calibri" w:hAnsi="Times New Roman" w:cs="Times New Roman"/>
          <w:b/>
          <w:sz w:val="32"/>
          <w:szCs w:val="32"/>
          <w:lang w:val="kk-KZ"/>
        </w:rPr>
        <w:t xml:space="preserve"> </w:t>
      </w:r>
      <w:r w:rsidRPr="00FE3425">
        <w:rPr>
          <w:rFonts w:ascii="Times New Roman" w:eastAsia="Calibri" w:hAnsi="Times New Roman" w:cs="Times New Roman"/>
          <w:b/>
          <w:sz w:val="28"/>
          <w:szCs w:val="28"/>
          <w:lang w:val="kk-KZ"/>
        </w:rPr>
        <w:t>Қан-лимфа айналымы мен ұлпа сұйығы алмасуының бұзылуы.</w:t>
      </w:r>
    </w:p>
    <w:p w:rsidR="00FE3425" w:rsidRPr="00114866" w:rsidRDefault="00FE3425" w:rsidP="00FE3425">
      <w:pPr>
        <w:tabs>
          <w:tab w:val="left" w:pos="3450"/>
        </w:tabs>
        <w:contextualSpacing/>
        <w:rPr>
          <w:rFonts w:ascii="Times New Roman" w:eastAsia="Calibri" w:hAnsi="Times New Roman" w:cs="Times New Roman"/>
          <w:b/>
          <w:sz w:val="32"/>
          <w:szCs w:val="32"/>
          <w:lang w:val="kk-KZ"/>
        </w:rPr>
      </w:pPr>
      <w:r w:rsidRPr="00FE3425">
        <w:rPr>
          <w:rFonts w:ascii="Times New Roman" w:eastAsia="Calibri" w:hAnsi="Times New Roman" w:cs="Times New Roman"/>
          <w:b/>
          <w:sz w:val="32"/>
          <w:szCs w:val="32"/>
          <w:lang w:val="kk-KZ"/>
        </w:rPr>
        <w:t xml:space="preserve">                                  </w:t>
      </w:r>
    </w:p>
    <w:p w:rsidR="00FE3425" w:rsidRPr="00FE3425" w:rsidRDefault="00FE3425" w:rsidP="00FE3425">
      <w:pPr>
        <w:tabs>
          <w:tab w:val="left" w:pos="3450"/>
        </w:tabs>
        <w:contextualSpacing/>
        <w:rPr>
          <w:rFonts w:ascii="Times New Roman" w:eastAsia="Calibri" w:hAnsi="Times New Roman" w:cs="Times New Roman"/>
          <w:b/>
          <w:sz w:val="32"/>
          <w:szCs w:val="32"/>
          <w:lang w:val="kk-KZ"/>
        </w:rPr>
      </w:pPr>
      <w:r w:rsidRPr="00FE3425">
        <w:rPr>
          <w:rFonts w:ascii="Times New Roman" w:eastAsia="Calibri" w:hAnsi="Times New Roman" w:cs="Times New Roman"/>
          <w:b/>
          <w:sz w:val="32"/>
          <w:szCs w:val="32"/>
          <w:lang w:val="kk-KZ"/>
        </w:rPr>
        <w:t xml:space="preserve">                                              Жоспар:</w:t>
      </w:r>
    </w:p>
    <w:p w:rsidR="00FE3425" w:rsidRPr="00FE3425" w:rsidRDefault="00FE3425" w:rsidP="00FE3425">
      <w:pPr>
        <w:numPr>
          <w:ilvl w:val="0"/>
          <w:numId w:val="6"/>
        </w:numPr>
        <w:contextualSpacing/>
        <w:rPr>
          <w:rFonts w:ascii="Times New Roman" w:eastAsia="Calibri" w:hAnsi="Times New Roman" w:cs="Times New Roman"/>
          <w:sz w:val="28"/>
          <w:szCs w:val="28"/>
        </w:rPr>
      </w:pPr>
      <w:r w:rsidRPr="00FE3425">
        <w:rPr>
          <w:rFonts w:ascii="Times New Roman" w:eastAsia="Calibri" w:hAnsi="Times New Roman" w:cs="Times New Roman"/>
          <w:sz w:val="28"/>
          <w:szCs w:val="28"/>
          <w:lang w:val="kk-KZ"/>
        </w:rPr>
        <w:t>Қан айналымының бұзылуы</w:t>
      </w:r>
    </w:p>
    <w:p w:rsidR="00FE3425" w:rsidRPr="00817F3F" w:rsidRDefault="00FE3425" w:rsidP="00FE3425">
      <w:pPr>
        <w:numPr>
          <w:ilvl w:val="0"/>
          <w:numId w:val="6"/>
        </w:numPr>
        <w:contextualSpacing/>
        <w:rPr>
          <w:rFonts w:ascii="Times New Roman" w:eastAsia="Calibri" w:hAnsi="Times New Roman" w:cs="Times New Roman"/>
          <w:sz w:val="28"/>
          <w:szCs w:val="28"/>
        </w:rPr>
      </w:pPr>
      <w:r w:rsidRPr="00FE3425">
        <w:rPr>
          <w:rFonts w:ascii="Times New Roman" w:eastAsia="Calibri" w:hAnsi="Times New Roman" w:cs="Times New Roman"/>
          <w:sz w:val="28"/>
          <w:szCs w:val="28"/>
          <w:lang w:val="kk-KZ"/>
        </w:rPr>
        <w:t>Лимфа айналымының бұзылуы</w:t>
      </w:r>
      <w:r w:rsidR="00817F3F">
        <w:rPr>
          <w:rFonts w:ascii="Times New Roman" w:eastAsia="Calibri" w:hAnsi="Times New Roman" w:cs="Times New Roman"/>
          <w:sz w:val="28"/>
          <w:szCs w:val="28"/>
          <w:lang w:val="en-US"/>
        </w:rPr>
        <w:t>.</w:t>
      </w:r>
    </w:p>
    <w:p w:rsidR="00817F3F" w:rsidRPr="00FE3425" w:rsidRDefault="00817F3F" w:rsidP="00817F3F">
      <w:pPr>
        <w:ind w:left="720"/>
        <w:contextualSpacing/>
        <w:rPr>
          <w:rFonts w:ascii="Times New Roman" w:eastAsia="Calibri" w:hAnsi="Times New Roman" w:cs="Times New Roman"/>
          <w:sz w:val="28"/>
          <w:szCs w:val="28"/>
        </w:rPr>
      </w:pPr>
    </w:p>
    <w:p w:rsidR="00FE3425" w:rsidRPr="00FE3425" w:rsidRDefault="00FE3425" w:rsidP="00FE3425">
      <w:pPr>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 xml:space="preserve">  Мақсаты: Жануарлар организіміндегі жасушалардың қызметі, қан айналымы бұзылуының түрлерін ажырата білу.</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Организмде жасушалар мен тоқымалар қызметінің қалыпты болуы, организмге қоректік заттардың үзіліссіз келіп және торшадағы физиологиялық өнімдерінің үнемі шығарылып отыруына байланысты. Әрине бұл үрдістер жүректжәне лимфа тамырларының мүлтіксіз қызмет атқаруынсыз жүзеге аспайды.</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Қан айналымының бұзылуы жалпы және жергілікті үрдістер болып бөлінеді. Қан айналымының жалпы бұзылуы бүкіл денені қамтиды, әдетте, жүрек қызметін реттейтін жүйе ақауларынан және жүректегі өзгерістерден болады. Жергілікті қан айналымының бұзылуы белгілі бір мүшндн қан тамырларындағы өзгерістерге, олардың қызметін реттейтін жүйе ақауларына байланысты.</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Организмде қан айналымы бұзылуының: артериялық және веналық гиперемия, ишемия, инфаркт, стаз, тромбоз, эмболия, қанағу, қанқұйылу және плазморрагия деген түрлерін ажыратады. Бұл қан айналымы бұзылуының түрлері белгілі бір мүшелер немесе тоқымалар түрлерінде шектеліп орналасса да организм жағынан реакциялар пайда болып жергілікті бүліну және жалпы терең ауыр өзгерістер тудырады.</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ГИПЕРЕМИЯ</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Гиперемия (гр. hyper- көп, мол, haima -қан) – қан мөлшерінің қалыпты жағдаймен салыстырғанда белгілі бір мүшеде немесе тоқымалардың бір бөлігінде мол болуы. Гиперемияның артериялық және веналық (іркілмелі) түрлерін ажыратады.</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Артериялық гиперемия – қанның артериялық тамырлармен әдеттегіден мол келуіне байланысты мүшелердің көлемінің ұлғайып қанға толуы. Артериялық гиперемия кезінде – артериялардың кеңеюіне байланысты мүшелерге келетін қанның мөлшері көбейеді. Артериялық гиперемияның себептері: биологиялық, химиялық, механикалық, физикалық.</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 xml:space="preserve">Артериялық гиперемияның белгілері: а) қан көп келген мүшелердің немесе олардың бөліктерінің көлемінің ұлғаюы; б) қанның әдеттегіден көп келіп зат алмасуы үрдісінің күшеюінен жергілікті температураның жоғарылауы; в) </w:t>
      </w:r>
      <w:r w:rsidRPr="00FE3425">
        <w:rPr>
          <w:rFonts w:ascii="Times New Roman" w:eastAsia="Calibri" w:hAnsi="Times New Roman" w:cs="Times New Roman"/>
          <w:sz w:val="28"/>
          <w:szCs w:val="28"/>
          <w:lang w:val="kk-KZ"/>
        </w:rPr>
        <w:lastRenderedPageBreak/>
        <w:t>артериялық тамырлардың қанға толуына байланысты өте ұсақ артериялармен капиллярлардың бірнеше есе ұлғаюынан мүшелер және тоқымалар қызарады; г) зақымдалған жердің сезімталдығының артуы; д) артерияларда, веналарда, капиллярларда қысымның артуы; е) қанның ағып келуінің жылдамдауы; ж) мүше қызметінің жоғарылауы; з) лимфа айналымының күшеюі.</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Артериялық гиперемия тез өтетін, қысқа мерзімі үрдіс. Сондықтан өлекселерде байқалмайды. Артериялық гиперемияның физиологиялық – жұмысшы (қаңқа бұлшық етінің жиырылуына байланысты қызаруы, ас қорытылуы кезінде ұйқы безі мен ішектердің қызаруы және т.б.) және патологиялық артериялық гиперемия деген түрлері болады.</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Артериялық гиперемияның даму механизміне қарай: вазомоторлық, вакаттық, қабынуға байланысты, ишемиядвн кейінгі деген түрлерін ажыратады.</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Вазомоторлық гиперемия – ангиорецепторларға жылудың, суықтың, химиялық заттардың (скипидар, қыша) тікелей әсерінен болады.</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Коллатериялық гиперемия – негізгі артериялық тамырлар қуыстарының жабылуына байланысты қанның жанама тамырлармен толып ағуы.</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Вакаттық (лат. vaccus – бос) – организмнің белгілі бір жерінде атмосфералық қысымның төмендеуінен, мысалы, адамдарға медициналық банкалар қойғанда терінің қызаруы.</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Қабынуға байланысты гиперемия жіті қабынудың алғашқы кезеңінде болады.</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Ишемиядан кейінгі гиперемия – белгілі бір себептер әсерінен (ісіктер, лигатура, табиғи қуыстарда сұйықтың жиналуы, т.б.) қантамырлар қысылып мүшелерде қанның азаюына әкеліп соқтырған әсер кенеттен жойылғанда болады. Бұл жағдайда, бұрын қансызданған тамырлар жылдам кеңейіп, қанға толады да нәтижесінде, қантамырлар жарылып қан-құйылулар болады. Сонымен қатар басқа бір мүшелерде кенеттен қан мөлшері азайып кетеді. Мысалы, тимпанияға ұшыраған сиырдың мес қарынына жиналған газды аз уақыт ішінде тез шығарса, құрсақ қуысындағы мүшелерге қан көп мөлшерде ағып келеді.</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Артериялық гиперемияның организмге пайдалы және зиянды маңызы болуы мүмкін. Пайдалы жағы, қанмен бірге қоректік заттардың және оттегіні тасымалдануының күшеюі, метаболизм өнімдерінің организмнен шығарылуы, мүшелердің қызметінің күшеюі. Артериялық гиперемияның зиянды жағы, қантамырлардың жарылуы, қанқұйылулардың пайда болуы.</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Веналық гиперемия немесе іркілмелі гиперемия – қанның веналармен ағып кетуі қиындап мүшелерде, тоқымаларда веналық қанның іркіліп мол жиналуы. Бұл жағдайда қантамырлар, әсіресе веналар және капиллярлар кеңейіп қанға толады, нәтижесінде артериялық қанның ағып келуі қиындайды.</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lastRenderedPageBreak/>
        <w:t>Веналық гиперемияның белгілері: мүшелер мен тоқымалардың түстері қызыл-көкшіл тартады, олардың көлемі ұлғаяды, жергілікті температура төмендейцді, веналар мен капиллярларда қысым жоғарыламайды, қан ағысы баяулайды, стаз, домбығу, қанқұйылу үрдістері дамиды, мүшелердің қызметі төмендейді, тоқымаларға оттегі қажетті мөлшерде келмейді, тоқыма айналымы бұзылып, дәнекер тоқыма өседі, жасушалар дистрофиялық өзгерістерге ұшырайды, кейде олар некроздалады.</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Веналық гиперемияның жалпы және жергілікті түрлері бар. Жалпы веналық гиперемия жүрек қызметінің нашарлауынан болады. Мысалы, үш қақпалы клапанның мүкісінен жүректің оң қарыншасынан қан өкпеге толық өтпей, оң жүрекшеге қанның біразы қайта келеді де, веналық жүйеде қанның іркілуі байқалады. Сонымен қатар, тыныс алу үрдісі бұзылғанда веналық қанның ағып кетуін қиындатады. Себебі, ауаны ішке жұтқанда оң жүрекшенің қанды өзіне қарай соруы күшейеді, ал ауаны іштен шығарғанда төмендейді.</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Жергілікті веналық гиперемия қанның мүшеден ағып кетуі жолында кедергілердің (ісікпен, мол өскен дәнекер тоқымамен қысылғанда, веналық тамыр қабынғанда немесе дистрофия салдарынан қуысы тарылғанда, эмболмен, тромбымен тығындалғанда) пайда болуынан туындайды.</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Жүректің сол қарыншасының қызметі төмендегенде веналық гиперемия алдымен өкпеде болады. Жүректің оң қарыншасының қызметінің жеткіліксіздігінен веналық гиперемия барлық мүшелер түрлерінде кездеседі.</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Іркілген қанның құрамында тамырларда жүрген зат алмасу үрдісі кездерінде бөлінген өнімдер көп мөлшерде жиналады. Мысалы, көмірқышқыл газы, сүт қышқылы қанның құрамында көбейіп қантамырының өткізгіштігін арттырады. Нәтижесінде, қанның сұйық бөлігі қантамырлар қабырғасынан көптеп шығып айналасындағы тоқымаға жиналады. Бұл үрдісті транссудация деп атайды. Ал, егер қантамырлары қабырғасынан эритроциттер шықса – қан ағу дейді.</w:t>
      </w:r>
    </w:p>
    <w:p w:rsidR="00FE3425" w:rsidRPr="00FE3425" w:rsidRDefault="00FE3425" w:rsidP="00FE3425">
      <w:pPr>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Веналық қан іркілген жер қызыл-көкшіл (цианоз) болып келеді. Қақпақшалардың мүкісінен және жүректің әлсіреуінен жалпы веналық гиперемия организмнің тірі кезінде дененің шеткі бөліктерінде де көрінеді. Мысалы, көздің, мұрынның және ауыз қуысының кілегей қабықтарында әдетте, веналық қан іркілген жерде жергілікті температура алғашқы кезде жоғары болады, ал соңынан қанның баяу қозғалуы кезінде жылудың жылдам бөлінуінен жергілікті температура қалыпты деңгейден төмендеп кетеді.</w:t>
      </w:r>
    </w:p>
    <w:p w:rsidR="00FE3425" w:rsidRPr="00FE3425" w:rsidRDefault="00FE3425" w:rsidP="00FE3425">
      <w:pPr>
        <w:spacing w:after="0" w:line="240" w:lineRule="auto"/>
        <w:ind w:firstLine="540"/>
        <w:rPr>
          <w:rFonts w:ascii="Times New Roman" w:eastAsia="Times New Roman" w:hAnsi="Times New Roman" w:cs="Times New Roman"/>
          <w:color w:val="000000"/>
          <w:sz w:val="27"/>
          <w:szCs w:val="27"/>
          <w:lang w:val="uk-UA"/>
        </w:rPr>
      </w:pPr>
      <w:r w:rsidRPr="00FE3425">
        <w:rPr>
          <w:rFonts w:ascii="Times New Roman" w:eastAsia="Times New Roman" w:hAnsi="Times New Roman" w:cs="Times New Roman"/>
          <w:color w:val="000000"/>
          <w:sz w:val="27"/>
          <w:szCs w:val="27"/>
          <w:lang w:val="uk-UA"/>
        </w:rPr>
        <w:t>Ишемия (гр. </w:t>
      </w:r>
      <w:r w:rsidRPr="00FE3425">
        <w:rPr>
          <w:rFonts w:ascii="Times New Roman" w:eastAsia="Times New Roman" w:hAnsi="Times New Roman" w:cs="Times New Roman"/>
          <w:b/>
          <w:bCs/>
          <w:color w:val="000000"/>
          <w:sz w:val="27"/>
          <w:lang w:val="kk-KZ"/>
        </w:rPr>
        <w:t>ischo</w:t>
      </w:r>
      <w:r w:rsidRPr="00FE3425">
        <w:rPr>
          <w:rFonts w:ascii="Times New Roman" w:eastAsia="Times New Roman" w:hAnsi="Times New Roman" w:cs="Times New Roman"/>
          <w:color w:val="000000"/>
          <w:sz w:val="27"/>
          <w:szCs w:val="27"/>
          <w:lang w:val="uk-UA"/>
        </w:rPr>
        <w:t> – бөгеймін, тоқтатамын, </w:t>
      </w:r>
      <w:r w:rsidRPr="00FE3425">
        <w:rPr>
          <w:rFonts w:ascii="Times New Roman" w:eastAsia="Times New Roman" w:hAnsi="Times New Roman" w:cs="Times New Roman"/>
          <w:b/>
          <w:bCs/>
          <w:color w:val="000000"/>
          <w:sz w:val="27"/>
          <w:lang w:val="kk-KZ"/>
        </w:rPr>
        <w:t>haima</w:t>
      </w:r>
      <w:r w:rsidRPr="00FE3425">
        <w:rPr>
          <w:rFonts w:ascii="Times New Roman" w:eastAsia="Times New Roman" w:hAnsi="Times New Roman" w:cs="Times New Roman"/>
          <w:color w:val="000000"/>
          <w:sz w:val="27"/>
          <w:szCs w:val="27"/>
          <w:lang w:val="uk-UA"/>
        </w:rPr>
        <w:t> – қан) –  артериялық қанның мүшелер мен тоқымаларға ағып келуінің азаюы немесе мүлдем тиылуы (жергілікті қан аздылық) Ишемияның мәні – мүше арқылы ағып өтетін қан мөлшерінің азаюы. Ишемияға ұшыраған мүше бозғылт түсті, көлемі кішірейеді, жергілікті температура төмендейді, қан ағымы баяулайды, артериялық қысым төмендейді, мүшенің қызметі бұзылады.</w:t>
      </w:r>
    </w:p>
    <w:p w:rsidR="00FE3425" w:rsidRPr="00FE3425" w:rsidRDefault="00FE3425" w:rsidP="00FE3425">
      <w:pPr>
        <w:spacing w:after="0" w:line="240" w:lineRule="auto"/>
        <w:rPr>
          <w:rFonts w:ascii="Times New Roman" w:eastAsia="Times New Roman" w:hAnsi="Times New Roman" w:cs="Times New Roman"/>
          <w:color w:val="000000"/>
          <w:sz w:val="27"/>
          <w:szCs w:val="27"/>
          <w:lang w:val="uk-UA"/>
        </w:rPr>
      </w:pPr>
      <w:r w:rsidRPr="00FE3425">
        <w:rPr>
          <w:rFonts w:ascii="Times New Roman" w:eastAsia="Times New Roman" w:hAnsi="Times New Roman" w:cs="Times New Roman"/>
          <w:color w:val="000000"/>
          <w:sz w:val="27"/>
          <w:szCs w:val="27"/>
          <w:lang w:val="uk-UA"/>
        </w:rPr>
        <w:lastRenderedPageBreak/>
        <w:t>Ишемияны тудыратын себептерген қарай: компрессиялық, обтурация-лық, қан ығысуынан болған және ангиоспастикалық ишемия болып бөлінеді.</w:t>
      </w:r>
    </w:p>
    <w:p w:rsidR="00FE3425" w:rsidRPr="00FE3425" w:rsidRDefault="00FE3425" w:rsidP="00FE3425">
      <w:pPr>
        <w:spacing w:after="0" w:line="240" w:lineRule="auto"/>
        <w:ind w:firstLine="540"/>
        <w:rPr>
          <w:rFonts w:ascii="Times New Roman" w:eastAsia="Times New Roman" w:hAnsi="Times New Roman" w:cs="Times New Roman"/>
          <w:color w:val="000000"/>
          <w:sz w:val="27"/>
          <w:szCs w:val="27"/>
          <w:lang w:val="uk-UA"/>
        </w:rPr>
      </w:pPr>
      <w:r w:rsidRPr="00FE3425">
        <w:rPr>
          <w:rFonts w:ascii="Times New Roman" w:eastAsia="Times New Roman" w:hAnsi="Times New Roman" w:cs="Times New Roman"/>
          <w:b/>
          <w:bCs/>
          <w:color w:val="000000"/>
          <w:sz w:val="27"/>
          <w:szCs w:val="27"/>
          <w:lang w:val="uk-UA"/>
        </w:rPr>
        <w:t>Тромбоз</w:t>
      </w:r>
      <w:r w:rsidRPr="00FE3425">
        <w:rPr>
          <w:rFonts w:ascii="Times New Roman" w:eastAsia="Times New Roman" w:hAnsi="Times New Roman" w:cs="Times New Roman"/>
          <w:color w:val="000000"/>
          <w:sz w:val="27"/>
          <w:szCs w:val="27"/>
          <w:lang w:val="uk-UA"/>
        </w:rPr>
        <w:t> (гр. </w:t>
      </w:r>
      <w:proofErr w:type="gramStart"/>
      <w:r w:rsidRPr="00FE3425">
        <w:rPr>
          <w:rFonts w:ascii="Times New Roman" w:eastAsia="Times New Roman" w:hAnsi="Times New Roman" w:cs="Times New Roman"/>
          <w:b/>
          <w:bCs/>
          <w:color w:val="000000"/>
          <w:sz w:val="27"/>
          <w:lang w:val="en-US"/>
        </w:rPr>
        <w:t>thrombosis</w:t>
      </w:r>
      <w:proofErr w:type="gramEnd"/>
      <w:r w:rsidRPr="00FE3425">
        <w:rPr>
          <w:rFonts w:ascii="Times New Roman" w:eastAsia="Times New Roman" w:hAnsi="Times New Roman" w:cs="Times New Roman"/>
          <w:b/>
          <w:bCs/>
          <w:color w:val="000000"/>
          <w:sz w:val="27"/>
          <w:szCs w:val="27"/>
          <w:lang w:val="en-US"/>
        </w:rPr>
        <w:t> </w:t>
      </w:r>
      <w:r w:rsidRPr="00FE3425">
        <w:rPr>
          <w:rFonts w:ascii="Times New Roman" w:eastAsia="Times New Roman" w:hAnsi="Times New Roman" w:cs="Times New Roman"/>
          <w:color w:val="000000"/>
          <w:sz w:val="27"/>
          <w:szCs w:val="27"/>
          <w:lang w:val="uk-UA"/>
        </w:rPr>
        <w:t>– ұйып қалу) – тірі организм қантамырларының ішінде немесе жүрек қуыстарында қанның ұйып қалуы. Ұйыған қанды тромб деп атайды. Тромб тамыр қуысын жартылай немесе түгел бітеп, белгілі бір аймақтағы қан айналымын бұзуы мүмкін.</w:t>
      </w:r>
    </w:p>
    <w:p w:rsidR="00FE3425" w:rsidRPr="00FE3425" w:rsidRDefault="00FE3425" w:rsidP="00FE3425">
      <w:pPr>
        <w:spacing w:after="0" w:line="240" w:lineRule="auto"/>
        <w:ind w:firstLine="540"/>
        <w:rPr>
          <w:rFonts w:ascii="Times New Roman" w:eastAsia="Times New Roman" w:hAnsi="Times New Roman" w:cs="Times New Roman"/>
          <w:color w:val="000000"/>
          <w:sz w:val="27"/>
          <w:szCs w:val="27"/>
          <w:lang w:val="uk-UA"/>
        </w:rPr>
      </w:pPr>
      <w:r w:rsidRPr="00FE3425">
        <w:rPr>
          <w:rFonts w:ascii="Times New Roman" w:eastAsia="Times New Roman" w:hAnsi="Times New Roman" w:cs="Times New Roman"/>
          <w:b/>
          <w:bCs/>
          <w:color w:val="000000"/>
          <w:sz w:val="27"/>
          <w:szCs w:val="27"/>
          <w:lang w:val="uk-UA"/>
        </w:rPr>
        <w:t>Эмболия</w:t>
      </w:r>
      <w:r w:rsidRPr="00FE3425">
        <w:rPr>
          <w:rFonts w:ascii="Times New Roman" w:eastAsia="Times New Roman" w:hAnsi="Times New Roman" w:cs="Times New Roman"/>
          <w:color w:val="000000"/>
          <w:sz w:val="27"/>
          <w:szCs w:val="27"/>
          <w:lang w:val="uk-UA"/>
        </w:rPr>
        <w:t> (гр. </w:t>
      </w:r>
      <w:proofErr w:type="gramStart"/>
      <w:r w:rsidRPr="00FE3425">
        <w:rPr>
          <w:rFonts w:ascii="Times New Roman" w:eastAsia="Times New Roman" w:hAnsi="Times New Roman" w:cs="Times New Roman"/>
          <w:b/>
          <w:bCs/>
          <w:color w:val="000000"/>
          <w:sz w:val="27"/>
          <w:lang w:val="en-US"/>
        </w:rPr>
        <w:t>embole</w:t>
      </w:r>
      <w:proofErr w:type="gramEnd"/>
      <w:r w:rsidRPr="00FE3425">
        <w:rPr>
          <w:rFonts w:ascii="Times New Roman" w:eastAsia="Times New Roman" w:hAnsi="Times New Roman" w:cs="Times New Roman"/>
          <w:color w:val="000000"/>
          <w:sz w:val="27"/>
          <w:szCs w:val="27"/>
          <w:lang w:val="uk-UA"/>
        </w:rPr>
        <w:t> -) – қан немесе лимфаға ілесіп жүрген қалыпты жағдайда қанда кездеспейтін бөгде затпен ұсақ қуыстар қантамырларының бітеліп тығындалуы.</w:t>
      </w:r>
    </w:p>
    <w:p w:rsidR="00FE3425" w:rsidRPr="00FE3425" w:rsidRDefault="00FE3425" w:rsidP="00FE3425">
      <w:pPr>
        <w:spacing w:after="0" w:line="240" w:lineRule="auto"/>
        <w:rPr>
          <w:rFonts w:ascii="Times New Roman" w:eastAsia="Times New Roman" w:hAnsi="Times New Roman" w:cs="Times New Roman"/>
          <w:color w:val="000000"/>
          <w:sz w:val="27"/>
          <w:szCs w:val="27"/>
          <w:lang w:val="uk-UA"/>
        </w:rPr>
      </w:pPr>
      <w:r w:rsidRPr="00FE3425">
        <w:rPr>
          <w:rFonts w:ascii="Times New Roman" w:eastAsia="Times New Roman" w:hAnsi="Times New Roman" w:cs="Times New Roman"/>
          <w:color w:val="000000"/>
          <w:sz w:val="27"/>
          <w:szCs w:val="27"/>
          <w:lang w:val="uk-UA"/>
        </w:rPr>
        <w:t>Қанмен немесе лимфамен ілесіп жүрген бөгде затты эмбол деп атайды. Эмболдар физикалық қасиеттеріне қарай қатты (тромбылар, микробтар, тоғышарлар, бөгде заттар, жасушалар, қатерлі ісіктер, тоқыма үзінділері), сұйық (май, төл сұйығы) және газ тәрізді (ауа, газ) болады. Әдетте қан ағысымен эмболдар үш бағытта қозғалуы мүмкін: 1) тура эмболия – эмбол қан ағысы бағытымен қозғалады, парадоксальді – эмбол жүрекшелер және қарыншалар арасындағы мүкістер арқылы қозғалып өтеді және ретроградты – эмбол өзінің салмағының ауырлығына байланысты қан ағысына қарсы бағытта қозғалады.</w:t>
      </w:r>
    </w:p>
    <w:p w:rsidR="00FE3425" w:rsidRPr="00FE3425" w:rsidRDefault="00FE3425" w:rsidP="00FE3425">
      <w:pPr>
        <w:spacing w:after="0" w:line="240" w:lineRule="auto"/>
        <w:rPr>
          <w:rFonts w:ascii="Times New Roman" w:eastAsia="Times New Roman" w:hAnsi="Times New Roman" w:cs="Times New Roman"/>
          <w:color w:val="000000"/>
          <w:sz w:val="27"/>
          <w:szCs w:val="27"/>
        </w:rPr>
      </w:pPr>
      <w:r w:rsidRPr="00FE3425">
        <w:rPr>
          <w:rFonts w:ascii="Times New Roman" w:eastAsia="Times New Roman" w:hAnsi="Times New Roman" w:cs="Times New Roman"/>
          <w:color w:val="000000"/>
          <w:sz w:val="27"/>
          <w:szCs w:val="27"/>
          <w:lang w:val="uk-UA"/>
        </w:rPr>
        <w:t>Көп жағдайда тромб- эмболия жиі кездеседі.</w:t>
      </w:r>
    </w:p>
    <w:p w:rsidR="00FE3425" w:rsidRPr="00FE3425" w:rsidRDefault="00FE3425" w:rsidP="00FE3425">
      <w:pPr>
        <w:tabs>
          <w:tab w:val="left" w:pos="3450"/>
        </w:tabs>
        <w:contextualSpacing/>
        <w:rPr>
          <w:rFonts w:ascii="Times New Roman" w:eastAsia="Calibri" w:hAnsi="Times New Roman" w:cs="Times New Roman"/>
          <w:b/>
          <w:sz w:val="32"/>
          <w:szCs w:val="32"/>
          <w:lang w:val="kk-KZ"/>
        </w:rPr>
      </w:pPr>
    </w:p>
    <w:p w:rsidR="00FE3425" w:rsidRPr="00FE3425" w:rsidRDefault="00FE3425" w:rsidP="00FE3425">
      <w:pPr>
        <w:tabs>
          <w:tab w:val="left" w:pos="3450"/>
        </w:tabs>
        <w:contextualSpacing/>
        <w:rPr>
          <w:rFonts w:ascii="Times New Roman" w:eastAsia="Calibri" w:hAnsi="Times New Roman" w:cs="Times New Roman"/>
          <w:b/>
          <w:sz w:val="32"/>
          <w:szCs w:val="32"/>
          <w:lang w:val="kk-KZ"/>
        </w:rPr>
      </w:pPr>
      <w:r w:rsidRPr="00FE3425">
        <w:rPr>
          <w:rFonts w:ascii="Times New Roman" w:eastAsia="Calibri" w:hAnsi="Times New Roman" w:cs="Times New Roman"/>
          <w:b/>
          <w:sz w:val="32"/>
          <w:szCs w:val="32"/>
          <w:lang w:val="kk-KZ"/>
        </w:rPr>
        <w:t xml:space="preserve">  Бақылау сұрақтары:</w:t>
      </w:r>
    </w:p>
    <w:p w:rsidR="00FE3425" w:rsidRPr="00FE3425" w:rsidRDefault="00FE3425" w:rsidP="00FE3425">
      <w:pPr>
        <w:numPr>
          <w:ilvl w:val="0"/>
          <w:numId w:val="7"/>
        </w:numPr>
        <w:tabs>
          <w:tab w:val="left" w:pos="3450"/>
        </w:tabs>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Қан айналымның бұзылуы</w:t>
      </w:r>
    </w:p>
    <w:p w:rsidR="00FE3425" w:rsidRPr="00FE3425" w:rsidRDefault="00FE3425" w:rsidP="00FE3425">
      <w:pPr>
        <w:numPr>
          <w:ilvl w:val="0"/>
          <w:numId w:val="7"/>
        </w:numPr>
        <w:tabs>
          <w:tab w:val="left" w:pos="3450"/>
        </w:tabs>
        <w:contextualSpacing/>
        <w:rPr>
          <w:rFonts w:ascii="Times New Roman" w:eastAsia="Calibri" w:hAnsi="Times New Roman" w:cs="Times New Roman"/>
          <w:sz w:val="28"/>
          <w:szCs w:val="28"/>
          <w:lang w:val="kk-KZ"/>
        </w:rPr>
      </w:pPr>
      <w:r w:rsidRPr="00FE3425">
        <w:rPr>
          <w:rFonts w:ascii="Times New Roman" w:eastAsia="Calibri" w:hAnsi="Times New Roman" w:cs="Times New Roman"/>
          <w:sz w:val="28"/>
          <w:szCs w:val="28"/>
          <w:lang w:val="kk-KZ"/>
        </w:rPr>
        <w:t>Артериялық және веналық гиперемия</w:t>
      </w:r>
    </w:p>
    <w:p w:rsidR="00FE3425" w:rsidRPr="00FE3425" w:rsidRDefault="00FE3425" w:rsidP="00FE3425">
      <w:pPr>
        <w:tabs>
          <w:tab w:val="left" w:pos="3450"/>
        </w:tabs>
        <w:ind w:left="720"/>
        <w:contextualSpacing/>
        <w:rPr>
          <w:rFonts w:ascii="Times New Roman" w:eastAsia="Calibri" w:hAnsi="Times New Roman" w:cs="Times New Roman"/>
          <w:sz w:val="28"/>
          <w:szCs w:val="28"/>
          <w:lang w:val="kk-KZ"/>
        </w:rPr>
      </w:pPr>
    </w:p>
    <w:p w:rsidR="00FE3425" w:rsidRPr="00FE3425" w:rsidRDefault="00FE3425" w:rsidP="00FE3425">
      <w:pPr>
        <w:tabs>
          <w:tab w:val="left" w:pos="3450"/>
        </w:tabs>
        <w:ind w:left="720"/>
        <w:contextualSpacing/>
        <w:rPr>
          <w:rFonts w:ascii="Times New Roman" w:eastAsia="Calibri" w:hAnsi="Times New Roman" w:cs="Times New Roman"/>
          <w:sz w:val="28"/>
          <w:szCs w:val="28"/>
          <w:lang w:val="kk-KZ"/>
        </w:rPr>
      </w:pPr>
    </w:p>
    <w:p w:rsidR="00B45ECD" w:rsidRPr="00BA2FE6" w:rsidRDefault="00B45ECD" w:rsidP="00BA2FE6">
      <w:pPr>
        <w:spacing w:after="0" w:line="240" w:lineRule="auto"/>
        <w:jc w:val="both"/>
        <w:rPr>
          <w:rFonts w:ascii="Times New Roman" w:eastAsia="Times New Roman" w:hAnsi="Times New Roman" w:cs="Times New Roman"/>
          <w:color w:val="000000"/>
          <w:sz w:val="27"/>
          <w:szCs w:val="27"/>
          <w:lang w:val="uk-UA"/>
        </w:rPr>
      </w:pPr>
    </w:p>
    <w:p w:rsidR="004D2AF4" w:rsidRPr="00E444EA" w:rsidRDefault="004D2AF4" w:rsidP="003E3510">
      <w:pPr>
        <w:contextualSpacing/>
        <w:rPr>
          <w:rFonts w:ascii="Times New Roman" w:eastAsia="Calibri" w:hAnsi="Times New Roman" w:cs="Times New Roman"/>
          <w:b/>
          <w:sz w:val="32"/>
          <w:szCs w:val="32"/>
          <w:lang w:val="kk-KZ"/>
        </w:rPr>
      </w:pPr>
    </w:p>
    <w:p w:rsidR="003E3510" w:rsidRPr="003E3510" w:rsidRDefault="003E3510" w:rsidP="003E3510">
      <w:pPr>
        <w:contextualSpacing/>
        <w:rPr>
          <w:rFonts w:ascii="Times New Roman" w:eastAsia="Calibri" w:hAnsi="Times New Roman" w:cs="Times New Roman"/>
          <w:b/>
          <w:sz w:val="32"/>
          <w:szCs w:val="32"/>
          <w:lang w:val="kk-KZ"/>
        </w:rPr>
      </w:pPr>
      <w:r w:rsidRPr="003E3510">
        <w:rPr>
          <w:rFonts w:ascii="Times New Roman" w:eastAsia="Calibri" w:hAnsi="Times New Roman" w:cs="Times New Roman"/>
          <w:b/>
          <w:sz w:val="32"/>
          <w:szCs w:val="32"/>
          <w:lang w:val="kk-KZ"/>
        </w:rPr>
        <w:t xml:space="preserve">      Дәріс №5</w:t>
      </w:r>
    </w:p>
    <w:p w:rsidR="00E444EA" w:rsidRDefault="003E3510" w:rsidP="00817F3F">
      <w:pPr>
        <w:contextualSpacing/>
        <w:rPr>
          <w:rFonts w:ascii="Times New Roman" w:eastAsia="Calibri" w:hAnsi="Times New Roman" w:cs="Times New Roman"/>
          <w:b/>
          <w:sz w:val="32"/>
          <w:szCs w:val="32"/>
          <w:lang w:val="kk-KZ"/>
        </w:rPr>
      </w:pPr>
      <w:r w:rsidRPr="003E3510">
        <w:rPr>
          <w:rFonts w:ascii="Times New Roman" w:eastAsia="Calibri" w:hAnsi="Times New Roman" w:cs="Times New Roman"/>
          <w:i/>
          <w:sz w:val="32"/>
          <w:szCs w:val="32"/>
          <w:lang w:val="kk-KZ"/>
        </w:rPr>
        <w:t>Тақырыбы:</w:t>
      </w:r>
      <w:r w:rsidRPr="003E3510">
        <w:rPr>
          <w:rFonts w:ascii="Times New Roman" w:eastAsia="Calibri" w:hAnsi="Times New Roman" w:cs="Times New Roman"/>
          <w:b/>
          <w:sz w:val="32"/>
          <w:szCs w:val="32"/>
          <w:lang w:val="kk-KZ"/>
        </w:rPr>
        <w:t xml:space="preserve"> Орнын толтыру-бейімделу процестердің морфологиялық көрінуі</w:t>
      </w:r>
      <w:r w:rsidR="00817F3F" w:rsidRPr="00817F3F">
        <w:rPr>
          <w:rFonts w:ascii="Times New Roman" w:eastAsia="Calibri" w:hAnsi="Times New Roman" w:cs="Times New Roman"/>
          <w:b/>
          <w:sz w:val="32"/>
          <w:szCs w:val="32"/>
          <w:lang w:val="kk-KZ"/>
        </w:rPr>
        <w:t>.</w:t>
      </w:r>
    </w:p>
    <w:p w:rsidR="00E444EA" w:rsidRPr="003E3510" w:rsidRDefault="00E444EA" w:rsidP="00817F3F">
      <w:pPr>
        <w:contextualSpacing/>
        <w:rPr>
          <w:rFonts w:ascii="Times New Roman" w:eastAsia="Calibri" w:hAnsi="Times New Roman" w:cs="Times New Roman"/>
          <w:b/>
          <w:sz w:val="32"/>
          <w:szCs w:val="32"/>
          <w:lang w:val="kk-KZ"/>
        </w:rPr>
      </w:pPr>
    </w:p>
    <w:p w:rsidR="003E3510" w:rsidRPr="003E3510" w:rsidRDefault="00817F3F" w:rsidP="003E3510">
      <w:pPr>
        <w:tabs>
          <w:tab w:val="left" w:pos="3450"/>
        </w:tabs>
        <w:contextualSpacing/>
        <w:rPr>
          <w:rFonts w:ascii="Times New Roman" w:eastAsia="Calibri" w:hAnsi="Times New Roman" w:cs="Times New Roman"/>
          <w:b/>
          <w:sz w:val="32"/>
          <w:szCs w:val="32"/>
          <w:lang w:val="kk-KZ"/>
        </w:rPr>
      </w:pPr>
      <w:r>
        <w:rPr>
          <w:rFonts w:ascii="Times New Roman" w:eastAsia="Calibri" w:hAnsi="Times New Roman" w:cs="Times New Roman"/>
          <w:b/>
          <w:sz w:val="32"/>
          <w:szCs w:val="32"/>
          <w:lang w:val="kk-KZ"/>
        </w:rPr>
        <w:t xml:space="preserve">                          </w:t>
      </w:r>
      <w:r w:rsidR="003E3510" w:rsidRPr="003E3510">
        <w:rPr>
          <w:rFonts w:ascii="Times New Roman" w:eastAsia="Calibri" w:hAnsi="Times New Roman" w:cs="Times New Roman"/>
          <w:b/>
          <w:sz w:val="32"/>
          <w:szCs w:val="32"/>
          <w:lang w:val="kk-KZ"/>
        </w:rPr>
        <w:t xml:space="preserve">                  Жоспар:</w:t>
      </w:r>
    </w:p>
    <w:p w:rsidR="003E3510" w:rsidRPr="003E3510" w:rsidRDefault="003E3510" w:rsidP="003E3510">
      <w:pPr>
        <w:keepNext/>
        <w:widowControl w:val="0"/>
        <w:numPr>
          <w:ilvl w:val="0"/>
          <w:numId w:val="8"/>
        </w:numPr>
        <w:tabs>
          <w:tab w:val="left" w:pos="180"/>
        </w:tabs>
        <w:spacing w:after="0" w:line="240" w:lineRule="auto"/>
        <w:contextualSpacing/>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Гипертрофия және гиперплазия</w:t>
      </w:r>
    </w:p>
    <w:p w:rsidR="003E3510" w:rsidRDefault="003E3510" w:rsidP="003E3510">
      <w:pPr>
        <w:keepNext/>
        <w:widowControl w:val="0"/>
        <w:numPr>
          <w:ilvl w:val="0"/>
          <w:numId w:val="8"/>
        </w:numPr>
        <w:tabs>
          <w:tab w:val="left" w:pos="180"/>
        </w:tabs>
        <w:spacing w:after="0" w:line="240" w:lineRule="auto"/>
        <w:contextualSpacing/>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Атрофия.</w:t>
      </w:r>
    </w:p>
    <w:p w:rsidR="00BA2FE6" w:rsidRPr="003E3510" w:rsidRDefault="00BA2FE6" w:rsidP="00BA2FE6">
      <w:pPr>
        <w:keepNext/>
        <w:widowControl w:val="0"/>
        <w:tabs>
          <w:tab w:val="left" w:pos="180"/>
        </w:tabs>
        <w:spacing w:after="0" w:line="240" w:lineRule="auto"/>
        <w:ind w:left="840"/>
        <w:contextualSpacing/>
        <w:jc w:val="both"/>
        <w:outlineLvl w:val="1"/>
        <w:rPr>
          <w:rFonts w:ascii="Times New Roman" w:eastAsia="Times New Roman" w:hAnsi="Times New Roman" w:cs="Times New Roman"/>
          <w:bCs/>
          <w:color w:val="000000"/>
          <w:sz w:val="28"/>
          <w:szCs w:val="28"/>
          <w:lang w:val="kk-KZ"/>
        </w:rPr>
      </w:pP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 xml:space="preserve">     Гипертрофия деп (грек. hyper-шамадан тыс көп, trophe-қоректену) құрамындағы клеткалар көлемінің ұлғаюы салдарынан белгілі бір мүшенің немесе тканьның көлемінің әдеттегіден үлкейіп, қызметінің күшеюін айтады. Мүше көлемінің әдеттегіден үлкейіп, қызметінің күшеюін айтады. Мүше көлемінің кез-келген үлкеюін гипертрофия деуге болмайды. Мысалы, кейбір мүшелер тумысынан үлкен болуы (гипергенезия), мүшелер мен тканьдердің қабыну қабыну, домбығу немесе атрофияға байланысты ұлғаюы гипертрофияға жатпайды.</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 xml:space="preserve">Гиперплазия – дегеніміз мүшелер мен ткандер құрамындағы элементтердің </w:t>
      </w:r>
      <w:r w:rsidRPr="003E3510">
        <w:rPr>
          <w:rFonts w:ascii="Times New Roman" w:eastAsia="Times New Roman" w:hAnsi="Times New Roman" w:cs="Times New Roman"/>
          <w:bCs/>
          <w:color w:val="000000"/>
          <w:sz w:val="28"/>
          <w:szCs w:val="28"/>
          <w:lang w:val="kk-KZ"/>
        </w:rPr>
        <w:lastRenderedPageBreak/>
        <w:t>(клеткалардың, т.б.) сан жағынан көбеюі, мұның есебінен білгілі бір мүшенің (тканьның) үлкеюі. Мысалы, талақ пен лимфа түйіндері өз клеткаларының көбеюі арқылы 3-5 есе, тіпті одан да бетер үлкеюі мүмкін. Электронды микроскоп арқылы көлемі үлкейген клеткада органеллалар (митохондрий, эндоплазмалық тор т.б.) санының көбейгенін, ал гистохимиялық зерттеулер арқылы протеин түзілу процессінің үдегенін, тотығу-тотықсыздану ферменттері әрекеттерінің күшейгенін, РНҚ мен ДНҚ концентратының артқанын көруге болады.</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Гипертрофия мен гиперплазия сырқат денеде ішкі орта тұрақтылығын сақтауда үлкен мәні бар. Бірқатар ткандер мен мүшелер тобы (мысалы, жүрек еті, қаңқа еттері, ми нейрондары) гипертрофияға, екінші бір ткандер мен мүшелер (дәнекер ткань, сүйек кемігі, лимфа түйіндері, талақ) гиперплазияға бейім келеді.Белгілі бір мүше өзінің паренхималық клеткалар есебінен, яғни сол мүшеге тән қызмет атқаратын арнайы клеткалар есебінен, ұлғайса, ол нағыз гипертрофия деп, ал талшықты дәнекер тканьның немесе май тканінің есебінен үлкейсе – жалған гипертрофия деп аталады. Гипертрофия (гиперплазия) туындау механизіміне қарай жұмыс, викарлық, нейрогуморальдық гипертрофия (гиперплазия), сондай ақ гипертрофиялық өсік болып бөлінеді.</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1. Жұмыс (компенсаторлық) гипертрофиясы (гиперплазиясы) белгілі бір мүше күшейе қызмет атқаруы салдарынан оның арнайы клеткаларының көлемі ұлғайып, саны көбейеді. Ол әдетте жүректе, несеп жолында, өңеште, ішек-қарында кездеседі. Гипертрофияның бұл түрі физиологиялық жағдайда да болады. Мысалы, спортқа арналған жылқыларда жүрек еті мен қаңқа еттері ұзақ жаттықтыру нәтижесінде ұлғайып кетеді.</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Жұмыс гипертрофиясы – қайтымды процесс; туындау себебі жойылған соң біраздан кейін мүшенің көлемі бұрынғы қалпына келеді.</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Бұған мысал ретінде жүрек гипертрофиясын атай кетуге болады. Эмфиземаға байланысты, созылмалы ұзақ уақыт қабыну салдарынан өкпе зақымданып, мұнда қан айналым қиындаса жүректің оң жақ қарыншасының қабырғасы, ал қолқада қан қысымы ұдайы жоғары болса жүректің сол жақ қарыншасының қабырғасы миокард есебінен қалыңдайды микроскоп арқылы миокард ет талшықтарының жуандағанын, бұл талшық саркоплазмасы мен ядроларының үлкейгенін, миофиламенттер мен митохондриялар көлемінің үлкейгенін, санының көбейгенін көруге болады. Сондай-ақ қан тамырлары мен дәнекер ткань элементтеру көбейеді, жүйке клеткалары үлкейеді.</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 xml:space="preserve">Гипертрофия нәтижесінде жүректің күш қуаты артады, сөйтіп денеде қан айналымы қажет деңгейде қамтамасыз етіледі. Алайда, көлемі ұлғайып, қызметі күшейген кардиомиоциттердің қоректік заттар мен қамтамасыз етілу дәрежесі бірте-бірте төмендей береді, осыған байланысты миокарда дистрофиялық және склероздық өзгерістер туады, жүрек қызметі әлсіреп, қан айналым нашарлайды (жүрек декомпенсациясы), жүрек қарыншалары миогендік кеңуге ұшырайды. өңеш және ішек гипертрофиясы осы мүшелердің түтіктері тарылуына байланысты пайда болады, олардың </w:t>
      </w:r>
      <w:r w:rsidRPr="003E3510">
        <w:rPr>
          <w:rFonts w:ascii="Times New Roman" w:eastAsia="Times New Roman" w:hAnsi="Times New Roman" w:cs="Times New Roman"/>
          <w:bCs/>
          <w:color w:val="000000"/>
          <w:sz w:val="28"/>
          <w:szCs w:val="28"/>
          <w:lang w:val="kk-KZ"/>
        </w:rPr>
        <w:lastRenderedPageBreak/>
        <w:t>қабырғасы ет қабығы есебінен қалыңдап, мүше қызметі қажет деңгейде қамтамасыз етіледі.</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Қуық гипетрофиясы несеп түтігі тарылған кезде байқалады (мысалы, қуық түбі безінің гиперплазиясына байланысты) : қуық қабырғасы оның ет қабығы есебінен қалыңдайды, осы мүшенің кілегей қабығыжағынан ет талшықтары шумақтарынан құрылған беларалар қалыптасады.</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2. Викарлық гипертрофия белгілі бір мүшенің (мысалы, өкпе) бөлігінің не жұп мүше (мысалы, бүйрек) сыңарының істен шығуына байланысты туады. Мүшенің сау бөліктері немесе сау сыңары қызметінің күшеюі салдарынан үлкейеді. Бұл процесс мәні мен маңызы жағынан регенерациялық гипертрофияға ұқсас. Оның дамуында рефлекстік және гуморальдық факторлардың ықпалы күшті.</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3. Нейрогуморальдық гипертрофия және гиперплазия, басқаша гормондық, коррелятивтік гипертрофия (гиперплазия) ішкі секрециялы бездер қызметінің өзгеруіне байланысты, белгілі бір гормонның әсерінен туындайды. Мысалы, ен кәрілік атрофияға ұшыраса, қуық түбі безінің көлемі ұлғаяды, адамда гипофиз зақымдалса қол-аяқтары ұзарып, бет сүйектері ұлғаяды (акромегалия; грек akros-шеткі, шығыңқы, megale-ірі). Буаз малдың жатырының, саын малдың желінінің үлкеюі дегипертрофияның осы түріне жатады. Жатырдың ет клеткалары барлық буаздық барысында 8-9 есе ұзарып, 4-5 есе қалыңдайды.</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4. Гипертрофиялық өсіктің себептері әрқилы, мысал ретінде ұзаққа созылған қабыну салдарынан кілегейлі қабыққа шыққан өсіктер (полиптед, кондиломалар), лимфа ағысының іркілуіне байланысты тері астында дәнекер тканьның мол өсуін айтуға болады. Гипертрофияның бұл түріне вакаттық (лат. vacuum бос, қуыс) гипертрофияда жатады: май және дәнекер ткандер мүшенің семген жеріндегі қуысты толтырады (мысалы, семген бүйректің айналасында май тканінің өсуы). Гипертрофиялық өсіктің айтарлықтай мәне жоқ. Нағыз гипертрофияның сыртқы көрінісі мынандай: мүшенің көлемі ұлғайып, салмағы ауырлайды, жалпы пішіні өзгермейді, құрамдас бөліктерінің ара қатынасы сол күйінде. Қуық, қарын, ішек сияқты қуысты мүшелердің қабырғалары бірыңғай салалы ет тканінің есесінен қалыңдайды, қуысы кеңиді (сыртқа қарай жуандау) немесе тарылады (ішке қарай жуандау). Гипертрофияға және гиперплазияға ұшыраған безді мүшелердің (бауыр, қалқанша без, қуық түбі безі т.б.) кейіпі бұдырлы болады</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 xml:space="preserve"> Атрофия (грек. а- жоқ, trophe-қоректену) деп ағза, ткань, клетка көлемінің кішірейіп, қызметінің нашарлауын не мүлдем тоқтауын айтады. Ол организімнің жаңа жағдайда тіршілік етуіне байланысты туындаған бейімделу процесі. Белгілі бір ағзаның тумысынан кіші болып жаралуы немесе мүлде жаралмауы (гипоплазия, агенезия) атрофияға жатпайды. Атрофия физиологиялық және сырқаттық (патологиялық) атрофия болып бөлінеді.</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 xml:space="preserve">Физиоллогиялық атрофия - әдеттегі тіршілік жағдайында байқала-тын процесс. Мәселен, жынысы жетілген сүтқоректілерде жемсау безі, ал құста </w:t>
      </w:r>
      <w:r w:rsidRPr="003E3510">
        <w:rPr>
          <w:rFonts w:ascii="Times New Roman" w:eastAsia="Times New Roman" w:hAnsi="Times New Roman" w:cs="Times New Roman"/>
          <w:bCs/>
          <w:color w:val="000000"/>
          <w:sz w:val="28"/>
          <w:szCs w:val="28"/>
          <w:lang w:val="kk-KZ"/>
        </w:rPr>
        <w:lastRenderedPageBreak/>
        <w:t>фабриций дорбасы, кәрі малдарда жыныс бездері семеді. Жалпы жас ұлғайған сайын денеде зат алмасу процессі бәсеңдейді де, барлық ткандер мен ағзалар тоза бастайды.</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Сырқаттық атрофияның - алуан түрлі себептері бар. Олардың ішінен әсіресе қорек тапшылығын, ішкі секрециялық бездер, ми, жұлын, шеткей жүйке жүйесіндегі олқылықтарды, интоксикацияны атаған жөн. Сырқаттық атрофия қайтымды процесс. Сему дәрежесі төмен болып, сему себептері жойылса, семе бастаған мүше құрылымы мен қызметі жағынан бұрынғы қалпына келеді. Сырқаттық сему бүкіл денені не сандаған ағзалар жүйесін қамтыса жалпы сему деп, ал белгілі бір мүшені ғана қамтыса жергілікті сему деп аталады.</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Жалпы атрофия - яғни жүдеу ( кахексия, грек. kakos-жаман, exis- күй, жай) бүкіл организмді қамтитін процесс, алиментарлық жүдеу және сырқаттық жүдеу күйінде кездеседі. Алиментарлық жүдеу денеге келіп түскен қоректік заттардың аз болуына немесе сол заттардың ішек арқылы сіңбеуіне байланысты. Ашыққан малдың алдымен тері астындағы, бүйрек маңындағы, шарбы мен шажырқайдағы май азайып, одан әрі қаңқа бұлшықеттері, бауыры, бүйрегі, талағы, терісі, ішек қарынның кілегейлі қабығы, сүйегі семе бастайды. Сему белгілері ми мен жұлында да байқалады. Липохром пигментінің көбеюіне байланысты шел майы сарғыш тартады. Эпикард майы мен жілік майының орнын сару су басады (май тканінің сарысулы семуі). Жүрек еті мен қаңқа бұлшық еттерінде, арнайы бауыр клеткаларында липофусцин пигменті көбейеді, осыған орай бауыр, жүрек еті және басқа мүшелер қоңыр тартады (қоңыр сему).</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Созылмалы ауруға (туберкулез, паратуберкулез, гелминтоздар т.б.( шалдыққан малдың жүдеуі, оның денесінде зат алмасу процессінінң бұзылуына, қоректік заттардың ішек арқылы сүзіліп сіңбеуіне байланысты. Мұндай жүдеу морфологиялық нышанына байланысты алиментарлық жүдеуге ұқсас.</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Титықтап жүдеген (көтерем болған) малды сойып зерттегенде, оның тым арық екенін, май қоймаларының жойылғанын, қаңқа бұлшық еттері мен ішкі мүшелердің, лимфа түйіндерінің әдеттегіден әлдеқайда кішірейгенін, асқазан қуысының тарылғанын көреміз. Тері асты шелі, шарбы мен шажырқай жұп-жұқа қабыққа айналған. Эпикард майының орнын жалқаяқ басқан.</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Жергілікті сему - белгілі бір мүше көлемінің кішіреюі, қызметінің әлсіреуі. Оның қимыл-әрекеттердің жоқтығынан, ангиогендік және жүйке зақымынан, гормон жетпеуден және физикалық-химиялық әсерлерден болған сему деген түрлері бар.</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 xml:space="preserve">Қысым зардабынан сему мүшеде ұзақ мерзім қысым түсуден, осыған орай қан мен оттегі жетіспеуден болады. Мысалы, бауырдан қанның ағып кетуі ұзақ мерзімде қиындағанда (қан іркілгенде), беларалар арасына амилоид шөккенде беларалар қысылып жіңішкереді (семеді). Несеп жолы таспен бітелсе не басқа бір себептен тарылса, несептің ағып кетуі қиындайды, іркілген несептің әсерінен бүйрек астаушысы кернеліп, кеңиді, бүйрек ткані </w:t>
      </w:r>
      <w:r w:rsidRPr="003E3510">
        <w:rPr>
          <w:rFonts w:ascii="Times New Roman" w:eastAsia="Times New Roman" w:hAnsi="Times New Roman" w:cs="Times New Roman"/>
          <w:bCs/>
          <w:color w:val="000000"/>
          <w:sz w:val="28"/>
          <w:szCs w:val="28"/>
          <w:lang w:val="kk-KZ"/>
        </w:rPr>
        <w:lastRenderedPageBreak/>
        <w:t>жаншылып, бірте-бірте сама бастайды. Бара-бара бүйрек несеппен толған қапшыққа айналады (гидронефроз-лат. hydro-су, грек. nepros- бүйрек).</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Қимыл-әрекеттің жоқтығынан сему мүше қызметінің нашарлауынан болады. Мысалы, жілігі не буыны зақымдалып мал ұзақ уақыт аяғын баса алмаса, аяқ еттері семе бастайды. Жүйке зақымынан болған сему жарақаттану, қабыну, ісік шығу салдарынан белгілі бір мүшенің жүйке-жүйесімен байланысы үзілген жағдайда болады. Көбінесе қаңқа бұлшық еттері семеді.</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Гормон жетіспеуден сему ішкі секрециялы бездер қызметінің бұзылуынан туындайды. Мысалы, еркек мал піштірілсе оның қуық үсті безі, аналық безді алып тастаса жатыр және сыртқы жыныс мүшелері семеді.</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Ангиогендік сему - белгілі бір мүшелерге қан жеткізетін артериялар тарылып, сол мүшеге келетін қан мөлшері азаяғанда болады. Оттегі жетіспегендіктен мүшенің паренхималық клеткаларының қызметі нашарлайды да , сол мүшенің көлемі кішірейеді (семеді), онда фибробластар көбейіп, дәнекер ткань қаулайды (склероз-лат. – scleros-қатаю). Мұндай өзгерістер әдетте миокард пен бүйректе туады.</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Физикалық-химиялық факторлар - әсерінен семудің мысалы ретінде иондық радиация әсерінен сүйек кемігінің, лимфа түйіндерімен жыныс бездерінің семуін, йод пен тиоурация жиі қолданылғанда қалқанша бездің қызметі әлсіреп, көлемінің кішіреюін, кортикостероидтар ұзақ қолданылғанда бүйрек үсті безінің үстіңгі қабатының семуін айтуға болады.</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Атрофияға шалдыққан мүшенің көлемі кішірейіп, түсі өзгереді (бозғылт не қоңырқай тартады), бет бедері тегіс не түйіршікті- бұдырлы болып келеді. Бауыр талақ сияқты мүшелердің жиектері жұқарады, паренхимасы азайып, нығызданады. Микроскоп арқылы паренхима клеткаларының цитоплазма есебінен кішірейгенін, ядро пішіні мен көлемінің бастапқы кезде өзгермейтінін, кейін уақыт өте кішірейгенін көруге болады. Кейде атрофияға ұшыраған бұлшық ет, бауыр, бүйрек клеткаларында ядро саны көбейіп кетеді.</w:t>
      </w:r>
    </w:p>
    <w:p w:rsidR="003E3510" w:rsidRPr="003E3510" w:rsidRDefault="003E3510" w:rsidP="003E3510">
      <w:pPr>
        <w:keepNext/>
        <w:widowControl w:val="0"/>
        <w:tabs>
          <w:tab w:val="left" w:pos="180"/>
        </w:tabs>
        <w:spacing w:after="0" w:line="240" w:lineRule="auto"/>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Стромалық дәнекер тканьның көлемі кішіреймейді, кейде тіпті ұлғаяды. Атрофияның зардабы - мүше қызметінің нашарлауында. Процесс өте тереңдемей себебі жойылса, мүшенің құрылымы да қызметі де бастапқы қалпына келеді</w:t>
      </w:r>
    </w:p>
    <w:p w:rsidR="003E3510" w:rsidRPr="003E3510" w:rsidRDefault="003E3510" w:rsidP="003E3510">
      <w:pPr>
        <w:tabs>
          <w:tab w:val="left" w:pos="3450"/>
        </w:tabs>
        <w:contextualSpacing/>
        <w:rPr>
          <w:rFonts w:ascii="Times New Roman" w:eastAsia="Calibri" w:hAnsi="Times New Roman" w:cs="Times New Roman"/>
          <w:b/>
          <w:sz w:val="32"/>
          <w:szCs w:val="32"/>
          <w:lang w:val="kk-KZ"/>
        </w:rPr>
      </w:pPr>
      <w:r w:rsidRPr="003E3510">
        <w:rPr>
          <w:rFonts w:ascii="Times New Roman" w:eastAsia="Calibri" w:hAnsi="Times New Roman" w:cs="Times New Roman"/>
          <w:b/>
          <w:sz w:val="32"/>
          <w:szCs w:val="32"/>
          <w:lang w:val="kk-KZ"/>
        </w:rPr>
        <w:t xml:space="preserve">  </w:t>
      </w:r>
    </w:p>
    <w:p w:rsidR="003E3510" w:rsidRPr="003E3510" w:rsidRDefault="003E3510" w:rsidP="003E3510">
      <w:pPr>
        <w:tabs>
          <w:tab w:val="left" w:pos="3450"/>
        </w:tabs>
        <w:contextualSpacing/>
        <w:rPr>
          <w:rFonts w:ascii="Times New Roman" w:eastAsia="Calibri" w:hAnsi="Times New Roman" w:cs="Times New Roman"/>
          <w:b/>
          <w:sz w:val="32"/>
          <w:szCs w:val="32"/>
          <w:lang w:val="kk-KZ"/>
        </w:rPr>
      </w:pPr>
      <w:r w:rsidRPr="003E3510">
        <w:rPr>
          <w:rFonts w:ascii="Times New Roman" w:eastAsia="Calibri" w:hAnsi="Times New Roman" w:cs="Times New Roman"/>
          <w:b/>
          <w:sz w:val="32"/>
          <w:szCs w:val="32"/>
          <w:lang w:val="kk-KZ"/>
        </w:rPr>
        <w:t>Бақылау сұрақтары:</w:t>
      </w:r>
    </w:p>
    <w:p w:rsidR="003E3510" w:rsidRPr="00BA2FE6" w:rsidRDefault="003E3510" w:rsidP="003E3510">
      <w:pPr>
        <w:numPr>
          <w:ilvl w:val="0"/>
          <w:numId w:val="9"/>
        </w:numPr>
        <w:tabs>
          <w:tab w:val="left" w:pos="3450"/>
        </w:tabs>
        <w:contextualSpacing/>
        <w:rPr>
          <w:rFonts w:ascii="Times New Roman" w:eastAsia="Calibri" w:hAnsi="Times New Roman" w:cs="Times New Roman"/>
          <w:sz w:val="28"/>
          <w:szCs w:val="28"/>
          <w:lang w:val="kk-KZ"/>
        </w:rPr>
      </w:pPr>
      <w:r w:rsidRPr="00BA2FE6">
        <w:rPr>
          <w:rFonts w:ascii="Times New Roman" w:eastAsia="Calibri" w:hAnsi="Times New Roman" w:cs="Times New Roman"/>
          <w:sz w:val="28"/>
          <w:szCs w:val="28"/>
          <w:lang w:val="kk-KZ"/>
        </w:rPr>
        <w:t>Гипертрофия және гиперплазия дегеніміз не?</w:t>
      </w:r>
    </w:p>
    <w:p w:rsidR="003E3510" w:rsidRDefault="003E3510" w:rsidP="003E3510">
      <w:pPr>
        <w:numPr>
          <w:ilvl w:val="0"/>
          <w:numId w:val="9"/>
        </w:numPr>
        <w:tabs>
          <w:tab w:val="left" w:pos="3450"/>
        </w:tabs>
        <w:contextualSpacing/>
        <w:rPr>
          <w:rFonts w:ascii="Times New Roman" w:eastAsia="Calibri" w:hAnsi="Times New Roman" w:cs="Times New Roman"/>
          <w:sz w:val="28"/>
          <w:szCs w:val="28"/>
          <w:lang w:val="kk-KZ"/>
        </w:rPr>
      </w:pPr>
      <w:r w:rsidRPr="00BA2FE6">
        <w:rPr>
          <w:rFonts w:ascii="Times New Roman" w:eastAsia="Calibri" w:hAnsi="Times New Roman" w:cs="Times New Roman"/>
          <w:sz w:val="28"/>
          <w:szCs w:val="28"/>
          <w:lang w:val="kk-KZ"/>
        </w:rPr>
        <w:t>Атрофия және түрлері</w:t>
      </w:r>
    </w:p>
    <w:p w:rsidR="00BA2FE6" w:rsidRPr="00BA2FE6" w:rsidRDefault="00BA2FE6" w:rsidP="00BA2FE6">
      <w:pPr>
        <w:tabs>
          <w:tab w:val="left" w:pos="3450"/>
        </w:tabs>
        <w:ind w:left="720"/>
        <w:contextualSpacing/>
        <w:rPr>
          <w:rFonts w:ascii="Times New Roman" w:eastAsia="Calibri" w:hAnsi="Times New Roman" w:cs="Times New Roman"/>
          <w:sz w:val="28"/>
          <w:szCs w:val="28"/>
          <w:lang w:val="kk-KZ"/>
        </w:rPr>
      </w:pPr>
    </w:p>
    <w:p w:rsidR="00BA2FE6" w:rsidRPr="00D815EC" w:rsidRDefault="00BA2FE6" w:rsidP="00BA2FE6">
      <w:pPr>
        <w:tabs>
          <w:tab w:val="left" w:pos="3600"/>
        </w:tabs>
        <w:ind w:firstLine="900"/>
        <w:jc w:val="both"/>
        <w:rPr>
          <w:sz w:val="28"/>
          <w:szCs w:val="28"/>
          <w:lang w:val="kk-KZ"/>
        </w:rPr>
      </w:pPr>
      <w:r>
        <w:rPr>
          <w:noProof/>
          <w:sz w:val="28"/>
          <w:szCs w:val="28"/>
          <w:lang w:eastAsia="ru-RU"/>
        </w:rPr>
        <w:lastRenderedPageBreak/>
        <w:drawing>
          <wp:inline distT="0" distB="0" distL="0" distR="0">
            <wp:extent cx="4572000" cy="2788285"/>
            <wp:effectExtent l="0" t="0" r="0" b="0"/>
            <wp:docPr id="11" name="Рисунок 10" descr="scan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scan0005"/>
                    <pic:cNvPicPr>
                      <a:picLocks noChangeAspect="1" noChangeArrowheads="1"/>
                    </pic:cNvPicPr>
                  </pic:nvPicPr>
                  <pic:blipFill>
                    <a:blip r:embed="rId8" cstate="print"/>
                    <a:srcRect l="1193" t="7033" r="74500" b="47754"/>
                    <a:stretch>
                      <a:fillRect/>
                    </a:stretch>
                  </pic:blipFill>
                  <pic:spPr bwMode="auto">
                    <a:xfrm>
                      <a:off x="0" y="0"/>
                      <a:ext cx="4572000" cy="2788285"/>
                    </a:xfrm>
                    <a:prstGeom prst="rect">
                      <a:avLst/>
                    </a:prstGeom>
                    <a:noFill/>
                    <a:ln w="9525">
                      <a:noFill/>
                      <a:miter lim="800000"/>
                      <a:headEnd/>
                      <a:tailEnd/>
                    </a:ln>
                  </pic:spPr>
                </pic:pic>
              </a:graphicData>
            </a:graphic>
          </wp:inline>
        </w:drawing>
      </w:r>
    </w:p>
    <w:p w:rsidR="00BA2FE6" w:rsidRPr="00D815EC" w:rsidRDefault="00BA2FE6" w:rsidP="00BA2FE6">
      <w:pPr>
        <w:tabs>
          <w:tab w:val="left" w:pos="3600"/>
        </w:tabs>
        <w:ind w:firstLine="900"/>
        <w:jc w:val="both"/>
        <w:rPr>
          <w:sz w:val="28"/>
          <w:szCs w:val="28"/>
          <w:lang w:val="kk-KZ"/>
        </w:rPr>
      </w:pPr>
    </w:p>
    <w:p w:rsidR="001E1F4F" w:rsidRPr="001E1F4F" w:rsidRDefault="00BA2FE6" w:rsidP="001E1F4F">
      <w:pPr>
        <w:rPr>
          <w:rFonts w:ascii="Times New Roman" w:hAnsi="Times New Roman" w:cs="Times New Roman"/>
          <w:sz w:val="28"/>
          <w:szCs w:val="28"/>
          <w:lang w:val="kk-KZ"/>
        </w:rPr>
      </w:pPr>
      <w:r w:rsidRPr="00BA2FE6">
        <w:rPr>
          <w:rFonts w:ascii="Times New Roman" w:hAnsi="Times New Roman" w:cs="Times New Roman"/>
          <w:b/>
          <w:sz w:val="28"/>
          <w:szCs w:val="28"/>
          <w:lang w:val="kk-KZ"/>
        </w:rPr>
        <w:t xml:space="preserve"> Сурет </w:t>
      </w:r>
      <w:r>
        <w:rPr>
          <w:rFonts w:ascii="Times New Roman" w:hAnsi="Times New Roman" w:cs="Times New Roman"/>
          <w:b/>
          <w:sz w:val="28"/>
          <w:szCs w:val="28"/>
          <w:lang w:val="kk-KZ"/>
        </w:rPr>
        <w:t>1</w:t>
      </w:r>
      <w:r w:rsidRPr="00BA2FE6">
        <w:rPr>
          <w:rFonts w:ascii="Times New Roman" w:hAnsi="Times New Roman" w:cs="Times New Roman"/>
          <w:b/>
          <w:sz w:val="28"/>
          <w:szCs w:val="28"/>
          <w:lang w:val="kk-KZ"/>
        </w:rPr>
        <w:t xml:space="preserve">. </w:t>
      </w:r>
      <w:r w:rsidRPr="00BA2FE6">
        <w:rPr>
          <w:rFonts w:ascii="Times New Roman" w:hAnsi="Times New Roman" w:cs="Times New Roman"/>
          <w:sz w:val="28"/>
          <w:szCs w:val="28"/>
          <w:lang w:val="kk-KZ"/>
        </w:rPr>
        <w:t>Бұзау зобы. Клиникалық белгіден</w:t>
      </w:r>
      <w:r>
        <w:rPr>
          <w:rFonts w:ascii="Times New Roman" w:hAnsi="Times New Roman" w:cs="Times New Roman"/>
          <w:sz w:val="28"/>
          <w:szCs w:val="28"/>
          <w:lang w:val="kk-KZ"/>
        </w:rPr>
        <w:t xml:space="preserve"> </w:t>
      </w:r>
      <w:r w:rsidRPr="00BA2FE6">
        <w:rPr>
          <w:rFonts w:ascii="Times New Roman" w:hAnsi="Times New Roman" w:cs="Times New Roman"/>
          <w:sz w:val="28"/>
          <w:szCs w:val="28"/>
          <w:lang w:val="kk-KZ"/>
        </w:rPr>
        <w:t>бездің үлкеюі анық. Көз алмасының түсуі  организмнің дегидратациясымен дәлелденеді.</w:t>
      </w:r>
    </w:p>
    <w:p w:rsidR="003E3510" w:rsidRDefault="001E1F4F" w:rsidP="003E3510">
      <w:pPr>
        <w:tabs>
          <w:tab w:val="left" w:pos="3450"/>
        </w:tabs>
        <w:ind w:left="720"/>
        <w:contextualSpacing/>
        <w:rPr>
          <w:rFonts w:ascii="Times New Roman" w:eastAsia="Calibri" w:hAnsi="Times New Roman" w:cs="Times New Roman"/>
          <w:sz w:val="28"/>
          <w:szCs w:val="28"/>
          <w:lang w:val="kk-KZ"/>
        </w:rPr>
      </w:pPr>
      <w:r>
        <w:rPr>
          <w:rFonts w:ascii="Times New Roman" w:eastAsia="Calibri" w:hAnsi="Times New Roman" w:cs="Times New Roman"/>
          <w:noProof/>
          <w:sz w:val="28"/>
          <w:szCs w:val="28"/>
          <w:lang w:eastAsia="ru-RU"/>
        </w:rPr>
        <w:drawing>
          <wp:inline distT="0" distB="0" distL="0" distR="0">
            <wp:extent cx="4194175" cy="256032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194175" cy="2560320"/>
                    </a:xfrm>
                    <a:prstGeom prst="rect">
                      <a:avLst/>
                    </a:prstGeom>
                    <a:noFill/>
                  </pic:spPr>
                </pic:pic>
              </a:graphicData>
            </a:graphic>
          </wp:inline>
        </w:drawing>
      </w:r>
    </w:p>
    <w:p w:rsidR="001E1F4F" w:rsidRPr="001E1F4F" w:rsidRDefault="001E1F4F" w:rsidP="001E1F4F">
      <w:pPr>
        <w:spacing w:after="0" w:line="240" w:lineRule="auto"/>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Сурет 2</w:t>
      </w:r>
      <w:r w:rsidRPr="001E1F4F">
        <w:rPr>
          <w:rFonts w:ascii="Times New Roman" w:eastAsia="Times New Roman" w:hAnsi="Times New Roman" w:cs="Times New Roman"/>
          <w:b/>
          <w:sz w:val="28"/>
          <w:szCs w:val="28"/>
          <w:lang w:val="kk-KZ" w:eastAsia="ru-RU"/>
        </w:rPr>
        <w:t xml:space="preserve">. Гиперплазияланған қалқанша бездің ішкі көрінісі. </w:t>
      </w:r>
    </w:p>
    <w:p w:rsidR="001E1F4F" w:rsidRPr="001E1F4F" w:rsidRDefault="001E1F4F" w:rsidP="001E1F4F">
      <w:pPr>
        <w:spacing w:after="0" w:line="240" w:lineRule="auto"/>
        <w:rPr>
          <w:rFonts w:ascii="Times New Roman" w:eastAsia="Times New Roman" w:hAnsi="Times New Roman" w:cs="Times New Roman"/>
          <w:sz w:val="28"/>
          <w:szCs w:val="28"/>
          <w:lang w:val="kk-KZ" w:eastAsia="ru-RU"/>
        </w:rPr>
      </w:pPr>
      <w:r w:rsidRPr="001E1F4F">
        <w:rPr>
          <w:rFonts w:ascii="Times New Roman" w:eastAsia="Times New Roman" w:hAnsi="Times New Roman" w:cs="Times New Roman"/>
          <w:b/>
          <w:sz w:val="28"/>
          <w:szCs w:val="28"/>
          <w:lang w:val="kk-KZ" w:eastAsia="ru-RU"/>
        </w:rPr>
        <w:t xml:space="preserve"> </w:t>
      </w:r>
      <w:r w:rsidRPr="001E1F4F">
        <w:rPr>
          <w:rFonts w:ascii="Times New Roman" w:eastAsia="Times New Roman" w:hAnsi="Times New Roman" w:cs="Times New Roman"/>
          <w:sz w:val="28"/>
          <w:szCs w:val="28"/>
          <w:lang w:val="kk-KZ" w:eastAsia="ru-RU"/>
        </w:rPr>
        <w:t>А – жаңав туылған бұзаудың: 1 – без кесекшелері (диффузды үлкейген); 2 – қанмен толған күре тамыр; 3 – теріасты клетчаткасы (ісік кезінде); 4 – трахея (басылған); Б – жаңа туылған қозының: 1 – беткейлі без кесекшелері; 2 – мойыналды; 3 – трахея; В – жаңа туылған торайдың: 1 – бауыр; 2 – жүрек; 3 – бездер (жүрек көлеміндей)</w:t>
      </w:r>
    </w:p>
    <w:p w:rsidR="003E3510" w:rsidRPr="009A2FEF" w:rsidRDefault="003E3510" w:rsidP="003E3510">
      <w:pPr>
        <w:contextualSpacing/>
        <w:rPr>
          <w:rFonts w:ascii="Times New Roman" w:eastAsia="Calibri" w:hAnsi="Times New Roman" w:cs="Times New Roman"/>
          <w:b/>
          <w:sz w:val="32"/>
          <w:szCs w:val="32"/>
          <w:lang w:val="kk-KZ"/>
        </w:rPr>
      </w:pPr>
    </w:p>
    <w:p w:rsidR="003E3510" w:rsidRPr="003E3510" w:rsidRDefault="003E3510" w:rsidP="003E3510">
      <w:pPr>
        <w:contextualSpacing/>
        <w:rPr>
          <w:rFonts w:ascii="Times New Roman" w:eastAsia="Calibri" w:hAnsi="Times New Roman" w:cs="Times New Roman"/>
          <w:b/>
          <w:sz w:val="32"/>
          <w:szCs w:val="32"/>
          <w:lang w:val="kk-KZ"/>
        </w:rPr>
      </w:pPr>
      <w:r w:rsidRPr="003E3510">
        <w:rPr>
          <w:rFonts w:ascii="Times New Roman" w:eastAsia="Calibri" w:hAnsi="Times New Roman" w:cs="Times New Roman"/>
          <w:b/>
          <w:sz w:val="32"/>
          <w:szCs w:val="32"/>
          <w:lang w:val="kk-KZ"/>
        </w:rPr>
        <w:t xml:space="preserve">      Дәріс №6</w:t>
      </w:r>
    </w:p>
    <w:p w:rsidR="003E3510" w:rsidRPr="003E3510" w:rsidRDefault="003E3510" w:rsidP="003E3510">
      <w:pPr>
        <w:contextualSpacing/>
        <w:rPr>
          <w:rFonts w:ascii="Times New Roman" w:eastAsia="Calibri" w:hAnsi="Times New Roman" w:cs="Times New Roman"/>
          <w:b/>
          <w:sz w:val="32"/>
          <w:szCs w:val="32"/>
          <w:lang w:val="kk-KZ"/>
        </w:rPr>
      </w:pPr>
      <w:r w:rsidRPr="003E3510">
        <w:rPr>
          <w:rFonts w:ascii="Times New Roman" w:eastAsia="Calibri" w:hAnsi="Times New Roman" w:cs="Times New Roman"/>
          <w:i/>
          <w:sz w:val="32"/>
          <w:szCs w:val="32"/>
          <w:lang w:val="kk-KZ"/>
        </w:rPr>
        <w:t>Тақырыбы:</w:t>
      </w:r>
      <w:r w:rsidRPr="003E3510">
        <w:rPr>
          <w:rFonts w:ascii="Times New Roman" w:eastAsia="Calibri" w:hAnsi="Times New Roman" w:cs="Times New Roman"/>
          <w:b/>
          <w:sz w:val="32"/>
          <w:szCs w:val="32"/>
          <w:lang w:val="kk-KZ"/>
        </w:rPr>
        <w:t xml:space="preserve"> Қабыну патоморфологиясы</w:t>
      </w:r>
    </w:p>
    <w:p w:rsidR="003E3510" w:rsidRPr="003E3510" w:rsidRDefault="003E3510" w:rsidP="003E3510">
      <w:pPr>
        <w:tabs>
          <w:tab w:val="left" w:pos="3450"/>
        </w:tabs>
        <w:contextualSpacing/>
        <w:rPr>
          <w:rFonts w:ascii="Times New Roman" w:eastAsia="Calibri" w:hAnsi="Times New Roman" w:cs="Times New Roman"/>
          <w:b/>
          <w:sz w:val="32"/>
          <w:szCs w:val="32"/>
          <w:lang w:val="kk-KZ"/>
        </w:rPr>
      </w:pPr>
      <w:r w:rsidRPr="003E3510">
        <w:rPr>
          <w:rFonts w:ascii="Times New Roman" w:eastAsia="Calibri" w:hAnsi="Times New Roman" w:cs="Times New Roman"/>
          <w:b/>
          <w:sz w:val="32"/>
          <w:szCs w:val="32"/>
          <w:lang w:val="kk-KZ"/>
        </w:rPr>
        <w:t xml:space="preserve">                                      </w:t>
      </w:r>
    </w:p>
    <w:p w:rsidR="00B61EA7" w:rsidRPr="00B61EA7" w:rsidRDefault="003E3510" w:rsidP="00B61EA7">
      <w:pPr>
        <w:tabs>
          <w:tab w:val="left" w:pos="3600"/>
        </w:tabs>
        <w:ind w:firstLine="900"/>
        <w:jc w:val="both"/>
        <w:rPr>
          <w:rFonts w:ascii="Times New Roman" w:eastAsia="Times New Roman" w:hAnsi="Times New Roman" w:cs="Times New Roman"/>
          <w:sz w:val="28"/>
          <w:szCs w:val="28"/>
          <w:lang w:val="kk-KZ" w:eastAsia="ru-RU"/>
        </w:rPr>
      </w:pPr>
      <w:r w:rsidRPr="003E3510">
        <w:rPr>
          <w:rFonts w:ascii="Times New Roman" w:eastAsia="Calibri" w:hAnsi="Times New Roman" w:cs="Times New Roman"/>
          <w:b/>
          <w:sz w:val="32"/>
          <w:szCs w:val="32"/>
          <w:lang w:val="kk-KZ"/>
        </w:rPr>
        <w:t xml:space="preserve">        </w:t>
      </w:r>
      <w:r w:rsidR="00B61EA7" w:rsidRPr="00B61EA7">
        <w:rPr>
          <w:rFonts w:ascii="Times New Roman" w:eastAsia="Times New Roman" w:hAnsi="Times New Roman" w:cs="Times New Roman"/>
          <w:sz w:val="28"/>
          <w:szCs w:val="28"/>
          <w:lang w:val="kk-KZ" w:eastAsia="ru-RU"/>
        </w:rPr>
        <w:t>1.Қабыну реакциясы.</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2.Қабынудың морфологиялық өзгерістері.</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lastRenderedPageBreak/>
        <w:t>3.Қабынудың организмге залалы.</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4.Қабынудың пролиферациясы.</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p>
    <w:p w:rsidR="00B61EA7" w:rsidRPr="00B61EA7" w:rsidRDefault="00B61EA7" w:rsidP="00B61EA7">
      <w:pPr>
        <w:tabs>
          <w:tab w:val="left" w:pos="3600"/>
        </w:tabs>
        <w:spacing w:after="0" w:line="240" w:lineRule="auto"/>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 Қабыну (лат. </w:t>
      </w:r>
      <w:r w:rsidRPr="00B61EA7">
        <w:rPr>
          <w:rFonts w:ascii="Times New Roman" w:eastAsia="Times New Roman" w:hAnsi="Times New Roman" w:cs="Times New Roman"/>
          <w:b/>
          <w:sz w:val="28"/>
          <w:szCs w:val="28"/>
          <w:lang w:val="kk-KZ" w:eastAsia="ru-RU"/>
        </w:rPr>
        <w:t>inflamatio</w:t>
      </w:r>
      <w:r w:rsidRPr="00B61EA7">
        <w:rPr>
          <w:rFonts w:ascii="Times New Roman" w:eastAsia="Times New Roman" w:hAnsi="Times New Roman" w:cs="Times New Roman"/>
          <w:sz w:val="28"/>
          <w:szCs w:val="28"/>
          <w:lang w:val="kk-KZ" w:eastAsia="ru-RU"/>
        </w:rPr>
        <w:t xml:space="preserve">-өрт, жалын)- белгілі бір себептердің әсерінен тканьның зақымдануына байланысты туған жергілікті, кешенді, қантамырлық-мезенхималық реакция. Қабыну зақымданған тканьды табиғи қалпына келтіруге және зақымдаушы агентті аластауға бағытталған, сондықтан ол организмнің қорғану-бейімделі реакциясы болып табылады.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Қабыну жергілікті процесс болса да оған байланысты малдың тұла бойын қамтитін өзгерістер де туады:қанның құрамы өзгереді, ішкі секреция бездер мен қан тамыр жүйесінің қызметі бұзылады, дененің қызуы көтеріледі.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Қабыну реакциясы</w:t>
      </w:r>
      <w:r w:rsidRPr="00B61EA7">
        <w:rPr>
          <w:rFonts w:ascii="Times New Roman" w:eastAsia="Times New Roman" w:hAnsi="Times New Roman" w:cs="Times New Roman"/>
          <w:sz w:val="28"/>
          <w:szCs w:val="28"/>
          <w:lang w:val="kk-KZ" w:eastAsia="ru-RU"/>
        </w:rPr>
        <w:t xml:space="preserve"> – кең тараған патологиялық процесс, көптеген аурулар, әсіресе инфекциялық аурулар, мүшелер мен тканьдердің қабынуымен көрінеді.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Қабыну туралы ілімнің негізі ерте заманда-ақ қалана бастады, медицина атасы Гипократ біздің заманға дейінгі: 460 жылы қабыну "пайдалы" реакция, іріңдеген ошақта қабыну себептері жойылып кетеді деген болатын. Бұдан екі ғасыр өткен соң РИМ дәрігері және философы Авл Корнелий Цель қабынуға тән 4 клиникалық-анатомиялық ерекшелікке: домбығу, қызару, қызу және ауыру (</w:t>
      </w:r>
      <w:r w:rsidRPr="00B61EA7">
        <w:rPr>
          <w:rFonts w:ascii="Times New Roman" w:eastAsia="Times New Roman" w:hAnsi="Times New Roman" w:cs="Times New Roman"/>
          <w:b/>
          <w:sz w:val="28"/>
          <w:szCs w:val="28"/>
          <w:lang w:val="kk-KZ" w:eastAsia="ru-RU"/>
        </w:rPr>
        <w:t>tumos, rubos, color, dolor)</w:t>
      </w:r>
      <w:r w:rsidRPr="00B61EA7">
        <w:rPr>
          <w:rFonts w:ascii="Times New Roman" w:eastAsia="Times New Roman" w:hAnsi="Times New Roman" w:cs="Times New Roman"/>
          <w:sz w:val="28"/>
          <w:szCs w:val="28"/>
          <w:lang w:val="kk-KZ" w:eastAsia="ru-RU"/>
        </w:rPr>
        <w:t xml:space="preserve"> құбылыстарына сипаттама береді. Біздің заманымыздың екінші ғасырында өмір сүрген Клавдий Гален қабыну процессінің бесінші белгісі – қабынған мүшенінің қызметінің бұзылуы екенін ашты.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Алайда, қабыну жөніндегі ілім негізінен 19 ғасырдың екінші жартысынан бастап қызу дамыды: ғылыми зерттеулерде әуелі жарық микроскопы, кейін 20 ғасырда электронды микроскоп пайдаланылды, биохимиялық және гистологиялық зерттеулер өрістей түсті.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Қабыну реакциясының мән-мағынасы, организмге тигізетін пайдасы мен зияны жайлы талай-талай пікірлер айтылды. Сонау Гиппократ заманынан (б.з.д. 460-375ж) бері сан ғасыр бойы қабыну дербес ауру деп қаралып келеді. Тек 18 ғасырда ағылшын хирургі Гунтер (Hunter, 1728-1794) қабыну – ауру емес, ол зиянды әсерге қарсы бағытталған тканьның қорғаныс реакциясы деген пікірге келді. Алайда сол шамада өмір сүрген Наполеон армиясының атақты дәрігері Бруссе (Brousae, 1816) өзінің ғылыми еңбектерінде қабыну патологиялық құбылыс, сондықтан әр уақытта оған қарсы емдеу шаралары қолданылуы керек, сонда ғана ауру сәтті бітеді деді. Генле (Henle, 1840) бойынша қабынудың мәні қан тасырлары арнасының кеңіп, тканьның қызаруында Самуэл (Samuel, 1873) және Конгейм (Conheim, 1839-1884) қабынғанда капиллярлар қабырғасының өткізгіштігі артатынын, осыған байланысты қабыну ошағында қан сұйығы мен клеткалары жиналатындығын дәлелдеді.</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Көрнекті неміс ғалымы Рудоль Вирхов (Wirchov, 1858) қабынудың мәні клеткалар қызметінің күшеюінде, қоректендіру деңгейінің артуында деп </w:t>
      </w:r>
      <w:r w:rsidRPr="00B61EA7">
        <w:rPr>
          <w:rFonts w:ascii="Times New Roman" w:eastAsia="Times New Roman" w:hAnsi="Times New Roman" w:cs="Times New Roman"/>
          <w:sz w:val="28"/>
          <w:szCs w:val="28"/>
          <w:lang w:val="kk-KZ" w:eastAsia="ru-RU"/>
        </w:rPr>
        <w:lastRenderedPageBreak/>
        <w:t>түсіндірді. Осыған байланысты клеткалар дистрофияға ұшырайды, олардың қызметі бұзылады, олар көбейеді деді. Вирхов қабыну ошағында байқалатын гиперемия, экссудация және басқа тамырлық өзгерістер-екінші кезекті құбылыстар, олар клеткалардың қоректену деңгейін көтеру үшін керек деп есептеді. Алайда бұл айтылған пікірлер өте күрделі қабыну реакциясының құпиясын толық аша алмады. Қабыну жөніндегі ілім белгілі орыс ғалымы И.И. Мечниковтың еңбектерінде тіптен басқаша жалғасын тапты. Ол қабыну процессін зоологиялық дамудың әр сатысында тұрған, яғни қарапайымдылардан сүтқоректілерге дейінгі жануарларда салыстыра отырып зерттеді. Мұның нәтижесінде қабыну реакциясының мәні және маңызы жөнінде биологиялық теория пайымдалды (1892). Мечников бойынша қабыну организмнің қоршаған ортаға бейімделу реакциясының бір түрі, ол эвалюция жолында шындалып жетілген, оның мәні фагоцитозда, яғни айтқанда лейқоциттердің патогендік агенттері- микробтарды қарпуында (грек.</w:t>
      </w:r>
      <w:r w:rsidRPr="00B61EA7">
        <w:rPr>
          <w:rFonts w:ascii="Times New Roman" w:eastAsia="Times New Roman" w:hAnsi="Times New Roman" w:cs="Times New Roman"/>
          <w:b/>
          <w:sz w:val="28"/>
          <w:szCs w:val="28"/>
          <w:lang w:val="kk-KZ" w:eastAsia="ru-RU"/>
        </w:rPr>
        <w:t xml:space="preserve"> phagos</w:t>
      </w:r>
      <w:r w:rsidRPr="00B61EA7">
        <w:rPr>
          <w:rFonts w:ascii="Times New Roman" w:eastAsia="Times New Roman" w:hAnsi="Times New Roman" w:cs="Times New Roman"/>
          <w:sz w:val="28"/>
          <w:szCs w:val="28"/>
          <w:lang w:val="kk-KZ" w:eastAsia="ru-RU"/>
        </w:rPr>
        <w:t xml:space="preserve">-қарпу, жұту, </w:t>
      </w:r>
      <w:r w:rsidRPr="00B61EA7">
        <w:rPr>
          <w:rFonts w:ascii="Times New Roman" w:eastAsia="Times New Roman" w:hAnsi="Times New Roman" w:cs="Times New Roman"/>
          <w:b/>
          <w:sz w:val="28"/>
          <w:szCs w:val="28"/>
          <w:lang w:val="kk-KZ" w:eastAsia="ru-RU"/>
        </w:rPr>
        <w:t>kytos</w:t>
      </w:r>
      <w:r w:rsidRPr="00B61EA7">
        <w:rPr>
          <w:rFonts w:ascii="Times New Roman" w:eastAsia="Times New Roman" w:hAnsi="Times New Roman" w:cs="Times New Roman"/>
          <w:sz w:val="28"/>
          <w:szCs w:val="28"/>
          <w:lang w:val="kk-KZ" w:eastAsia="ru-RU"/>
        </w:rPr>
        <w:t xml:space="preserve">-клетка). Ол фагоцитоздың қарапайымдыларға (амебаларға) қорғану және қоректену үшін, ал дамудың жоғарғы сатысында тұрған жануарлар мен адамға залалды факторлардан қорғану үшін керектігін дәлелдеп берді. Фагоцитозға қабілетті клеткалар тканьға енген микробтарды қарпып жойып жібереді. Мечников дәнекер тканьда қорғаныс қызметін атқаратын үлкен-үлкен клеткалар бар екенін анықтады, оларды "үлкен жалмауыш клеткалар" – макрофагтар деп, ал қанның осындай қасиеті бар нейтрофильді лейкоциттерін "жалмауыш кіші клеткалар" деп атады. Осылайша зоологиялық баспалдақтың жоғары сатысында орналасқан, жалпы құрылымы күрделіленген жануарларда қорғану қызметі белгілі бір клеткаларға бекітілетіндігі және олардың өз қызметін орындау жолында (фагоцитоз) басқа функциялық жүйелермен күрделі қатынасқа түсетіндігі, яғни қабыну процессінің күрделінелетіндігі дәлелденді.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Фагоцитоз қабыну процессіндегі ең маңызды құбылыстардың бірі. Алайда қабынудың мәні тек фагоцитозбен шектелмейді, яғни Мечниковтың биологиялық (фагоциттік) теориясы да қабынудың мәнән түгелдей аша алмады.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Мечниковтың қабыну процессін зерттегенде үлкен көңіл аударалық жетістігі осы құбылыс мәнін кең биологиялық тұрғыдан түсіндіруі және бірінші болып қабыну ошақтары мен жалпы организмнің ара қатынасын ғылыми негізде көрсетуі.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Фагоцитоз нәтижесінде қарпылған бактериялар мен бөгде бөлшектер клетка ішінде ыдырап жойылатын болса, ол </w:t>
      </w:r>
      <w:r w:rsidRPr="00B61EA7">
        <w:rPr>
          <w:rFonts w:ascii="Times New Roman" w:eastAsia="Times New Roman" w:hAnsi="Times New Roman" w:cs="Times New Roman"/>
          <w:b/>
          <w:sz w:val="28"/>
          <w:szCs w:val="28"/>
          <w:lang w:val="kk-KZ" w:eastAsia="ru-RU"/>
        </w:rPr>
        <w:t xml:space="preserve">аяқталған фагоцитоз </w:t>
      </w:r>
      <w:r w:rsidRPr="00B61EA7">
        <w:rPr>
          <w:rFonts w:ascii="Times New Roman" w:eastAsia="Times New Roman" w:hAnsi="Times New Roman" w:cs="Times New Roman"/>
          <w:sz w:val="28"/>
          <w:szCs w:val="28"/>
          <w:lang w:val="kk-KZ" w:eastAsia="ru-RU"/>
        </w:rPr>
        <w:t xml:space="preserve">деп аталады. Біраз жағдайда, мысалы, вирустар, кокктар, туберкулез, паратуберкулез қоздырғыштары фагоциттер ішінде өздерінің тіршілігін сақтай алады. Мұндай құбылысты </w:t>
      </w:r>
      <w:r w:rsidRPr="00B61EA7">
        <w:rPr>
          <w:rFonts w:ascii="Times New Roman" w:eastAsia="Times New Roman" w:hAnsi="Times New Roman" w:cs="Times New Roman"/>
          <w:b/>
          <w:sz w:val="28"/>
          <w:szCs w:val="28"/>
          <w:lang w:val="kk-KZ" w:eastAsia="ru-RU"/>
        </w:rPr>
        <w:t>аяқталмаған</w:t>
      </w:r>
      <w:r w:rsidRPr="00B61EA7">
        <w:rPr>
          <w:rFonts w:ascii="Times New Roman" w:eastAsia="Times New Roman" w:hAnsi="Times New Roman" w:cs="Times New Roman"/>
          <w:sz w:val="28"/>
          <w:szCs w:val="28"/>
          <w:lang w:val="kk-KZ" w:eastAsia="ru-RU"/>
        </w:rPr>
        <w:t xml:space="preserve"> фагоцитоз немесе эндоцитобиоз дейді.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Қабыну процессі негізінен организмді аман сақтауға бағышталған реакция болғанмен біраз жағдайда зазалды агентті жойып жібере алмайды, </w:t>
      </w:r>
      <w:r w:rsidRPr="00B61EA7">
        <w:rPr>
          <w:rFonts w:ascii="Times New Roman" w:eastAsia="Times New Roman" w:hAnsi="Times New Roman" w:cs="Times New Roman"/>
          <w:sz w:val="28"/>
          <w:szCs w:val="28"/>
          <w:lang w:val="kk-KZ" w:eastAsia="ru-RU"/>
        </w:rPr>
        <w:lastRenderedPageBreak/>
        <w:t xml:space="preserve">тіптен оның нәтижесінде қайтымсыз өзгерістер туындап организмнің өлімімен аяқталады. Яғни, қабыну организмнің сыртқы ортаға бейімделу реакциясы, өзін-өзі сақтау реакциясы болғанымен ол әлі толықтай жетіліп бітпеген реакция. Сонықтан әр жағдайда әр дәрігер қабыну процессінің пайдасы мен зиянын ескере отырып, креек болса ем қолдануға тиіс.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Қабыну себептері</w:t>
      </w:r>
      <w:r w:rsidRPr="00B61EA7">
        <w:rPr>
          <w:rFonts w:ascii="Times New Roman" w:eastAsia="Times New Roman" w:hAnsi="Times New Roman" w:cs="Times New Roman"/>
          <w:sz w:val="28"/>
          <w:szCs w:val="28"/>
          <w:lang w:val="kk-KZ" w:eastAsia="ru-RU"/>
        </w:rPr>
        <w:t xml:space="preserve">. Қабыну әр уақытта залалды факторлардың әсерінен тканьның зақымдануынан басталады. Қабыну биологиялық, физикалық және химиялық факторлардың әсерінен туындауы мүмкін. Бұл себептер тегіне қарай экзогендік (сыртан келген) және эндогендік (организмнің өзінде пайда болған себептер болып екіге бөлінеді. Қабынудың биологиялық факторларының арасында бірінші кезекте инфекциялық және инвазиялық аурулар қоздырғыштарын – вирустарды, бактерияларды, саңырау құлақтарды, қарапайымдарды және гельминттерді атаған жөн. Бұл биологиялық факторлар қатарына қанда кездесетін антигеннен, антиденеден және белсенділігі артқан комплементтен құралған иммундық кешендер де жатады. Иммундық кешендердің тканьға әсері клеткалардың зақымдануынан және олардың айналасында лейкоциттердің шоғырлануынан (цитопатикалық және лейкостатикалық әсер) басталады да, кейін қабынуға ұласады. Қабынуды шақыратын </w:t>
      </w:r>
      <w:r w:rsidRPr="00B61EA7">
        <w:rPr>
          <w:rFonts w:ascii="Times New Roman" w:eastAsia="Times New Roman" w:hAnsi="Times New Roman" w:cs="Times New Roman"/>
          <w:i/>
          <w:sz w:val="28"/>
          <w:szCs w:val="28"/>
          <w:lang w:val="kk-KZ" w:eastAsia="ru-RU"/>
        </w:rPr>
        <w:t>физикалық себептер</w:t>
      </w:r>
      <w:r w:rsidRPr="00B61EA7">
        <w:rPr>
          <w:rFonts w:ascii="Times New Roman" w:eastAsia="Times New Roman" w:hAnsi="Times New Roman" w:cs="Times New Roman"/>
          <w:sz w:val="28"/>
          <w:szCs w:val="28"/>
          <w:lang w:val="kk-KZ" w:eastAsia="ru-RU"/>
        </w:rPr>
        <w:t xml:space="preserve"> – механикалық зақымдар (жаралану, соғып алу), ыстық, суық, электрлік зақымдар, сәулелі энергияның әсері (рентген сәулелері, радиобелсенді заттар), химиялық себептер – бейорганикалық қосындылар (қышқылдар, сілтілер, тұздар) скипидар, кротон майы, кейбір өсімдіктер мен жануарлар түзетін органикалық заттар. Эндогендік факторлар қатарына зат алмасудың бұзылуына байланысты мүшелер мен тканьдерде шөгетін несеп қышқылды тұз, некроз ошақтары жатады. Алайда, бұл қабынудың экзогендік себептерінің өзі сыртқы әсерлерге байланысты туындайды.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Бұл жерде бір айта кететін жай – қабынудың өрбуі этиологиялық факторлармен қатар организмнің ахуалымен анықталады.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Қабынудың морфологиясы мен патогенезі.</w:t>
      </w:r>
      <w:r w:rsidRPr="00B61EA7">
        <w:rPr>
          <w:rFonts w:ascii="Times New Roman" w:eastAsia="Times New Roman" w:hAnsi="Times New Roman" w:cs="Times New Roman"/>
          <w:i/>
          <w:sz w:val="28"/>
          <w:szCs w:val="28"/>
          <w:lang w:val="kk-KZ" w:eastAsia="ru-RU"/>
        </w:rPr>
        <w:t xml:space="preserve"> </w:t>
      </w:r>
      <w:r w:rsidRPr="00B61EA7">
        <w:rPr>
          <w:rFonts w:ascii="Times New Roman" w:eastAsia="Times New Roman" w:hAnsi="Times New Roman" w:cs="Times New Roman"/>
          <w:sz w:val="28"/>
          <w:szCs w:val="28"/>
          <w:lang w:val="kk-KZ" w:eastAsia="ru-RU"/>
        </w:rPr>
        <w:t xml:space="preserve">Қабыну процессі ткандер мен мүшелердің қай-қайсысында да өрбуі мүмкін. Ол тек микроскоппен зерттегенде анықталатын кіші ошақты және мүшенің біраз бөлігін немесе оны түгелге жақын қамтыған кең көлемді процесс түрінде де байқалады. Қабыну бір-бірімен тығыз байланысты үш құбылыстан: альтерациядан, экссудациядан және пролиферациядан тұрады.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Қабыну альтерациядан</w:t>
      </w:r>
      <w:r w:rsidRPr="00B61EA7">
        <w:rPr>
          <w:rFonts w:ascii="Times New Roman" w:eastAsia="Times New Roman" w:hAnsi="Times New Roman" w:cs="Times New Roman"/>
          <w:i/>
          <w:sz w:val="28"/>
          <w:szCs w:val="28"/>
          <w:lang w:val="kk-KZ" w:eastAsia="ru-RU"/>
        </w:rPr>
        <w:t>,</w:t>
      </w:r>
      <w:r w:rsidRPr="00B61EA7">
        <w:rPr>
          <w:rFonts w:ascii="Times New Roman" w:eastAsia="Times New Roman" w:hAnsi="Times New Roman" w:cs="Times New Roman"/>
          <w:sz w:val="28"/>
          <w:szCs w:val="28"/>
          <w:lang w:val="kk-KZ" w:eastAsia="ru-RU"/>
        </w:rPr>
        <w:t xml:space="preserve"> яғни мүше паренхимасы мен стромасында дистрофиядан, кейде некроздан басталады. Көбінесе зақымдалу паренхималық клеткаларда – түйіршікті, сулану және майлану дистрофиялар, стромада – мукоидты және фибриноидтық ісіну түрінде көрінеді. Бұлардың бір бөлігі патогендік факторлардың тікелей әсер етуінен, ал екінші бөлігі қабыну барысында иннервацияның және қан айналымының бұзылуы салдарынан және тканьның ыдырау өнімдерінің әсерінен туындайды.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Альтерацияға байланысты биологиялық әсерлі заттар – медиаторлар бөлініп шығады. Қабыну медиаторларының көзі болып табылатын </w:t>
      </w:r>
      <w:r w:rsidRPr="00B61EA7">
        <w:rPr>
          <w:rFonts w:ascii="Times New Roman" w:eastAsia="Times New Roman" w:hAnsi="Times New Roman" w:cs="Times New Roman"/>
          <w:sz w:val="28"/>
          <w:szCs w:val="28"/>
          <w:lang w:val="kk-KZ" w:eastAsia="ru-RU"/>
        </w:rPr>
        <w:lastRenderedPageBreak/>
        <w:t xml:space="preserve">лаброциттер, базофильдермен тромбоциттерден гистамин, серотонин және басқа медиаторлар, нейтрофильдерден лейкокиндер бөлінеді. Медиаторлар қан плазмасының кейбір элементтерінен де: комплементтер құрамынан, кининндерден, калликреиндерден және басқалардан бөлінеді. Альтерация тез экссудацияға ұласады.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Экссудация</w:t>
      </w:r>
      <w:r w:rsidRPr="00B61EA7">
        <w:rPr>
          <w:rFonts w:ascii="Times New Roman" w:eastAsia="Times New Roman" w:hAnsi="Times New Roman" w:cs="Times New Roman"/>
          <w:i/>
          <w:sz w:val="28"/>
          <w:szCs w:val="28"/>
          <w:lang w:val="kk-KZ" w:eastAsia="ru-RU"/>
        </w:rPr>
        <w:t xml:space="preserve"> </w:t>
      </w:r>
      <w:r w:rsidRPr="00B61EA7">
        <w:rPr>
          <w:rFonts w:ascii="Times New Roman" w:eastAsia="Times New Roman" w:hAnsi="Times New Roman" w:cs="Times New Roman"/>
          <w:sz w:val="28"/>
          <w:szCs w:val="28"/>
          <w:lang w:val="kk-KZ" w:eastAsia="ru-RU"/>
        </w:rPr>
        <w:t>деп, осы сөздің кең мағынасында алғанда, қабыну ошағында қан тамырларың зақымдануына байланысты туатын өзгерістер кешенін айтады. Экссудация бірізді дамитын бірнеше сатыдан тұрады: а)қанның реологиялық қасиеттерінің бұзылуымен сипатталатын микроциркуляция арнасының реакциясы, б)жіңішке қан тамырлары қабырғасының өткізгіштігінің артуы, в)қан плазмасы бөліктерінің тамыр сыртына бөлініп шығуы (экссудация), г)қан клеткаларының эмиграциясы, д) фагоцитоз, е) экссудаттың және клеткалар инфильтратының пайда болуы.</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Қанның реологиялық қасиеттерінің бұзылуымен сипатталатын микроциркцуляция арнасының реакциясы – қабынудың ең айқын морфологиялық белгілерінің бірі. Тамырдағы өзгерістер негізінен гистамин әсеріне байланысты. Бұл әсер энзимдер жүйесінің (гепариннің, гиалуронидазаның) белсенділігің артуы арқылы іске асады. Осы энзимдердің көзі болып табылатын лаброциттер (мес клеткалар) жіңішке тамырлар айналасында және үлкен артериялар қабырғасындағы дәнекер тканьда орналасқан. Аздаған физикалық және химиялық зақым түскен жағдайда лаброциттер биологиялық белсенді заттарды –эизолимфдерді бөліп шығарып, өздеріне тән тән базофиль түйіршіктерін уақытша болмаса біржолата жоғалтады. Тамырлардың өзгеруі артериолдар мен капилляралды тамырлардың рефлекстік жолмен таралуынан басталады. Бұл құбылыс тез арада қабыну ошағындағы барлық тамырлардың, әсіресе капилляр соңды тамырлар мен венуладардың арнасының кеңуіне ұласады. Осылайша қабыну гиперемиясы туындап қабынған жердің қызуы көтеріледі (color) және түсі қызарады (rubor). Қан ағысы бастапқыда, тамырлар арнасы тарылған кезде, шапшаңдайды да кейін бәсеңдеп қалады. Осындай өзгерістер лимфа тамырларында да болады: олар шамадан тыс лимфамен, лейкоциттермен толады, кейін лимфа ағысы тоқтайды (лимфостаз), лимфа ұйиды (лимфатромбоз).</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Қанның реологиялық қасиеттерінің бұзылуы</w:t>
      </w:r>
      <w:r w:rsidRPr="00B61EA7">
        <w:rPr>
          <w:rFonts w:ascii="Times New Roman" w:eastAsia="Times New Roman" w:hAnsi="Times New Roman" w:cs="Times New Roman"/>
          <w:i/>
          <w:sz w:val="28"/>
          <w:szCs w:val="28"/>
          <w:lang w:val="kk-KZ" w:eastAsia="ru-RU"/>
        </w:rPr>
        <w:t xml:space="preserve"> </w:t>
      </w:r>
      <w:r w:rsidRPr="00B61EA7">
        <w:rPr>
          <w:rFonts w:ascii="Times New Roman" w:eastAsia="Times New Roman" w:hAnsi="Times New Roman" w:cs="Times New Roman"/>
          <w:sz w:val="28"/>
          <w:szCs w:val="28"/>
          <w:lang w:val="kk-KZ" w:eastAsia="ru-RU"/>
        </w:rPr>
        <w:t xml:space="preserve">– арнасы кеңіп, қан ағысы іркілген венулаларда, капилляр соңды тамырларда ақ және қызыл клеткаларының ара қатынасы бұзылады. Қанның баяулап ағу салдарынан, эритроциттерге қарағанда жеңіл салмақты лейкоциттер, негізіне нейтроыильдер қан ағысының бел ортасынан оқшау шығып, тамыр қабырғасына жақындап, оған жанаса қозғалады, кейін кенереге тақалып тұрып алады, қан тамырының сыртына шығады (эмиграция). Қабыну ошағында қан ағысының бұзылуына және қан тамыры тонусының әлсіреуіне байланысты венулалар мен капилляр соңды тамырларда қан ағысы тоқтайды (стаз), тромбоциттермен эритроциттер бір-біріне жабысып қалады </w:t>
      </w:r>
      <w:r w:rsidRPr="00B61EA7">
        <w:rPr>
          <w:rFonts w:ascii="Times New Roman" w:eastAsia="Times New Roman" w:hAnsi="Times New Roman" w:cs="Times New Roman"/>
          <w:sz w:val="28"/>
          <w:szCs w:val="28"/>
          <w:lang w:val="kk-KZ" w:eastAsia="ru-RU"/>
        </w:rPr>
        <w:lastRenderedPageBreak/>
        <w:t xml:space="preserve">(агрегация), сөйтіп микротромбтар пайда болады, қан мен лимфа ағуы қиындай түседі.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Жіңішке қантамырлары мен лимфа тамырлары қабырғаларының өткізгіштігі көбейеді. Қабынудың негізгі белгілерінің бірі болып есептелетін және медиаторлардың әсерінен туындайтын бұл құбылыс ең алдымен эндртелиоциттер белсенділігінің артқандығын көрсететін морфологиялық өзгерістермен басталады: эндотелиоциттер цитоплазмасында полирибосомалар пайда болады, митохзондриялар ісінеді, пиноцитоз күшейеді. Осыған байланысты плазманың сұйық бөлінгі шып-шып бөлініп тканьға, қуыстарға жиналады – экссудация (ex-сырт, sudor-тер), қан клеткалары тамыр сыртына шығады (эмиграция), экссудат (қабыну тері) пен қабыну клеткаларынан инфильтрат түзіледі.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Қан плазмасы бөліктерінің сыртқа шығуы (экссудация) – тамыр реакциясының бір көрінісі, микроциркуляция арнасының аймағында дамиды. Қанның сұйық бөлігі (су, протеин, тұздар) шып-шып тамыр сыртына терлеп шығады.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 xml:space="preserve"> Қан клеткаларының эмиграциясы</w:t>
      </w:r>
      <w:r w:rsidRPr="00B61EA7">
        <w:rPr>
          <w:rFonts w:ascii="Times New Roman" w:eastAsia="Times New Roman" w:hAnsi="Times New Roman" w:cs="Times New Roman"/>
          <w:i/>
          <w:sz w:val="28"/>
          <w:szCs w:val="28"/>
          <w:lang w:val="kk-KZ" w:eastAsia="ru-RU"/>
        </w:rPr>
        <w:t xml:space="preserve"> –</w:t>
      </w:r>
      <w:r w:rsidRPr="00B61EA7">
        <w:rPr>
          <w:rFonts w:ascii="Times New Roman" w:eastAsia="Times New Roman" w:hAnsi="Times New Roman" w:cs="Times New Roman"/>
          <w:sz w:val="28"/>
          <w:szCs w:val="28"/>
          <w:lang w:val="kk-KZ" w:eastAsia="ru-RU"/>
        </w:rPr>
        <w:t xml:space="preserve"> қан клеткаларының тамыр қабырғасы арқылы сыртқа шығуы. Нейтрофильдер әуелі жіңішке тамыр кенересіне жабысып тоқтайды да, өз денелерінен өсінділер шығарып (псевдоподиялар( эндотелиоциттер аралығына енеді (эндотелиоцит аралық эмиграция), ал Т лимфоциттер эндотелиоциттер денесіне еніп, одан сыртқы шығады (эндотелий арқылы эмиграция). Осыдан келіп лейкоциттер орналасқан базальдық мембрана арқылы қалай өтеді деген сұрақ туады. Бұл жөнінде лейкоцит орналасқан жерде мембрана гельден зольге айналады да лейкоцит өтіп кеткесін бұрынғы қалпына келеді деген пікір бар (тиксотропин феномені). Қанның ақ клеткаларының эмиграциясы лейкодиапедез деп аталады. Тамыр қабырғасы өткізгіштігі тым күшейіп кетсе эритроциттерде қан тамырынан сыртқа шығады –эритродиапедез.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Кейбір пікірлерде жүгінсек, лейкоциттер эмиграциясы, олардың қабыну ошағына қарай қозғалуы (хемотаксис, хемокинез) хемотаксистік (тартушы) заттардың әсеріне, әсіресе комплемент белсенділігн арттыратын компонеттердің әсеріне (С3 және С5) байланысты (лат. chemotaxis-өзіме тартамын). Фагоцитоз клетканың тірің не өлі денені қарпуы.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Фагоцитоз бірқатар биохимиялық реакциялардың арқасында қамтамасыз етіледі. Осыған орай микрфагтармен макрофагтар цитоплазмасында гликоген азаяды. Ал бұл анаэробтық гликогениллиз реакциясының күшеюіне байланысты: осылайша клетканың күш-қуаты артады. Қабыну ошағындла шоғырланған нейтрофильлейкоциттер мен гистиоциттер одан үлкендеу денелерді қарпиды (фагоцитоз). Экссудация және эмиграция нәтижесінде қабыну ошағында экссудат пайда болады. Экссудат- қабыну өнімі, ол сұйық заттармен клеткалардан , сондай – ақ ткань бөлшектерінен тұрады. Экссудат диналуына байланысты қабыну ошағының көлемі ұлғаяды (tumor), жүйке ұштары қысылып, ауру сезімі туады ( dolor), ткань (мүше) қызметі бұзылады (functio lnesa).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lastRenderedPageBreak/>
        <w:t xml:space="preserve">Экссудат сипаты әрдайым бірдей емес. Оның құрамында бірде сұйық, екіншіде клеткалар басым болады. Сұйық экссудат судан, тұздар мен протеиндерде (альбуминдер, глобулиндер, фибриноген) тұрады. әдетте экссудат құрамында протеин мөлшері 2 проценттен кем болмайды. Тамырлар қабырғасының өткізгіштігі аз ғана күшейсе экссудаттта тек альбуминдер, тым жоғарыласа фибриноген болады. Экссудат құрамында сұйықтан клеткалар көп болуы мүмкін. Экссудатта кейде нейтрофильдік лейкоциттер, кейде мононуклеарлық клеткалар (лимфоциттер, монмциттер), үшінші бір жағдайда эритроциттер көп болады.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Қабынған тканьда экссудат клеткаларының шоғырлануы нәтижесінде клеткалық инфильтрат түзіледі. Оның құрамындла бірде қаннан келген клеткалар, екніші жағдайда жергілікті клеткалар басым болады. әдетте қабыну ошағында нейтрофильдер бірнеше сағатта ақ ыдырап жойылып кетеді. Бұл макрофагтың басым көпшілігіне тән құбылыс.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Қабынудың </w:t>
      </w:r>
      <w:r w:rsidRPr="00B61EA7">
        <w:rPr>
          <w:rFonts w:ascii="Times New Roman" w:eastAsia="Times New Roman" w:hAnsi="Times New Roman" w:cs="Times New Roman"/>
          <w:i/>
          <w:sz w:val="28"/>
          <w:szCs w:val="28"/>
          <w:lang w:val="kk-KZ" w:eastAsia="ru-RU"/>
        </w:rPr>
        <w:t xml:space="preserve">пролиферация </w:t>
      </w:r>
      <w:r w:rsidRPr="00B61EA7">
        <w:rPr>
          <w:rFonts w:ascii="Times New Roman" w:eastAsia="Times New Roman" w:hAnsi="Times New Roman" w:cs="Times New Roman"/>
          <w:sz w:val="28"/>
          <w:szCs w:val="28"/>
          <w:lang w:val="kk-KZ" w:eastAsia="ru-RU"/>
        </w:rPr>
        <w:t xml:space="preserve">(көбею) компонеті зақымданған тканьды бұрынғы қалпына қайта келтіруге бағытталған. Қабыну ошағында мезенхималық камбий, адвентиция және эндотелий клеткалары қанна бөлініп шыққан В және Т лимфоциттер, моноциттер бөлініп көбейеді, өсіп жетіледі (дифференсация), сондай ақ белгілі бір арнайы клеткаларға айналады (трансформация) : мәселен камбидегі мезенхималық клеткалар фибробластар сатысына жетіп, В лимфоциттерден плазмоциттер, моноциттерден гистиоциттер және макрофагтар пайда болады. Одан әрі макрофагтар эпителиоид клеткаларға, ал эпителиод клеткалар алып клеткаларға (бөгде денелер және Пирогов –Лангерганс клеткалары) айналуы мүмкін.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 Фиброблас өсіп жетіле келе дәнекер тканьның кемелденген клеткасы –фиброцитке айналады. Фибробласт клеткаларының қызметінің нәтижесінде аргирофиль, кейін коллаген талшықтары пайда болады.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Қабыну барысында эпителий клеткалары да бөлініп-көбеюі мүмкін. Мұның себебі – қабыну ошағында альтерациялық және экссудациялық процесстерге байланысты қоректік заттар мен биологиялық демеуші заттардың көбеюі.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 Пролиферация нәтижесінде пайда болған клеткалар әуелі қорғаныс қызметін (фагоцитоз, бөгде заттар мен ыдырау өнімдерін адсорбциялау, уытты заттарды бейтараптау) атқарады, кейін қабынған жер мен сау ткань аралығында демаркациялық шектеу белдеуін құрады. Қабыну аяқталарда олар регенерация процессінің көзі болып табылады.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Құрсақтағы нәрестеде дамитын қабыну реакциясының өз ерекшеліктері бар: біріншіден альтерациялық және пролиферациялық құбылыстар басым болады, екіншіден жергілікті процесс бүкіл нәресте денесіне кең тарауға бейім.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Қабыну процессі гормондық, жүйкелік және иммундық факторлармен реттеледі. </w:t>
      </w:r>
      <w:r w:rsidRPr="00B61EA7">
        <w:rPr>
          <w:rFonts w:ascii="Times New Roman" w:eastAsia="Times New Roman" w:hAnsi="Times New Roman" w:cs="Times New Roman"/>
          <w:b/>
          <w:sz w:val="28"/>
          <w:szCs w:val="28"/>
          <w:lang w:val="kk-KZ" w:eastAsia="ru-RU"/>
        </w:rPr>
        <w:t>Қабынудың ақыры</w:t>
      </w:r>
      <w:r w:rsidRPr="00B61EA7">
        <w:rPr>
          <w:rFonts w:ascii="Times New Roman" w:eastAsia="Times New Roman" w:hAnsi="Times New Roman" w:cs="Times New Roman"/>
          <w:i/>
          <w:sz w:val="28"/>
          <w:szCs w:val="28"/>
          <w:lang w:val="kk-KZ" w:eastAsia="ru-RU"/>
        </w:rPr>
        <w:t xml:space="preserve"> </w:t>
      </w:r>
      <w:r w:rsidRPr="00B61EA7">
        <w:rPr>
          <w:rFonts w:ascii="Times New Roman" w:eastAsia="Times New Roman" w:hAnsi="Times New Roman" w:cs="Times New Roman"/>
          <w:sz w:val="28"/>
          <w:szCs w:val="28"/>
          <w:lang w:val="kk-KZ" w:eastAsia="ru-RU"/>
        </w:rPr>
        <w:t xml:space="preserve">қабыну себебіне, малдың хал ақуалына, зақымданған мүшенің құрамына қарай әркезде әртүрлі болады. Тканьдағы ыдырау өнімдері белгілі бір фермент әсерінен одан әрі ыдырайды, </w:t>
      </w:r>
      <w:r w:rsidRPr="00B61EA7">
        <w:rPr>
          <w:rFonts w:ascii="Times New Roman" w:eastAsia="Times New Roman" w:hAnsi="Times New Roman" w:cs="Times New Roman"/>
          <w:sz w:val="28"/>
          <w:szCs w:val="28"/>
          <w:lang w:val="kk-KZ" w:eastAsia="ru-RU"/>
        </w:rPr>
        <w:lastRenderedPageBreak/>
        <w:t xml:space="preserve">фагоцитозға ұшырайды, бойға сіңіп кетеді. Клеткалар пролиферациясына байланысты қабыну ошағын жаңадан пайда болған дәнекер ткань клеткалары басады. Қабыну ошағы тым үлкен болмаса ткань бастапқы қалпына келуі мүмкін, көлемі үлкен болса зақымданған жер тыртыққа айналады.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Аса маңызды мүшелер (ми, жүрек, өкпе) зақымданса олардың қызметі бұзылуы, қабыну ошағында пайда болған ыдырау өнімдерінен мал уланып өлуі мүмкін.</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Қабыну процессі</w:t>
      </w:r>
      <w:r w:rsidRPr="00B61EA7">
        <w:rPr>
          <w:rFonts w:ascii="Times New Roman" w:eastAsia="Times New Roman" w:hAnsi="Times New Roman" w:cs="Times New Roman"/>
          <w:i/>
          <w:sz w:val="28"/>
          <w:szCs w:val="28"/>
          <w:lang w:val="kk-KZ" w:eastAsia="ru-RU"/>
        </w:rPr>
        <w:t xml:space="preserve"> </w:t>
      </w:r>
      <w:r w:rsidRPr="00B61EA7">
        <w:rPr>
          <w:rFonts w:ascii="Times New Roman" w:eastAsia="Times New Roman" w:hAnsi="Times New Roman" w:cs="Times New Roman"/>
          <w:sz w:val="28"/>
          <w:szCs w:val="28"/>
          <w:lang w:val="kk-KZ" w:eastAsia="ru-RU"/>
        </w:rPr>
        <w:t xml:space="preserve">көбінесе зақымданған тканьның не мүшенің латынша (грекше) атына «itis» деген жалғау қосу арқылы аталады. Мысалы, көкірек қуысының қабығы – плевраның қабынуы pleuritis, бүйректің қабынуы nephritis, бауырдың қабынуы hepatitis деп аталады. Қазақша атау үшін мүшенің латынша не грекше атына «ит» деген жалғау қосылады: гепатит, нефрит т.б. кейбір мүшелердің қабынуы арнайы терминдермен белгіленеді. Мысалы, пневмония- өкпе қабынуы, абцесс – іріңді ұра, флегмона –іріңдеп жайыла қабыну.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Қабыну осы процесстің бары мен ткань реакциясының сипатына қарай жіктеледі. Процесстің барысына қарай қабыну жіті, жітілеу, созылмалы қабыну, ал қабыну ошағындағы морфологиялық өзгерістердің түр-сипатына қарай альтеративтік, экссудативтік және пролиферативтік қабыну болып бөлінеді. </w:t>
      </w:r>
    </w:p>
    <w:p w:rsidR="00B61EA7" w:rsidRPr="00B61EA7" w:rsidRDefault="00B61EA7" w:rsidP="00B61EA7">
      <w:pPr>
        <w:tabs>
          <w:tab w:val="left" w:pos="3600"/>
        </w:tabs>
        <w:spacing w:after="0" w:line="240" w:lineRule="auto"/>
        <w:jc w:val="both"/>
        <w:rPr>
          <w:rFonts w:ascii="Times New Roman" w:eastAsia="Times New Roman" w:hAnsi="Times New Roman" w:cs="Times New Roman"/>
          <w:sz w:val="28"/>
          <w:szCs w:val="28"/>
          <w:lang w:val="kk-KZ" w:eastAsia="ru-RU"/>
        </w:rPr>
      </w:pPr>
    </w:p>
    <w:p w:rsidR="00B61EA7" w:rsidRPr="00B61EA7" w:rsidRDefault="00B61EA7" w:rsidP="00B61EA7">
      <w:pPr>
        <w:spacing w:after="0" w:line="240" w:lineRule="auto"/>
        <w:jc w:val="both"/>
        <w:rPr>
          <w:rFonts w:ascii="Times New Roman" w:eastAsia="Times New Roman" w:hAnsi="Times New Roman" w:cs="Times New Roman"/>
          <w:b/>
          <w:sz w:val="28"/>
          <w:szCs w:val="28"/>
          <w:lang w:val="kk-KZ" w:eastAsia="ru-RU"/>
        </w:rPr>
      </w:pPr>
      <w:r w:rsidRPr="00B61EA7">
        <w:rPr>
          <w:rFonts w:ascii="Times New Roman" w:eastAsia="Times New Roman" w:hAnsi="Times New Roman" w:cs="Times New Roman"/>
          <w:b/>
          <w:sz w:val="28"/>
          <w:szCs w:val="28"/>
          <w:lang w:val="kk-KZ" w:eastAsia="ru-RU"/>
        </w:rPr>
        <w:t xml:space="preserve"> Бақылау сұрақтары:</w:t>
      </w:r>
    </w:p>
    <w:p w:rsidR="00B61EA7" w:rsidRPr="00B61EA7" w:rsidRDefault="00B61EA7" w:rsidP="00B61EA7">
      <w:pPr>
        <w:tabs>
          <w:tab w:val="left" w:pos="3600"/>
        </w:tabs>
        <w:spacing w:after="0" w:line="240" w:lineRule="auto"/>
        <w:jc w:val="both"/>
        <w:rPr>
          <w:rFonts w:ascii="Times New Roman" w:eastAsia="Times New Roman" w:hAnsi="Times New Roman" w:cs="Times New Roman"/>
          <w:sz w:val="28"/>
          <w:szCs w:val="28"/>
          <w:lang w:val="kk-KZ" w:eastAsia="ru-RU"/>
        </w:rPr>
      </w:pPr>
    </w:p>
    <w:p w:rsidR="00B61EA7" w:rsidRPr="00B61EA7" w:rsidRDefault="00B61EA7" w:rsidP="00B61EA7">
      <w:pPr>
        <w:tabs>
          <w:tab w:val="left" w:pos="3600"/>
        </w:tabs>
        <w:spacing w:after="0" w:line="240" w:lineRule="auto"/>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1.Қабыну процесінің патогенезіне анықтама.</w:t>
      </w:r>
    </w:p>
    <w:p w:rsidR="00B61EA7" w:rsidRPr="00B61EA7" w:rsidRDefault="00B61EA7" w:rsidP="00B61EA7">
      <w:pPr>
        <w:tabs>
          <w:tab w:val="left" w:pos="3600"/>
        </w:tabs>
        <w:spacing w:after="0" w:line="240" w:lineRule="auto"/>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2.Қабыну өзгерістерінің заңдылығы қандай.</w:t>
      </w:r>
    </w:p>
    <w:p w:rsidR="00B61EA7" w:rsidRPr="00B61EA7" w:rsidRDefault="00B61EA7" w:rsidP="00B61EA7">
      <w:pPr>
        <w:tabs>
          <w:tab w:val="left" w:pos="3600"/>
        </w:tabs>
        <w:spacing w:after="0" w:line="240" w:lineRule="auto"/>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3.Ошақты және жалпы қабынудың айырмашылықтары.</w:t>
      </w:r>
    </w:p>
    <w:p w:rsidR="00B61EA7" w:rsidRPr="00B61EA7" w:rsidRDefault="00B61EA7" w:rsidP="00B61EA7">
      <w:pPr>
        <w:tabs>
          <w:tab w:val="left" w:pos="3600"/>
        </w:tabs>
        <w:spacing w:after="0" w:line="240" w:lineRule="auto"/>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4.Қабынудың жағымды әсері қалай өтеді.</w:t>
      </w:r>
    </w:p>
    <w:p w:rsidR="003E3510" w:rsidRPr="003E3510" w:rsidRDefault="003E3510" w:rsidP="003E3510">
      <w:pPr>
        <w:rPr>
          <w:rFonts w:ascii="Times New Roman" w:eastAsia="Calibri" w:hAnsi="Times New Roman" w:cs="Times New Roman"/>
          <w:sz w:val="28"/>
          <w:szCs w:val="28"/>
          <w:lang w:val="kk-KZ"/>
        </w:rPr>
      </w:pPr>
    </w:p>
    <w:p w:rsidR="00E444EA" w:rsidRPr="00690281" w:rsidRDefault="00E444EA" w:rsidP="003E3510">
      <w:pPr>
        <w:contextualSpacing/>
        <w:rPr>
          <w:rFonts w:ascii="Times New Roman" w:eastAsia="Calibri" w:hAnsi="Times New Roman" w:cs="Times New Roman"/>
          <w:b/>
          <w:sz w:val="32"/>
          <w:szCs w:val="32"/>
          <w:lang w:val="kk-KZ"/>
        </w:rPr>
      </w:pPr>
    </w:p>
    <w:p w:rsidR="003E3510" w:rsidRPr="003E3510" w:rsidRDefault="003E3510" w:rsidP="003E3510">
      <w:pPr>
        <w:contextualSpacing/>
        <w:rPr>
          <w:rFonts w:ascii="Times New Roman" w:eastAsia="Calibri" w:hAnsi="Times New Roman" w:cs="Times New Roman"/>
          <w:b/>
          <w:sz w:val="32"/>
          <w:szCs w:val="32"/>
          <w:lang w:val="kk-KZ"/>
        </w:rPr>
      </w:pPr>
      <w:r w:rsidRPr="003E3510">
        <w:rPr>
          <w:rFonts w:ascii="Times New Roman" w:eastAsia="Calibri" w:hAnsi="Times New Roman" w:cs="Times New Roman"/>
          <w:b/>
          <w:sz w:val="32"/>
          <w:szCs w:val="32"/>
          <w:lang w:val="kk-KZ"/>
        </w:rPr>
        <w:t xml:space="preserve">      Дәріс №7</w:t>
      </w:r>
    </w:p>
    <w:p w:rsidR="003E3510" w:rsidRPr="003E3510" w:rsidRDefault="003E3510" w:rsidP="00817F3F">
      <w:pPr>
        <w:contextualSpacing/>
        <w:rPr>
          <w:rFonts w:ascii="Times New Roman" w:eastAsia="Calibri" w:hAnsi="Times New Roman" w:cs="Times New Roman"/>
          <w:b/>
          <w:sz w:val="32"/>
          <w:szCs w:val="32"/>
          <w:lang w:val="kk-KZ"/>
        </w:rPr>
      </w:pPr>
      <w:r w:rsidRPr="003E3510">
        <w:rPr>
          <w:rFonts w:ascii="Times New Roman" w:eastAsia="Calibri" w:hAnsi="Times New Roman" w:cs="Times New Roman"/>
          <w:i/>
          <w:sz w:val="32"/>
          <w:szCs w:val="32"/>
          <w:lang w:val="kk-KZ"/>
        </w:rPr>
        <w:t>Тақырыбы:</w:t>
      </w:r>
      <w:r w:rsidRPr="003E3510">
        <w:rPr>
          <w:rFonts w:ascii="Times New Roman" w:eastAsia="Calibri" w:hAnsi="Times New Roman" w:cs="Times New Roman"/>
          <w:b/>
          <w:sz w:val="32"/>
          <w:szCs w:val="32"/>
          <w:lang w:val="kk-KZ"/>
        </w:rPr>
        <w:t xml:space="preserve"> Ісіктер патоморфологиясы        </w:t>
      </w:r>
    </w:p>
    <w:p w:rsidR="00B61EA7" w:rsidRPr="00B61EA7" w:rsidRDefault="00B61EA7" w:rsidP="00B61EA7">
      <w:pPr>
        <w:tabs>
          <w:tab w:val="left" w:pos="3600"/>
        </w:tabs>
        <w:spacing w:after="0" w:line="240" w:lineRule="auto"/>
        <w:ind w:firstLine="900"/>
        <w:rPr>
          <w:rFonts w:ascii="Times New Roman" w:eastAsia="Times New Roman" w:hAnsi="Times New Roman" w:cs="Times New Roman"/>
          <w:b/>
          <w:sz w:val="28"/>
          <w:szCs w:val="28"/>
          <w:lang w:val="kk-KZ" w:eastAsia="ru-RU"/>
        </w:rPr>
      </w:pPr>
      <w:r w:rsidRPr="00B61EA7">
        <w:rPr>
          <w:rFonts w:ascii="Times New Roman" w:eastAsia="Times New Roman" w:hAnsi="Times New Roman" w:cs="Times New Roman"/>
          <w:b/>
          <w:sz w:val="28"/>
          <w:szCs w:val="28"/>
          <w:lang w:val="kk-KZ" w:eastAsia="ru-RU"/>
        </w:rPr>
        <w:t>Жоспар</w:t>
      </w:r>
    </w:p>
    <w:p w:rsidR="00B61EA7" w:rsidRPr="00B61EA7" w:rsidRDefault="00B61EA7" w:rsidP="00B61EA7">
      <w:pPr>
        <w:tabs>
          <w:tab w:val="left" w:pos="3600"/>
        </w:tabs>
        <w:spacing w:after="0" w:line="240" w:lineRule="auto"/>
        <w:ind w:firstLine="900"/>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1.Ісік (домбығу) ісіну патологиясы.</w:t>
      </w:r>
    </w:p>
    <w:p w:rsidR="00B61EA7" w:rsidRPr="00B61EA7" w:rsidRDefault="00B61EA7" w:rsidP="00B61EA7">
      <w:pPr>
        <w:tabs>
          <w:tab w:val="left" w:pos="3600"/>
        </w:tabs>
        <w:spacing w:after="0" w:line="240" w:lineRule="auto"/>
        <w:ind w:firstLine="900"/>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2.Ісіктердің қасиеттері.</w:t>
      </w:r>
    </w:p>
    <w:p w:rsidR="00B61EA7" w:rsidRPr="00B61EA7" w:rsidRDefault="00B61EA7" w:rsidP="00B61EA7">
      <w:pPr>
        <w:tabs>
          <w:tab w:val="left" w:pos="3600"/>
        </w:tabs>
        <w:spacing w:after="0" w:line="240" w:lineRule="auto"/>
        <w:ind w:firstLine="900"/>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3.Ісіктердің антигендік атипизмі.</w:t>
      </w:r>
    </w:p>
    <w:p w:rsidR="00B61EA7" w:rsidRPr="00B61EA7" w:rsidRDefault="00B61EA7" w:rsidP="00B61EA7">
      <w:pPr>
        <w:tabs>
          <w:tab w:val="left" w:pos="3600"/>
        </w:tabs>
        <w:spacing w:after="0" w:line="240" w:lineRule="auto"/>
        <w:ind w:firstLine="900"/>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4.Қатерлі және қатерсіз ісіктер.</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i/>
          <w:sz w:val="28"/>
          <w:szCs w:val="28"/>
          <w:lang w:val="kk-KZ" w:eastAsia="ru-RU"/>
        </w:rPr>
      </w:pP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Ісік бластома (грек.blastoma-ұрық)</w:t>
      </w:r>
      <w:r w:rsidRPr="00B61EA7">
        <w:rPr>
          <w:rFonts w:ascii="Times New Roman" w:eastAsia="Times New Roman" w:hAnsi="Times New Roman" w:cs="Times New Roman"/>
          <w:sz w:val="28"/>
          <w:szCs w:val="28"/>
          <w:lang w:val="kk-KZ" w:eastAsia="ru-RU"/>
        </w:rPr>
        <w:t xml:space="preserve"> клеткалардың тоқтаусыз, шексіз көбеюімен сипатталатын сырқаттық процесс. Ол адамда, жануарларда, тіпті өсімдіктерде де кездеседі, мүшелердің табиғи құрылымын және қызметін бұзып организмге рарар тигізеді. Ісіктер басқа жануар түріне қарағанда, тауықта, итте, қара малда, жылқыда жиірек кездеседі. Ісіктердің бір түрі – </w:t>
      </w:r>
      <w:r w:rsidRPr="00B61EA7">
        <w:rPr>
          <w:rFonts w:ascii="Times New Roman" w:eastAsia="Times New Roman" w:hAnsi="Times New Roman" w:cs="Times New Roman"/>
          <w:sz w:val="28"/>
          <w:szCs w:val="28"/>
          <w:lang w:val="kk-KZ" w:eastAsia="ru-RU"/>
        </w:rPr>
        <w:lastRenderedPageBreak/>
        <w:t xml:space="preserve">лейкоздар (қан жүйесінің ісіктері) кейбір елдерде құс шаруашылығы мен мал шаруашылығына үлкен экономикалық нұсқан келтіреді.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Ісіктерді зерттейтін ғылым </w:t>
      </w:r>
      <w:r w:rsidRPr="00B61EA7">
        <w:rPr>
          <w:rFonts w:ascii="Times New Roman" w:eastAsia="Times New Roman" w:hAnsi="Times New Roman" w:cs="Times New Roman"/>
          <w:b/>
          <w:sz w:val="28"/>
          <w:szCs w:val="28"/>
          <w:lang w:val="kk-KZ" w:eastAsia="ru-RU"/>
        </w:rPr>
        <w:t>онкология (грек. onkos-ісік, logos-ілім)</w:t>
      </w:r>
      <w:r w:rsidRPr="00B61EA7">
        <w:rPr>
          <w:rFonts w:ascii="Times New Roman" w:eastAsia="Times New Roman" w:hAnsi="Times New Roman" w:cs="Times New Roman"/>
          <w:sz w:val="28"/>
          <w:szCs w:val="28"/>
          <w:lang w:val="kk-KZ" w:eastAsia="ru-RU"/>
        </w:rPr>
        <w:t xml:space="preserve"> деп аталады.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Ісік клеткасының қасиеттері.</w:t>
      </w:r>
      <w:r w:rsidRPr="00B61EA7">
        <w:rPr>
          <w:rFonts w:ascii="Times New Roman" w:eastAsia="Times New Roman" w:hAnsi="Times New Roman" w:cs="Times New Roman"/>
          <w:sz w:val="28"/>
          <w:szCs w:val="28"/>
          <w:lang w:val="kk-KZ" w:eastAsia="ru-RU"/>
        </w:rPr>
        <w:t xml:space="preserve"> Жаратылысы әлі толық ашыла қоймаған факторлардың әсерінен кәдімгі клетка ісік клеткасына айналады. Клеткалардың ісікке тән қиһасиеттерге ие болуын </w:t>
      </w:r>
      <w:r w:rsidRPr="00B61EA7">
        <w:rPr>
          <w:rFonts w:ascii="Times New Roman" w:eastAsia="Times New Roman" w:hAnsi="Times New Roman" w:cs="Times New Roman"/>
          <w:i/>
          <w:sz w:val="28"/>
          <w:szCs w:val="28"/>
          <w:lang w:val="kk-KZ" w:eastAsia="ru-RU"/>
        </w:rPr>
        <w:t xml:space="preserve">анаплазия </w:t>
      </w:r>
      <w:r w:rsidRPr="00B61EA7">
        <w:rPr>
          <w:rFonts w:ascii="Times New Roman" w:eastAsia="Times New Roman" w:hAnsi="Times New Roman" w:cs="Times New Roman"/>
          <w:sz w:val="28"/>
          <w:szCs w:val="28"/>
          <w:lang w:val="kk-KZ" w:eastAsia="ru-RU"/>
        </w:rPr>
        <w:t>(грек. ana-кер</w:t>
      </w:r>
      <w:r w:rsidRPr="00B61EA7">
        <w:rPr>
          <w:rFonts w:ascii="Times New Roman" w:eastAsia="Times New Roman" w:hAnsi="Times New Roman" w:cs="Times New Roman"/>
          <w:b/>
          <w:sz w:val="28"/>
          <w:szCs w:val="28"/>
          <w:lang w:val="kk-KZ" w:eastAsia="ru-RU"/>
        </w:rPr>
        <w:t>і, plasis-құрамын)</w:t>
      </w:r>
      <w:r w:rsidRPr="00B61EA7">
        <w:rPr>
          <w:rFonts w:ascii="Times New Roman" w:eastAsia="Times New Roman" w:hAnsi="Times New Roman" w:cs="Times New Roman"/>
          <w:sz w:val="28"/>
          <w:szCs w:val="28"/>
          <w:lang w:val="kk-KZ" w:eastAsia="ru-RU"/>
        </w:rPr>
        <w:t xml:space="preserve"> немесе </w:t>
      </w:r>
      <w:r w:rsidRPr="00B61EA7">
        <w:rPr>
          <w:rFonts w:ascii="Times New Roman" w:eastAsia="Times New Roman" w:hAnsi="Times New Roman" w:cs="Times New Roman"/>
          <w:b/>
          <w:sz w:val="28"/>
          <w:szCs w:val="28"/>
          <w:lang w:val="kk-KZ" w:eastAsia="ru-RU"/>
        </w:rPr>
        <w:t>катаплазия (грек. kata-төмен, plasis-құрамын)</w:t>
      </w:r>
      <w:r w:rsidRPr="00B61EA7">
        <w:rPr>
          <w:rFonts w:ascii="Times New Roman" w:eastAsia="Times New Roman" w:hAnsi="Times New Roman" w:cs="Times New Roman"/>
          <w:sz w:val="28"/>
          <w:szCs w:val="28"/>
          <w:lang w:val="kk-KZ" w:eastAsia="ru-RU"/>
        </w:rPr>
        <w:t xml:space="preserve"> деп атайды</w:t>
      </w:r>
      <w:r w:rsidRPr="00B61EA7">
        <w:rPr>
          <w:rFonts w:ascii="Times New Roman" w:eastAsia="Times New Roman" w:hAnsi="Times New Roman" w:cs="Times New Roman"/>
          <w:b/>
          <w:sz w:val="28"/>
          <w:szCs w:val="28"/>
          <w:lang w:val="kk-KZ" w:eastAsia="ru-RU"/>
        </w:rPr>
        <w:t>. ″Анаплазия″-</w:t>
      </w:r>
      <w:r w:rsidRPr="00B61EA7">
        <w:rPr>
          <w:rFonts w:ascii="Times New Roman" w:eastAsia="Times New Roman" w:hAnsi="Times New Roman" w:cs="Times New Roman"/>
          <w:sz w:val="28"/>
          <w:szCs w:val="28"/>
          <w:lang w:val="kk-KZ" w:eastAsia="ru-RU"/>
        </w:rPr>
        <w:t xml:space="preserve"> термині клеткалардың өсіп-жетілу, мамандану қасиетінен айрылып, эмбрион клеткаларынан ұқсайды деген, ал </w:t>
      </w:r>
      <w:r w:rsidRPr="00B61EA7">
        <w:rPr>
          <w:rFonts w:ascii="Times New Roman" w:eastAsia="Times New Roman" w:hAnsi="Times New Roman" w:cs="Times New Roman"/>
          <w:b/>
          <w:sz w:val="28"/>
          <w:szCs w:val="28"/>
          <w:lang w:val="kk-KZ" w:eastAsia="ru-RU"/>
        </w:rPr>
        <w:t>″катаплазия″-</w:t>
      </w:r>
      <w:r w:rsidRPr="00B61EA7">
        <w:rPr>
          <w:rFonts w:ascii="Times New Roman" w:eastAsia="Times New Roman" w:hAnsi="Times New Roman" w:cs="Times New Roman"/>
          <w:sz w:val="28"/>
          <w:szCs w:val="28"/>
          <w:lang w:val="kk-KZ" w:eastAsia="ru-RU"/>
        </w:rPr>
        <w:t xml:space="preserve"> ісік клеткалары ерекше қасиеттерге ие болады деген мағынада қолданады. Ісік клеткаларының құрылымы да, зат алмасуы да, көбеюі де мамандануы да әдеттегі клеткалардан басқаша. Бұл ерекшеліктерді ісік атипизімі дейді. Ісікке морфологиялық, биохимиялық және антигендік атипизмдер тән.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Морфологиялық атипизм</w:t>
      </w:r>
      <w:r w:rsidRPr="00B61EA7">
        <w:rPr>
          <w:rFonts w:ascii="Times New Roman" w:eastAsia="Times New Roman" w:hAnsi="Times New Roman" w:cs="Times New Roman"/>
          <w:i/>
          <w:sz w:val="28"/>
          <w:szCs w:val="28"/>
          <w:lang w:val="kk-KZ" w:eastAsia="ru-RU"/>
        </w:rPr>
        <w:t xml:space="preserve"> </w:t>
      </w:r>
      <w:r w:rsidRPr="00B61EA7">
        <w:rPr>
          <w:rFonts w:ascii="Times New Roman" w:eastAsia="Times New Roman" w:hAnsi="Times New Roman" w:cs="Times New Roman"/>
          <w:sz w:val="28"/>
          <w:szCs w:val="28"/>
          <w:lang w:val="kk-KZ" w:eastAsia="ru-RU"/>
        </w:rPr>
        <w:t xml:space="preserve">тканьдық және клеткалық атипизм түрінде көрінеді.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Тканьдық атипизм</w:t>
      </w:r>
      <w:r w:rsidRPr="00B61EA7">
        <w:rPr>
          <w:rFonts w:ascii="Times New Roman" w:eastAsia="Times New Roman" w:hAnsi="Times New Roman" w:cs="Times New Roman"/>
          <w:i/>
          <w:sz w:val="28"/>
          <w:szCs w:val="28"/>
          <w:lang w:val="kk-KZ" w:eastAsia="ru-RU"/>
        </w:rPr>
        <w:t xml:space="preserve"> </w:t>
      </w:r>
      <w:r w:rsidRPr="00B61EA7">
        <w:rPr>
          <w:rFonts w:ascii="Times New Roman" w:eastAsia="Times New Roman" w:hAnsi="Times New Roman" w:cs="Times New Roman"/>
          <w:sz w:val="28"/>
          <w:szCs w:val="28"/>
          <w:lang w:val="kk-KZ" w:eastAsia="ru-RU"/>
        </w:rPr>
        <w:t>сипаты: өсіп-жетілуі біршама жоғары деңгейге көтерілетін клеткалар көбейіп топтасуы нәтижесінде белгілі бір мүшеге (тканьге) тән емес құрылымдардың пайда болуы. Мысалы, шеміршек тканьнен туындайтын ісік –хондрома шеміршек клеткалары көлемі әртүрлі тоатар құрып ретсіз орналасады, бірыңғай салалы ет тканінен туындайтын ісік –лейомиома ешқандай ретсіз әржаққа бағыттталған ет талшықтары шоғырларынан тұрады, безді эпителий қатерсіз ісіктері- аденомаларда көлемі де, пішіні де әртүрлі түтікшелер мен көпіршіктер пайда болады, паренхима мен строма тепе теңдігі бұзылады. Тканьдық атипизм қатерсіз, кемелденген ісіктерге тән.</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Клеткалық атипизм</w:t>
      </w:r>
      <w:r w:rsidRPr="00B61EA7">
        <w:rPr>
          <w:rFonts w:ascii="Times New Roman" w:eastAsia="Times New Roman" w:hAnsi="Times New Roman" w:cs="Times New Roman"/>
          <w:i/>
          <w:sz w:val="28"/>
          <w:szCs w:val="28"/>
          <w:lang w:val="kk-KZ" w:eastAsia="ru-RU"/>
        </w:rPr>
        <w:t xml:space="preserve"> </w:t>
      </w:r>
      <w:r w:rsidRPr="00B61EA7">
        <w:rPr>
          <w:rFonts w:ascii="Times New Roman" w:eastAsia="Times New Roman" w:hAnsi="Times New Roman" w:cs="Times New Roman"/>
          <w:sz w:val="28"/>
          <w:szCs w:val="28"/>
          <w:lang w:val="kk-KZ" w:eastAsia="ru-RU"/>
        </w:rPr>
        <w:t xml:space="preserve">кемелденбеген қатерлі ісіктерге (карцинома, саркома) тән. Клеткалардың өсіп – жетілуіндегі, құрылымында, көбеюінде, ультрақұрылымындағы ақау- кемістіктер болады. Ісік клеткалары қалыпты клеткалардан өзінің полиморфтығымен (көп кескіндігімен) ерекшеленеді. Оларда ядро мен ядрошық көлемі мен пішіні жағынан әрқилы, хроматин шамадан тыс көп болады, ядромен цитоплазманың ара қатынасында ядроның үлесі басым, митоз көп. Кейде клеткалар морфологиясының өзгергендігі соншалық тіпті ісіктің қандай мүшеден (тканьнен) пайда болғанын анықтау қиынға түседі. Митоз әсіресе тез өсетін, клеткаларының кемелдену деңгейі өте төмен ісіктерде жиі кездеседі және ол бұрмаланған: хромосомдар саны көбейген, табиғи емес митоз құрылымдары пайда болады. Ісік клеткаларының ультрақұрылымы да ерекше: рибосомалар көбейіп, эндоплазмалық тор мембраналарымен байланыспай бос жатады, митохондриялардың саны, пішіні, көлемі өзгерген, көлемі ұлғайған, ядрода хроматин шеткей орналасады. Бұл жерде айта кеткен жөн, белгілі цитологтардың, патологтардың тұжырымдауларына қарағанда, кәзіргі кездегі тісілдермен жүргізілген көптеген зерттеулер тек ісік клеткаларына ғана тән </w:t>
      </w:r>
      <w:r w:rsidRPr="00B61EA7">
        <w:rPr>
          <w:rFonts w:ascii="Times New Roman" w:eastAsia="Times New Roman" w:hAnsi="Times New Roman" w:cs="Times New Roman"/>
          <w:sz w:val="28"/>
          <w:szCs w:val="28"/>
          <w:lang w:val="kk-KZ" w:eastAsia="ru-RU"/>
        </w:rPr>
        <w:lastRenderedPageBreak/>
        <w:t xml:space="preserve">морфологиялық ерекше белгілер таба алмаған. Алайда, жеке клетканы зерттеу арқылы ісікке диагноз қою қаншама қиын болсада мүмкін нәрсе (Серов В.В.).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Әдетте ісікке диагноз қатар жүргізілген цитологиялық және гистологиялық зерттеулер қорытындысы бойынша, барлық морфологиялық белгілер жиынтығын ескеріп отырып, тұжырымдалды.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Ісіктің биохимиялық атипизімі:</w:t>
      </w:r>
      <w:r w:rsidRPr="00B61EA7">
        <w:rPr>
          <w:rFonts w:ascii="Times New Roman" w:eastAsia="Times New Roman" w:hAnsi="Times New Roman" w:cs="Times New Roman"/>
          <w:i/>
          <w:sz w:val="28"/>
          <w:szCs w:val="28"/>
          <w:lang w:val="kk-KZ" w:eastAsia="ru-RU"/>
        </w:rPr>
        <w:t xml:space="preserve"> </w:t>
      </w:r>
      <w:r w:rsidRPr="00B61EA7">
        <w:rPr>
          <w:rFonts w:ascii="Times New Roman" w:eastAsia="Times New Roman" w:hAnsi="Times New Roman" w:cs="Times New Roman"/>
          <w:sz w:val="28"/>
          <w:szCs w:val="28"/>
          <w:lang w:val="kk-KZ" w:eastAsia="ru-RU"/>
        </w:rPr>
        <w:t xml:space="preserve">тканьде холестерин, гликоген және нуклеин қышқылдары мол, көмірсу, сүт қышқылына дейін оттегінің қатынасынсыз ыдырайды. Анаэробтық гликолизге байланысты зат алмасу барысында тканьде аяғына дейін ыдырап бітпеген заттар жиналып, қанға енеді. </w:t>
      </w:r>
      <w:r w:rsidRPr="00B61EA7">
        <w:rPr>
          <w:rFonts w:ascii="Times New Roman" w:eastAsia="Times New Roman" w:hAnsi="Times New Roman" w:cs="Times New Roman"/>
          <w:b/>
          <w:i/>
          <w:sz w:val="28"/>
          <w:szCs w:val="28"/>
          <w:lang w:val="kk-KZ" w:eastAsia="ru-RU"/>
        </w:rPr>
        <w:t>Ісіктің гистохимиялық атипизім:</w:t>
      </w:r>
      <w:r w:rsidRPr="00B61EA7">
        <w:rPr>
          <w:rFonts w:ascii="Times New Roman" w:eastAsia="Times New Roman" w:hAnsi="Times New Roman" w:cs="Times New Roman"/>
          <w:sz w:val="28"/>
          <w:szCs w:val="28"/>
          <w:lang w:val="kk-KZ" w:eastAsia="ru-RU"/>
        </w:rPr>
        <w:t xml:space="preserve"> ісік клеткаларында ақзат алмасуы бұзылады, ақзат көп болып, гликоген, липидтер, гликозамингликандар жиналады, тотығу-орын толтыру процессі бұзылады. Тканьде әрбір ісікке тән гистохимиялық көріністер болады. Ісік түрлерін балауда, олардағы гистогенез заңдылықтарын анықтауды гистохимиялық зерттеулердің үлкен мәні бар.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noProof/>
          <w:sz w:val="28"/>
          <w:szCs w:val="28"/>
          <w:lang w:eastAsia="ru-RU"/>
        </w:rPr>
        <w:drawing>
          <wp:inline distT="0" distB="0" distL="0" distR="0">
            <wp:extent cx="5369552" cy="1419225"/>
            <wp:effectExtent l="0" t="0" r="3175" b="0"/>
            <wp:docPr id="13" name="Рисунок 4" descr="scan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an0001"/>
                    <pic:cNvPicPr>
                      <a:picLocks noChangeAspect="1" noChangeArrowheads="1"/>
                    </pic:cNvPicPr>
                  </pic:nvPicPr>
                  <pic:blipFill>
                    <a:blip r:embed="rId10" cstate="print"/>
                    <a:srcRect t="5556" b="5556"/>
                    <a:stretch>
                      <a:fillRect/>
                    </a:stretch>
                  </pic:blipFill>
                  <pic:spPr bwMode="auto">
                    <a:xfrm>
                      <a:off x="0" y="0"/>
                      <a:ext cx="5372100" cy="1419898"/>
                    </a:xfrm>
                    <a:prstGeom prst="rect">
                      <a:avLst/>
                    </a:prstGeom>
                    <a:noFill/>
                    <a:ln w="9525">
                      <a:noFill/>
                      <a:miter lim="800000"/>
                      <a:headEnd/>
                      <a:tailEnd/>
                    </a:ln>
                  </pic:spPr>
                </pic:pic>
              </a:graphicData>
            </a:graphic>
          </wp:inline>
        </w:drawing>
      </w:r>
    </w:p>
    <w:p w:rsidR="00B61EA7" w:rsidRPr="00B61EA7" w:rsidRDefault="00B61EA7" w:rsidP="00B61EA7">
      <w:pPr>
        <w:tabs>
          <w:tab w:val="left" w:pos="3600"/>
        </w:tabs>
        <w:spacing w:after="0" w:line="240" w:lineRule="auto"/>
        <w:jc w:val="center"/>
        <w:rPr>
          <w:rFonts w:ascii="Times New Roman" w:eastAsia="Times New Roman" w:hAnsi="Times New Roman" w:cs="Times New Roman"/>
          <w:b/>
          <w:i/>
          <w:sz w:val="28"/>
          <w:szCs w:val="28"/>
          <w:lang w:val="kk-KZ" w:eastAsia="ru-RU"/>
        </w:rPr>
      </w:pPr>
      <w:r>
        <w:rPr>
          <w:rFonts w:ascii="Times New Roman" w:eastAsia="Times New Roman" w:hAnsi="Times New Roman" w:cs="Times New Roman"/>
          <w:b/>
          <w:sz w:val="28"/>
          <w:szCs w:val="28"/>
          <w:lang w:val="kk-KZ" w:eastAsia="ru-RU"/>
        </w:rPr>
        <w:t>Cурет 3</w:t>
      </w:r>
      <w:r w:rsidRPr="00B61EA7">
        <w:rPr>
          <w:rFonts w:ascii="Times New Roman" w:eastAsia="Times New Roman" w:hAnsi="Times New Roman" w:cs="Times New Roman"/>
          <w:b/>
          <w:sz w:val="28"/>
          <w:szCs w:val="28"/>
          <w:lang w:val="kk-KZ" w:eastAsia="ru-RU"/>
        </w:rPr>
        <w:t>. Актиномикозды ошақтар:</w:t>
      </w:r>
    </w:p>
    <w:p w:rsidR="00B61EA7" w:rsidRPr="00B61EA7" w:rsidRDefault="00B61EA7" w:rsidP="00B61EA7">
      <w:pPr>
        <w:spacing w:after="0" w:line="240" w:lineRule="auto"/>
        <w:jc w:val="center"/>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А- клиникалық белгілер; Б- макропрепарат: сол жағынан-тілдің бұлшық ет ұлпасындағы ошақты өсіндісі; оң жағынан – зақымдалмаған кілегейлі қабық</w:t>
      </w:r>
    </w:p>
    <w:p w:rsidR="00B61EA7" w:rsidRDefault="00B61EA7" w:rsidP="00B61EA7">
      <w:pPr>
        <w:spacing w:after="0" w:line="240" w:lineRule="auto"/>
        <w:jc w:val="center"/>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noProof/>
          <w:sz w:val="28"/>
          <w:szCs w:val="28"/>
          <w:lang w:eastAsia="ru-RU"/>
        </w:rPr>
        <w:drawing>
          <wp:inline distT="0" distB="0" distL="0" distR="0">
            <wp:extent cx="4454261" cy="1247775"/>
            <wp:effectExtent l="0" t="0" r="3810" b="0"/>
            <wp:docPr id="14" name="Рисунок 14" descr="scan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an0002"/>
                    <pic:cNvPicPr>
                      <a:picLocks noChangeAspect="1" noChangeArrowheads="1"/>
                    </pic:cNvPicPr>
                  </pic:nvPicPr>
                  <pic:blipFill>
                    <a:blip r:embed="rId11" cstate="print"/>
                    <a:srcRect t="14999" b="44777"/>
                    <a:stretch>
                      <a:fillRect/>
                    </a:stretch>
                  </pic:blipFill>
                  <pic:spPr bwMode="auto">
                    <a:xfrm>
                      <a:off x="0" y="0"/>
                      <a:ext cx="4462145" cy="1249983"/>
                    </a:xfrm>
                    <a:prstGeom prst="rect">
                      <a:avLst/>
                    </a:prstGeom>
                    <a:noFill/>
                    <a:ln w="9525">
                      <a:noFill/>
                      <a:miter lim="800000"/>
                      <a:headEnd/>
                      <a:tailEnd/>
                    </a:ln>
                  </pic:spPr>
                </pic:pic>
              </a:graphicData>
            </a:graphic>
          </wp:inline>
        </w:drawing>
      </w:r>
    </w:p>
    <w:p w:rsidR="00B61EA7" w:rsidRPr="00B61EA7" w:rsidRDefault="00B61EA7" w:rsidP="00B61EA7">
      <w:pPr>
        <w:spacing w:after="0" w:line="240" w:lineRule="auto"/>
        <w:jc w:val="center"/>
        <w:rPr>
          <w:rFonts w:ascii="Times New Roman" w:eastAsia="Times New Roman" w:hAnsi="Times New Roman" w:cs="Times New Roman"/>
          <w:sz w:val="28"/>
          <w:szCs w:val="28"/>
          <w:lang w:val="kk-KZ" w:eastAsia="ru-RU"/>
        </w:rPr>
      </w:pPr>
    </w:p>
    <w:p w:rsidR="00B61EA7" w:rsidRPr="00B61EA7" w:rsidRDefault="00B61EA7" w:rsidP="00B61EA7">
      <w:pPr>
        <w:spacing w:after="0" w:line="240" w:lineRule="auto"/>
        <w:jc w:val="center"/>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noProof/>
          <w:sz w:val="28"/>
          <w:szCs w:val="28"/>
          <w:lang w:eastAsia="ru-RU"/>
        </w:rPr>
        <w:drawing>
          <wp:inline distT="0" distB="0" distL="0" distR="0">
            <wp:extent cx="2714625" cy="1564874"/>
            <wp:effectExtent l="0" t="0" r="0" b="0"/>
            <wp:docPr id="15" name="Рисунок 15" descr="scan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an0002"/>
                    <pic:cNvPicPr>
                      <a:picLocks noChangeAspect="1" noChangeArrowheads="1"/>
                    </pic:cNvPicPr>
                  </pic:nvPicPr>
                  <pic:blipFill>
                    <a:blip r:embed="rId11" cstate="print"/>
                    <a:srcRect l="4945" t="57529" r="50549"/>
                    <a:stretch>
                      <a:fillRect/>
                    </a:stretch>
                  </pic:blipFill>
                  <pic:spPr bwMode="auto">
                    <a:xfrm>
                      <a:off x="0" y="0"/>
                      <a:ext cx="2719070" cy="1567436"/>
                    </a:xfrm>
                    <a:prstGeom prst="rect">
                      <a:avLst/>
                    </a:prstGeom>
                    <a:noFill/>
                    <a:ln w="9525">
                      <a:noFill/>
                      <a:miter lim="800000"/>
                      <a:headEnd/>
                      <a:tailEnd/>
                    </a:ln>
                  </pic:spPr>
                </pic:pic>
              </a:graphicData>
            </a:graphic>
          </wp:inline>
        </w:drawing>
      </w:r>
    </w:p>
    <w:p w:rsidR="00B61EA7" w:rsidRPr="00B61EA7" w:rsidRDefault="00B61EA7" w:rsidP="00B61EA7">
      <w:pPr>
        <w:spacing w:after="0" w:line="240" w:lineRule="auto"/>
        <w:jc w:val="center"/>
        <w:rPr>
          <w:rFonts w:ascii="Times New Roman" w:eastAsia="Times New Roman" w:hAnsi="Times New Roman" w:cs="Times New Roman"/>
          <w:b/>
          <w:sz w:val="28"/>
          <w:szCs w:val="28"/>
          <w:lang w:val="kk-KZ" w:eastAsia="ru-RU"/>
        </w:rPr>
      </w:pPr>
    </w:p>
    <w:p w:rsidR="00B61EA7" w:rsidRPr="00B61EA7" w:rsidRDefault="00B61EA7" w:rsidP="00B61EA7">
      <w:pPr>
        <w:spacing w:after="0" w:line="240" w:lineRule="auto"/>
        <w:jc w:val="center"/>
        <w:rPr>
          <w:rFonts w:ascii="Times New Roman" w:eastAsia="Times New Roman" w:hAnsi="Times New Roman" w:cs="Times New Roman"/>
          <w:b/>
          <w:sz w:val="28"/>
          <w:szCs w:val="28"/>
          <w:lang w:val="kk-KZ" w:eastAsia="ru-RU"/>
        </w:rPr>
      </w:pPr>
      <w:r>
        <w:rPr>
          <w:rFonts w:ascii="Times New Roman" w:eastAsia="Times New Roman" w:hAnsi="Times New Roman" w:cs="Times New Roman"/>
          <w:b/>
          <w:sz w:val="28"/>
          <w:szCs w:val="28"/>
          <w:lang w:val="kk-KZ" w:eastAsia="ru-RU"/>
        </w:rPr>
        <w:t>Сурет 4</w:t>
      </w:r>
      <w:r w:rsidRPr="00B61EA7">
        <w:rPr>
          <w:rFonts w:ascii="Times New Roman" w:eastAsia="Times New Roman" w:hAnsi="Times New Roman" w:cs="Times New Roman"/>
          <w:b/>
          <w:sz w:val="28"/>
          <w:szCs w:val="28"/>
          <w:lang w:val="kk-KZ" w:eastAsia="ru-RU"/>
        </w:rPr>
        <w:t>. Актиномикозды зақымдалу.</w:t>
      </w:r>
    </w:p>
    <w:p w:rsidR="00B61EA7" w:rsidRPr="00B61EA7" w:rsidRDefault="00B61EA7" w:rsidP="00B61EA7">
      <w:pPr>
        <w:spacing w:after="0" w:line="240" w:lineRule="auto"/>
        <w:jc w:val="center"/>
        <w:rPr>
          <w:rFonts w:ascii="Times New Roman" w:eastAsia="Times New Roman" w:hAnsi="Times New Roman" w:cs="Times New Roman"/>
          <w:b/>
          <w:sz w:val="28"/>
          <w:szCs w:val="28"/>
          <w:lang w:val="kk-KZ" w:eastAsia="ru-RU"/>
        </w:rPr>
      </w:pPr>
      <w:r w:rsidRPr="00B61EA7">
        <w:rPr>
          <w:rFonts w:ascii="Times New Roman" w:eastAsia="Times New Roman" w:hAnsi="Times New Roman" w:cs="Times New Roman"/>
          <w:b/>
          <w:sz w:val="28"/>
          <w:szCs w:val="28"/>
          <w:lang w:val="kk-KZ" w:eastAsia="ru-RU"/>
        </w:rPr>
        <w:t>Гистоқұрылыс:</w:t>
      </w:r>
    </w:p>
    <w:p w:rsidR="00B61EA7" w:rsidRPr="00B61EA7" w:rsidRDefault="00B61EA7" w:rsidP="00B61EA7">
      <w:pPr>
        <w:spacing w:after="0" w:line="240" w:lineRule="auto"/>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lastRenderedPageBreak/>
        <w:t>А- өкпеде</w:t>
      </w:r>
      <w:r w:rsidRPr="00B61EA7">
        <w:rPr>
          <w:rFonts w:ascii="Times New Roman" w:eastAsia="Times New Roman" w:hAnsi="Times New Roman" w:cs="Times New Roman"/>
          <w:sz w:val="28"/>
          <w:szCs w:val="28"/>
          <w:lang w:val="kk-KZ" w:eastAsia="ru-RU"/>
        </w:rPr>
        <w:t xml:space="preserve">.Гемотоксилин – эозинмен бояу (х120): лейкоциттермен қоршалған; </w:t>
      </w:r>
    </w:p>
    <w:p w:rsidR="00B61EA7" w:rsidRPr="00B61EA7" w:rsidRDefault="00B61EA7" w:rsidP="00B61EA7">
      <w:pPr>
        <w:spacing w:after="0" w:line="240" w:lineRule="auto"/>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Б- бауырда</w:t>
      </w:r>
      <w:r w:rsidRPr="00B61EA7">
        <w:rPr>
          <w:rFonts w:ascii="Times New Roman" w:eastAsia="Times New Roman" w:hAnsi="Times New Roman" w:cs="Times New Roman"/>
          <w:sz w:val="28"/>
          <w:szCs w:val="28"/>
          <w:lang w:val="kk-KZ" w:eastAsia="ru-RU"/>
        </w:rPr>
        <w:t xml:space="preserve">.Гемотоксилин – эозинмен бояу (х 480)1- периферияда гифтермен аяқталатын саңырауқұлақ жіпшелерімен друздар; 2- бейтарап лейкоциттер; </w:t>
      </w:r>
    </w:p>
    <w:p w:rsidR="00B61EA7" w:rsidRPr="00B61EA7" w:rsidRDefault="00B61EA7" w:rsidP="00B61EA7">
      <w:pPr>
        <w:spacing w:after="0" w:line="240" w:lineRule="auto"/>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В – тілде.</w:t>
      </w:r>
      <w:r w:rsidRPr="00B61EA7">
        <w:rPr>
          <w:rFonts w:ascii="Times New Roman" w:eastAsia="Times New Roman" w:hAnsi="Times New Roman" w:cs="Times New Roman"/>
          <w:sz w:val="28"/>
          <w:szCs w:val="28"/>
          <w:lang w:val="kk-KZ" w:eastAsia="ru-RU"/>
        </w:rPr>
        <w:t xml:space="preserve"> Ван Гизон әдісімен бояу (х 480): үш друзды көруге болады</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eastAsia="ru-RU"/>
        </w:rPr>
      </w:pP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Ісіктің антигендік атипизім: ісік клеткаларында әдетте организмде кездеспейтін антигендер болады. Антиген түрлері ісіктің пайда болу себептеріне (вирустар, косарогендер), өсіп-жетілуі деңгейіне, т.б. байланысты. Ісік антигендерін анықтау үшін иммундық гистохимиялық тәсілдер пайдаланылады. Ісік клеткаларының екінші негізгі қасиеті - олардың автономдық жолмен, яғни ешқандай бақылауға бағынбай өсуі. Ісік клеткалардың өніп - өрбуі, басқа патологиялық процесстерде байқалатын клеткалардың өніп - өрбуінен мүлде ерекше. Пролиферациялық қабыну, регенерация, гиперплазия, организация, қапшықтану барысында клеткалар қажеттілікке байланысты өсіп-өрбиді, ол бір мақсатқа бағышталған, яғни оның сипаты бейімделу – орын толтыру. Бұл процесстер, организмнің реттеуші жүйелерінің бақылауымен өтеді, торашалардың өсіп-жетілуімен, белгілі бір арнайы қызметке бейімделуімен аяқталады. Ісік клеткалары өсіп-жетілуі мамандану қабылеттерінен айрылған. Ісіктің туындауында қажеттілік жоқ, оның өсуі организмнің бақылауынсыз, реттеуінсіз, яғни автономды түрде жүреді.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Ісік құрылымы.</w:t>
      </w:r>
      <w:r w:rsidRPr="00B61EA7">
        <w:rPr>
          <w:rFonts w:ascii="Times New Roman" w:eastAsia="Times New Roman" w:hAnsi="Times New Roman" w:cs="Times New Roman"/>
          <w:i/>
          <w:sz w:val="28"/>
          <w:szCs w:val="28"/>
          <w:lang w:val="kk-KZ" w:eastAsia="ru-RU"/>
        </w:rPr>
        <w:t xml:space="preserve"> </w:t>
      </w:r>
      <w:r w:rsidRPr="00B61EA7">
        <w:rPr>
          <w:rFonts w:ascii="Times New Roman" w:eastAsia="Times New Roman" w:hAnsi="Times New Roman" w:cs="Times New Roman"/>
          <w:sz w:val="28"/>
          <w:szCs w:val="28"/>
          <w:lang w:val="kk-KZ" w:eastAsia="ru-RU"/>
        </w:rPr>
        <w:t xml:space="preserve">Ісіктердің қай-қайсысының да паренхимасы және стромасы болады. Паренхима деп ісіктің жаратылысы мен тегін, яғни гистогенезін анықтайтын, ісікке тін қасиеттерге ие болған клеткаларды айтады. Мысалы, эпителий тектес ісікте эпителий клеткалары паренхима болып есептеледі.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Ісік клеткалардың өсіп-жетілу дәрежесі жоғары болса, ісіктің өзін жаратқан мүшемен ұқсастығы да мол болады. Мұндай ісікті </w:t>
      </w:r>
      <w:r w:rsidRPr="00B61EA7">
        <w:rPr>
          <w:rFonts w:ascii="Times New Roman" w:eastAsia="Times New Roman" w:hAnsi="Times New Roman" w:cs="Times New Roman"/>
          <w:i/>
          <w:sz w:val="28"/>
          <w:szCs w:val="28"/>
          <w:lang w:val="kk-KZ" w:eastAsia="ru-RU"/>
        </w:rPr>
        <w:t xml:space="preserve">гомологиялық </w:t>
      </w:r>
      <w:r w:rsidRPr="00B61EA7">
        <w:rPr>
          <w:rFonts w:ascii="Times New Roman" w:eastAsia="Times New Roman" w:hAnsi="Times New Roman" w:cs="Times New Roman"/>
          <w:sz w:val="28"/>
          <w:szCs w:val="28"/>
          <w:lang w:val="kk-KZ" w:eastAsia="ru-RU"/>
        </w:rPr>
        <w:t xml:space="preserve">немесе </w:t>
      </w:r>
      <w:r w:rsidRPr="00B61EA7">
        <w:rPr>
          <w:rFonts w:ascii="Times New Roman" w:eastAsia="Times New Roman" w:hAnsi="Times New Roman" w:cs="Times New Roman"/>
          <w:b/>
          <w:sz w:val="28"/>
          <w:szCs w:val="28"/>
          <w:lang w:val="kk-KZ" w:eastAsia="ru-RU"/>
        </w:rPr>
        <w:t xml:space="preserve">гомотипті </w:t>
      </w:r>
      <w:r w:rsidRPr="00B61EA7">
        <w:rPr>
          <w:rFonts w:ascii="Times New Roman" w:eastAsia="Times New Roman" w:hAnsi="Times New Roman" w:cs="Times New Roman"/>
          <w:sz w:val="28"/>
          <w:szCs w:val="28"/>
          <w:lang w:val="kk-KZ" w:eastAsia="ru-RU"/>
        </w:rPr>
        <w:t xml:space="preserve">ісік дейді. Ісік клеткалардың өсіп-жетілуі өте төмен болып, сол деңгейде тоқтап қалса, құрылымы жағынан ісіктің өзін жаратқан мүшеге ұқсастығы шамалы, тіпті жоқтың қасы. Мұндай ісіктерді </w:t>
      </w:r>
      <w:r w:rsidRPr="00B61EA7">
        <w:rPr>
          <w:rFonts w:ascii="Times New Roman" w:eastAsia="Times New Roman" w:hAnsi="Times New Roman" w:cs="Times New Roman"/>
          <w:b/>
          <w:sz w:val="28"/>
          <w:szCs w:val="28"/>
          <w:lang w:val="kk-KZ" w:eastAsia="ru-RU"/>
        </w:rPr>
        <w:t>гетерологиялық немесе гетеротипті</w:t>
      </w:r>
      <w:r w:rsidRPr="00B61EA7">
        <w:rPr>
          <w:rFonts w:ascii="Times New Roman" w:eastAsia="Times New Roman" w:hAnsi="Times New Roman" w:cs="Times New Roman"/>
          <w:i/>
          <w:sz w:val="28"/>
          <w:szCs w:val="28"/>
          <w:lang w:val="kk-KZ" w:eastAsia="ru-RU"/>
        </w:rPr>
        <w:t xml:space="preserve"> </w:t>
      </w:r>
      <w:r w:rsidRPr="00B61EA7">
        <w:rPr>
          <w:rFonts w:ascii="Times New Roman" w:eastAsia="Times New Roman" w:hAnsi="Times New Roman" w:cs="Times New Roman"/>
          <w:sz w:val="28"/>
          <w:szCs w:val="28"/>
          <w:lang w:val="kk-KZ" w:eastAsia="ru-RU"/>
        </w:rPr>
        <w:t xml:space="preserve">ісіктер дейді. Ісік стромасы дағдылы борпылдақ дәнекер тканьнен, қан тамырлардан және жүйке талшықтарынан тұрады. Паренхимасы да, стромасы да микроскоппен айқын көрінетін ісікттерді </w:t>
      </w:r>
      <w:r w:rsidRPr="00B61EA7">
        <w:rPr>
          <w:rFonts w:ascii="Times New Roman" w:eastAsia="Times New Roman" w:hAnsi="Times New Roman" w:cs="Times New Roman"/>
          <w:b/>
          <w:sz w:val="28"/>
          <w:szCs w:val="28"/>
          <w:lang w:val="kk-KZ" w:eastAsia="ru-RU"/>
        </w:rPr>
        <w:t>органоидтық</w:t>
      </w:r>
      <w:r w:rsidRPr="00B61EA7">
        <w:rPr>
          <w:rFonts w:ascii="Times New Roman" w:eastAsia="Times New Roman" w:hAnsi="Times New Roman" w:cs="Times New Roman"/>
          <w:i/>
          <w:sz w:val="28"/>
          <w:szCs w:val="28"/>
          <w:lang w:val="kk-KZ" w:eastAsia="ru-RU"/>
        </w:rPr>
        <w:t>,</w:t>
      </w:r>
      <w:r w:rsidRPr="00B61EA7">
        <w:rPr>
          <w:rFonts w:ascii="Times New Roman" w:eastAsia="Times New Roman" w:hAnsi="Times New Roman" w:cs="Times New Roman"/>
          <w:sz w:val="28"/>
          <w:szCs w:val="28"/>
          <w:lang w:val="kk-KZ" w:eastAsia="ru-RU"/>
        </w:rPr>
        <w:t xml:space="preserve"> яғни мүше тәріздес ісіктер деп, ал стромасы нашар дамыған ісіктерді </w:t>
      </w:r>
      <w:r w:rsidRPr="00B61EA7">
        <w:rPr>
          <w:rFonts w:ascii="Times New Roman" w:eastAsia="Times New Roman" w:hAnsi="Times New Roman" w:cs="Times New Roman"/>
          <w:b/>
          <w:sz w:val="28"/>
          <w:szCs w:val="28"/>
          <w:lang w:val="kk-KZ" w:eastAsia="ru-RU"/>
        </w:rPr>
        <w:t>гистиоидтық,</w:t>
      </w:r>
      <w:r w:rsidRPr="00B61EA7">
        <w:rPr>
          <w:rFonts w:ascii="Times New Roman" w:eastAsia="Times New Roman" w:hAnsi="Times New Roman" w:cs="Times New Roman"/>
          <w:sz w:val="28"/>
          <w:szCs w:val="28"/>
          <w:lang w:val="kk-KZ" w:eastAsia="ru-RU"/>
        </w:rPr>
        <w:t xml:space="preserve"> яғни ткань тәріздес ісіктер деп атайды.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Ісіктердегі қан тамырлары көбінесі құрылымы жағынан капиллярға, синусоидқа ұқсайды және жаңадан ісікпен бірге пайда болады. Тез өсетін ісіктерде қантамырлардың туындау қарқыны төмен, сондықтан оларға қоректік заттар аз жеткізіледі, осыған орай клеткалары ыдырап некрозға ұшырайды, теріде кілегейлі қабықтарда орналасқан ісіктер ойылымға ұшырайды.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lastRenderedPageBreak/>
        <w:t xml:space="preserve">Ісіктер паренхимасына қарай аталады және жіктеледі, сипаты да паренхималық клеткалардың өсіп-жетілуі деңгейіне қарай анықталады. Ісік паренхимасы тканьдық атипизммен сипатталатын болса, </w:t>
      </w:r>
      <w:r w:rsidRPr="00B61EA7">
        <w:rPr>
          <w:rFonts w:ascii="Times New Roman" w:eastAsia="Times New Roman" w:hAnsi="Times New Roman" w:cs="Times New Roman"/>
          <w:b/>
          <w:sz w:val="28"/>
          <w:szCs w:val="28"/>
          <w:lang w:val="kk-KZ" w:eastAsia="ru-RU"/>
        </w:rPr>
        <w:t xml:space="preserve">кемелденген </w:t>
      </w:r>
      <w:r w:rsidRPr="00B61EA7">
        <w:rPr>
          <w:rFonts w:ascii="Times New Roman" w:eastAsia="Times New Roman" w:hAnsi="Times New Roman" w:cs="Times New Roman"/>
          <w:sz w:val="28"/>
          <w:szCs w:val="28"/>
          <w:lang w:val="kk-KZ" w:eastAsia="ru-RU"/>
        </w:rPr>
        <w:t xml:space="preserve">(зрелый) ісік, ал клеткалық атипизммен сипатталатын болса </w:t>
      </w:r>
      <w:r w:rsidRPr="00B61EA7">
        <w:rPr>
          <w:rFonts w:ascii="Times New Roman" w:eastAsia="Times New Roman" w:hAnsi="Times New Roman" w:cs="Times New Roman"/>
          <w:b/>
          <w:sz w:val="28"/>
          <w:szCs w:val="28"/>
          <w:lang w:val="kk-KZ" w:eastAsia="ru-RU"/>
        </w:rPr>
        <w:t xml:space="preserve">кемелденбеген </w:t>
      </w:r>
      <w:r w:rsidRPr="00B61EA7">
        <w:rPr>
          <w:rFonts w:ascii="Times New Roman" w:eastAsia="Times New Roman" w:hAnsi="Times New Roman" w:cs="Times New Roman"/>
          <w:sz w:val="28"/>
          <w:szCs w:val="28"/>
          <w:lang w:val="kk-KZ" w:eastAsia="ru-RU"/>
        </w:rPr>
        <w:t xml:space="preserve">(не зрелый) ісік деп аталады.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Ісіктердің сырт көрінісі де әрқилы. Ісік домалақ, бүртікті, бұтақты, беті тегіс, кедір-бұдырлы болуы мүмкін. Диаметрі бірнеше ғана сантиметр, салмағы бірнеше ғана грамм ісіктер де, өте үлкен және ауыр (салмағы бірнеше, тіпті ондаған кг) ісіктерде кездеседі. Әдетте қатерсіз, кемелденген ісіктер өте үлкен болады. Мұны әсіресе ісік дене сыртында немесе кең табиғи қуыста (құрсақ, көкірек) орналасса айқын көруге болады. Ми сауыты ішінде шыққан қатерсіз ісіктер миды жаншып, ден саулыққа үлкен зиян келтіреді, бірақ онша үлкен болмайды.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Ісіктің түсі оның тегіне және тамырлану деңгейіне байланысты. Ол сұрғылт, сұрғылт-ақшыл, сұрғыл-қызыл, сарғыш, қара-қошқыл, көкшіл-қызыл, тіпті қара боуы мүмкін. Ісіктің нығыздығы да әртүрлі. Паренхиманың сипатына, паренхима мен строманың тепе-теңдік дәрежесін қарай жұмсақ, қатты, қоймалжың, жалқаяқ тәріздес те болады. Ісік тілігінің беті біркелкі, талшықты, тіпті қуыс болуы мүмкін.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Ісіктің өсуі.</w:t>
      </w:r>
      <w:r w:rsidRPr="00B61EA7">
        <w:rPr>
          <w:rFonts w:ascii="Times New Roman" w:eastAsia="Times New Roman" w:hAnsi="Times New Roman" w:cs="Times New Roman"/>
          <w:i/>
          <w:sz w:val="28"/>
          <w:szCs w:val="28"/>
          <w:lang w:val="kk-KZ" w:eastAsia="ru-RU"/>
        </w:rPr>
        <w:t xml:space="preserve"> </w:t>
      </w:r>
      <w:r w:rsidRPr="00B61EA7">
        <w:rPr>
          <w:rFonts w:ascii="Times New Roman" w:eastAsia="Times New Roman" w:hAnsi="Times New Roman" w:cs="Times New Roman"/>
          <w:sz w:val="28"/>
          <w:szCs w:val="28"/>
          <w:lang w:val="kk-KZ" w:eastAsia="ru-RU"/>
        </w:rPr>
        <w:t xml:space="preserve">Мүше-тканьдердің қай-қайсысына да ісік шығу мүмкін. Клеткалардың қалыпты қасиеттерінен айрынылп, ісіктерге тән қасиеттерге ие болуы тек белгілі бір тогршада, бір ғана мүшенің көптеген тканьдеріндебүр жүйеге жататын бірнеше мүшелердің клеткаларында боуы мүмкін. Осылайша пайда болған ісіктердің бастамасы ісіктердің өсуіне ұласады. Туындау ошақ санына қарай ісік бір бастамалы (бір ошақты) және көп бастамалы (көп ошақты) болады. Бұдан былай ісіктің өсуі негізінен ісік клеткаларының көбею есебінен болады, яғни ісік өзінен-өзі өседі. Ісіктің ұлғаюы экспансивтік немесе инфильтративтік жолмен жүреді. Экспансивтік (лат. expansivus- жайып жіберу, ұлғайту) өсу ісік ошағының бірте-бірте үлкейіп, төңірегіндегі тканьны ығыстыруымен сипатталады. Яғни ісік клеткалары көбейгенісен көрші тканьға енбейді, тек оны ығыстырып, қысым жасайды. Осылайша өсу кемелденген қатерсіз ісіктерге тән.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Инфильтративтік өсу</w:t>
      </w:r>
      <w:r w:rsidRPr="00B61EA7">
        <w:rPr>
          <w:rFonts w:ascii="Times New Roman" w:eastAsia="Times New Roman" w:hAnsi="Times New Roman" w:cs="Times New Roman"/>
          <w:i/>
          <w:sz w:val="28"/>
          <w:szCs w:val="28"/>
          <w:lang w:val="kk-KZ" w:eastAsia="ru-RU"/>
        </w:rPr>
        <w:t xml:space="preserve"> </w:t>
      </w:r>
      <w:r w:rsidRPr="00B61EA7">
        <w:rPr>
          <w:rFonts w:ascii="Times New Roman" w:eastAsia="Times New Roman" w:hAnsi="Times New Roman" w:cs="Times New Roman"/>
          <w:sz w:val="28"/>
          <w:szCs w:val="28"/>
          <w:lang w:val="kk-KZ" w:eastAsia="ru-RU"/>
        </w:rPr>
        <w:t xml:space="preserve">кезінде ісік клеткалары төңірегіндегі тканьға енбейді, тек оны ығыстырып, қысым жасайды. Осылайша өсу кемелденген қатерсіз ісіктерге тән.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Инфильтративтік өсу кезінде ісік клеткалары төңірегіндегі тканьға еніп, өніп-өседі. Әуелі ісік клеткалары ткань қуыстарын жайлайды, қан-лимфа тамырларын бойлай тарайды, кейін жолындағы кедергілерді ыдыратып, бүлдіреді. Осылайша қанға және лимфаға енген ісік клеткалары эмбол түрінде басқа мүшелерге жетіп, капиллярды бітеп тастайды. Мұның нәтижесінде метастаздар, яғни екінші кезектегі ісік ошақтары пайда болады. Инфильтративтік өсу қатерлі, (кемелденбеген) ісіктерге тән.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Ісіктің өсуі жарақатқа байланысты шапшаңдауы, ал төңірегіндегі тканьның іріңдеп қабынуы салдарынан бәсеңдеуі мүмкін.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b/>
          <w:sz w:val="28"/>
          <w:szCs w:val="28"/>
          <w:lang w:val="kk-KZ" w:eastAsia="ru-RU"/>
        </w:rPr>
      </w:pPr>
      <w:r w:rsidRPr="00B61EA7">
        <w:rPr>
          <w:rFonts w:ascii="Times New Roman" w:eastAsia="Times New Roman" w:hAnsi="Times New Roman" w:cs="Times New Roman"/>
          <w:b/>
          <w:sz w:val="28"/>
          <w:szCs w:val="28"/>
          <w:lang w:val="kk-KZ" w:eastAsia="ru-RU"/>
        </w:rPr>
        <w:lastRenderedPageBreak/>
        <w:t>Қатерсіз және қатерлі ісіктер</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Клиникалық тұрғыдан ісіктерді қатерлі және қатерсіз деген топтарға бөледі.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Қатерлі немесе кемелденген ісіктер</w:t>
      </w:r>
      <w:r w:rsidRPr="00B61EA7">
        <w:rPr>
          <w:rFonts w:ascii="Times New Roman" w:eastAsia="Times New Roman" w:hAnsi="Times New Roman" w:cs="Times New Roman"/>
          <w:sz w:val="28"/>
          <w:szCs w:val="28"/>
          <w:lang w:val="kk-KZ" w:eastAsia="ru-RU"/>
        </w:rPr>
        <w:t xml:space="preserve"> өсіп-жетілуі жоғары деңгейге жеткен клеткалардан тұрады, сондықтан олардың қандай мүшелерден (тканьнен) тұрғанын анықтау қиынға түспейді. Бұл ісіктер экспансивті жолмен баяу өседі, метастаз бермейді, оларға тканьдық атипизм тән, көбінесе организмге тек төңірегіндегі тканьды жаншып денеге механикалық әсер етеді. Шекарасы айқын болғандықтан, мұндай ісіктерді сылып алып тастау қиынға түспейді.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Қатерлі немесе кемелденбеген ісіктер</w:t>
      </w:r>
      <w:r w:rsidRPr="00B61EA7">
        <w:rPr>
          <w:rFonts w:ascii="Times New Roman" w:eastAsia="Times New Roman" w:hAnsi="Times New Roman" w:cs="Times New Roman"/>
          <w:sz w:val="28"/>
          <w:szCs w:val="28"/>
          <w:lang w:val="kk-KZ" w:eastAsia="ru-RU"/>
        </w:rPr>
        <w:t xml:space="preserve"> өсіп-жетілуі төмен клеткалардан тұрады, яғни клеткалық және тканьдық атипизмге ие, төңірегіндегі тканьға еніп, оны бүлдіреді, тез өседі, метастаз береді. Ісік шекарасы айқын емес, сондықтан оны сылып алып тастау біраз қиындықтар туғызады. Бірен-саран сылынбай қалған ісік клеткаларынан қайтадан ісік пайда болады (рецидив, лат</w:t>
      </w:r>
      <w:r w:rsidRPr="00B61EA7">
        <w:rPr>
          <w:rFonts w:ascii="Times New Roman" w:eastAsia="Times New Roman" w:hAnsi="Times New Roman" w:cs="Times New Roman"/>
          <w:b/>
          <w:i/>
          <w:sz w:val="28"/>
          <w:szCs w:val="28"/>
          <w:lang w:val="kk-KZ" w:eastAsia="ru-RU"/>
        </w:rPr>
        <w:t>. recidium</w:t>
      </w:r>
      <w:r w:rsidRPr="00B61EA7">
        <w:rPr>
          <w:rFonts w:ascii="Times New Roman" w:eastAsia="Times New Roman" w:hAnsi="Times New Roman" w:cs="Times New Roman"/>
          <w:sz w:val="28"/>
          <w:szCs w:val="28"/>
          <w:lang w:val="kk-KZ" w:eastAsia="ru-RU"/>
        </w:rPr>
        <w:t xml:space="preserve">-қайталау). Көбінесе метастаз құрылымы жағынан негізгі ісік ошағына ұқсайды, сол аналық ісіктен анағұрлым үлкен болады. Метастаз пайда болу мерзімі әртүрлі. Ол қысқа не ұзақ (1-2 жылға созылған) болуы мүмкін. Эпителий қатерлі ісіктері (рак) әдетте лимфа арқылы, ал мезенхиманың қатерлі ісіктері (саркома) қан арқылы тарайды. Ішек-қарын ісіктерінің метастаздары негізінен бауырда, ал сүт безі ісіктерінің метастаздары төс сүйегінде, омыртқа жотасында пайда болады. Айта кету керек, қанға, лимфаға еніп басқа жерге көшкен ісік клеткаларынан әруақытта ісік ошақтары туындай бермейді. Бұл клеткалардың көпшілігі ыдырап өледі. Тез өсетін қатерлі ісіктер, олардың метастаздары көбінесе екінші кезекте дамитын өзгерістерге ұшырайды: домбығады, қанталайды, некрозға ұшырайды, ойылымданады, қабынады, әктенеді, кілегейленеді т.б. Бұл процесстердің туындау механизімі ісікті қанмен қамтамасыз етудегі олқылықтарға, ісік клеткаларынан ферменттердің бөліну салдары автолизге байланысты. Теріде, кілегейлі қабықтарда орналасқан ісік клеткаларының некрозға ұшырауы үлкен ойылымдарға ұласады. Ісік метастаздары </w:t>
      </w:r>
      <w:r w:rsidRPr="00B61EA7">
        <w:rPr>
          <w:rFonts w:ascii="Times New Roman" w:eastAsia="Times New Roman" w:hAnsi="Times New Roman" w:cs="Times New Roman"/>
          <w:b/>
          <w:sz w:val="28"/>
          <w:szCs w:val="28"/>
          <w:lang w:val="kk-KZ" w:eastAsia="ru-RU"/>
        </w:rPr>
        <w:t>имплантация (implanta- отырғызамын)</w:t>
      </w:r>
      <w:r w:rsidRPr="00B61EA7">
        <w:rPr>
          <w:rFonts w:ascii="Times New Roman" w:eastAsia="Times New Roman" w:hAnsi="Times New Roman" w:cs="Times New Roman"/>
          <w:sz w:val="28"/>
          <w:szCs w:val="28"/>
          <w:lang w:val="kk-KZ" w:eastAsia="ru-RU"/>
        </w:rPr>
        <w:t xml:space="preserve"> жолымен де пайда болады. Зақымданған мүше сау тканьмен, өкпе, көкірек қуысы сірі қабығымен жанасса ісік клеткалары туындайды. Ісік организмге жергілікті және жалпы әсер етеді.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Жергілікті әсері:</w:t>
      </w:r>
      <w:r w:rsidRPr="00B61EA7">
        <w:rPr>
          <w:rFonts w:ascii="Times New Roman" w:eastAsia="Times New Roman" w:hAnsi="Times New Roman" w:cs="Times New Roman"/>
          <w:sz w:val="28"/>
          <w:szCs w:val="28"/>
          <w:lang w:val="kk-KZ" w:eastAsia="ru-RU"/>
        </w:rPr>
        <w:t xml:space="preserve"> қатерсіз ісік төңірегіндегі тканьды, көрші мүшені қысып-жаншиды. Қатерлі ісік оны бүлдырып, қызметін бұзады. Жалпы әсері: зат алмасу процессі бұзылады, қандағы ферменттердің күші, ақзаттармен липидтердің мөлшері азаяды, эл күшейеді, эритроциттердің саны кемиді. Ісік клеткалары амин қышқылдарын, витаминдерді, глюкозаны шамадан тыс мол пайдаланады, ақзаттың, көмірсудың толық ыдырап бітпеген өнімдері қанға сіңеді. Нәтижесінде мал арықтап азады (кахексия). Ісік клеткаларының антигендік әсерінен трансплантанттық иммунитетке тән иммундық-морфологиялық өзгерістер туады. Ісік стромасында Т және В лимфоциттер, </w:t>
      </w:r>
      <w:r w:rsidRPr="00B61EA7">
        <w:rPr>
          <w:rFonts w:ascii="Times New Roman" w:eastAsia="Times New Roman" w:hAnsi="Times New Roman" w:cs="Times New Roman"/>
          <w:sz w:val="28"/>
          <w:szCs w:val="28"/>
          <w:lang w:val="kk-KZ" w:eastAsia="ru-RU"/>
        </w:rPr>
        <w:lastRenderedPageBreak/>
        <w:t xml:space="preserve">плазмоциттер, макрофагтар жиналады. Иммундық өзгерістер күшті болса ісіктің дамуы баяулайды, керісінше, қарама-қарсы жағдайда шапшаңдайды, метастаздар ерте пайда болады деген деректер бар. Ісік дамуының алғашқы сатысында антигендік түрткіге байланысты өзгерістер өрбиды: лимфа фолликулдары және олардың көбею орталықтары үлкейеді, синустарда ретикулоциттер, гистиоциттер көбейіп кетеді (синус гистиоцитозы). Алайда бұл иммундық реакциялар ісіктің өсуіне кедергі бола алмайды.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Ісік морфогенезі.</w:t>
      </w:r>
      <w:r w:rsidRPr="00B61EA7">
        <w:rPr>
          <w:rFonts w:ascii="Times New Roman" w:eastAsia="Times New Roman" w:hAnsi="Times New Roman" w:cs="Times New Roman"/>
          <w:i/>
          <w:sz w:val="28"/>
          <w:szCs w:val="28"/>
          <w:lang w:val="kk-KZ" w:eastAsia="ru-RU"/>
        </w:rPr>
        <w:t xml:space="preserve"> </w:t>
      </w:r>
      <w:r w:rsidRPr="00B61EA7">
        <w:rPr>
          <w:rFonts w:ascii="Times New Roman" w:eastAsia="Times New Roman" w:hAnsi="Times New Roman" w:cs="Times New Roman"/>
          <w:sz w:val="28"/>
          <w:szCs w:val="28"/>
          <w:lang w:val="kk-KZ" w:eastAsia="ru-RU"/>
        </w:rPr>
        <w:t xml:space="preserve">Ісіктердің морфологиялық дамуы ісікалды өзгерістер, ісіктің туындауы және ісіктің өсу кезеңдерінен тұрады.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b/>
          <w:sz w:val="28"/>
          <w:szCs w:val="28"/>
          <w:lang w:val="kk-KZ" w:eastAsia="ru-RU"/>
        </w:rPr>
        <w:t>Ісік алды өзгерістер</w:t>
      </w:r>
      <w:r w:rsidRPr="00B61EA7">
        <w:rPr>
          <w:rFonts w:ascii="Times New Roman" w:eastAsia="Times New Roman" w:hAnsi="Times New Roman" w:cs="Times New Roman"/>
          <w:i/>
          <w:sz w:val="28"/>
          <w:szCs w:val="28"/>
          <w:lang w:val="kk-KZ" w:eastAsia="ru-RU"/>
        </w:rPr>
        <w:t xml:space="preserve"> </w:t>
      </w:r>
      <w:r w:rsidRPr="00B61EA7">
        <w:rPr>
          <w:rFonts w:ascii="Times New Roman" w:eastAsia="Times New Roman" w:hAnsi="Times New Roman" w:cs="Times New Roman"/>
          <w:sz w:val="28"/>
          <w:szCs w:val="28"/>
          <w:lang w:val="kk-KZ" w:eastAsia="ru-RU"/>
        </w:rPr>
        <w:t xml:space="preserve">қатарына ісік алды қабыну ошақтары, регенерациия барысының бұзылуы, ұзақ мерзімді ойылымдар т.б. жатады. Осы процесстерге байланысты гиперплазия және дисплазия ошақтары пайда болады. Дисплазия (грек. dys-бұзылу, plasis-кемелдену) деп клетканың көбею, пісіп-жетілу кемелдлену барысының бұзылуы салдарынан туындаған клетка құрылымындағы ауытқуларды айтады. Клеткалар дисплазиясы бірнеше деңгейлі. Ісік алды өзгерістерді өзгерістердің кейбіреулері міндетті түрде қатерлі ісікке ұласады, ал екінші біреулері ісікке ұласпауы да мүмкін. Ісік алды өзгерістердің ісікке ұласу механизімі (ісіктің туындауы) әлі толықтай айқын емес. Ісіктің дамуы мынандай кезеңдерден өтеді деген ғылыми тәжірбиелік болжам бар: а)регенерациялық процесстің бұзылуы, б) гиперплазиямен, дисплазиямен сипатталатын ісік алды өзгерістер пайда болуы, и) көбеюші клеткаларда ісікке тән қасиеттердің пайда болуы, с) ісік бастамасының туындауы, д) ісіктің үдемелі өсу кезеңі. </w:t>
      </w:r>
      <w:r w:rsidRPr="00B61EA7">
        <w:rPr>
          <w:rFonts w:ascii="Times New Roman" w:eastAsia="Times New Roman" w:hAnsi="Times New Roman" w:cs="Times New Roman"/>
          <w:b/>
          <w:sz w:val="28"/>
          <w:szCs w:val="28"/>
          <w:lang w:val="kk-KZ" w:eastAsia="ru-RU"/>
        </w:rPr>
        <w:t>Ісік гистогенезі</w:t>
      </w:r>
      <w:r w:rsidRPr="00B61EA7">
        <w:rPr>
          <w:rFonts w:ascii="Times New Roman" w:eastAsia="Times New Roman" w:hAnsi="Times New Roman" w:cs="Times New Roman"/>
          <w:i/>
          <w:sz w:val="28"/>
          <w:szCs w:val="28"/>
          <w:lang w:val="kk-KZ" w:eastAsia="ru-RU"/>
        </w:rPr>
        <w:t xml:space="preserve"> </w:t>
      </w:r>
      <w:r w:rsidRPr="00B61EA7">
        <w:rPr>
          <w:rFonts w:ascii="Times New Roman" w:eastAsia="Times New Roman" w:hAnsi="Times New Roman" w:cs="Times New Roman"/>
          <w:sz w:val="28"/>
          <w:szCs w:val="28"/>
          <w:lang w:val="kk-KZ" w:eastAsia="ru-RU"/>
        </w:rPr>
        <w:t xml:space="preserve">белгілі бір ісіктің жаратылысын, яғни қандай тканьнен пайда болғанын анықтау.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"Ісіктің гистогенезі" және "ісіктің гистологиялық құрылымы" деген ұғымдардың мағынасы бірдей емес. Ісік құрылымы жағынан белгілі бір тканьға ұқсағанымен, ісік сол тканьнен емес басқа бір тканьнен жаратылуы мүмкін. Бұл морфологиялық катаплазия деңгейін сипаттайтын, ісік клеткалары құрылымындағы өзгерістерге байланысты. Ісік гистогенезі ісік клеткаларын және ісік пайда болған мүше (ткань) клеткаларын онтогенездің әр сатысында морфологиялық тұрғыдан салыстыру арқылы анықталады. </w:t>
      </w:r>
    </w:p>
    <w:p w:rsidR="00B61EA7" w:rsidRPr="00B61EA7" w:rsidRDefault="00B61EA7" w:rsidP="00B61EA7">
      <w:pPr>
        <w:tabs>
          <w:tab w:val="left" w:pos="3600"/>
        </w:tabs>
        <w:spacing w:after="0" w:line="240" w:lineRule="auto"/>
        <w:ind w:firstLine="900"/>
        <w:jc w:val="both"/>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 xml:space="preserve">Кемелденген ісік гистогенезін анықтау қиын емес: мұндай ісіктің құрылымы өзін тудырған мүшенің құрылымына ұқсас болады. Өсіп-жетілу мамандану деңгейі төмен клеткалардан тұратын кемелденбеген қатерлі ісік гистогенезін анықтау үлкен қиындық туғызады. Алайда бүгінгі таңдағы әдістермен жүргізілген зерттеулер ісік клеткалары қаншама өзгерсе де, белгілі бір ткань клеткаларына фило және онтогенез барысында дарыған ерекше қасиеттерден түгелдей айрылмайтыны дәлелдеп береді. Тканьды өсіру әдісімен тіптен белгілі бір қатерлі ісіктің қандай тканьнен жаралғанын білуге болады. Мысалы, осы әдіспен көптеген полиморфты клеткадан, ұршық тәріздес клеткалардан тұратын саркомалардың көлденең жолақты бұлшықет тканінен жаратылатыны, тері меланомасының жүйке тектес екені дәлелденді. Осы мақсатта иммуноморфологиялық әдістер де қолданылады. әдетте, ісік </w:t>
      </w:r>
      <w:r w:rsidRPr="00B61EA7">
        <w:rPr>
          <w:rFonts w:ascii="Times New Roman" w:eastAsia="Times New Roman" w:hAnsi="Times New Roman" w:cs="Times New Roman"/>
          <w:sz w:val="28"/>
          <w:szCs w:val="28"/>
          <w:lang w:val="kk-KZ" w:eastAsia="ru-RU"/>
        </w:rPr>
        <w:lastRenderedPageBreak/>
        <w:t xml:space="preserve">өсіп-өнуді пролиферациялық орталық деп аталатын жерлерден, яғни мүшелер мен тканьдерде регенерация барысында клеткалардың пәрменді көбейетін жерлерінен түзіле бастайды. Кейде эмбриогенез барысындла пайдаланылмаған ткань элементтерінен (ткань дистопиялары) басталады. </w:t>
      </w:r>
    </w:p>
    <w:p w:rsidR="00B61EA7" w:rsidRPr="00B61EA7" w:rsidRDefault="00B61EA7" w:rsidP="00B61EA7">
      <w:pPr>
        <w:tabs>
          <w:tab w:val="left" w:pos="3600"/>
        </w:tabs>
        <w:spacing w:after="0" w:line="240" w:lineRule="auto"/>
        <w:rPr>
          <w:rFonts w:ascii="Times New Roman" w:eastAsia="Times New Roman" w:hAnsi="Times New Roman" w:cs="Times New Roman"/>
          <w:b/>
          <w:i/>
          <w:sz w:val="28"/>
          <w:szCs w:val="28"/>
          <w:lang w:val="kk-KZ" w:eastAsia="ru-RU"/>
        </w:rPr>
      </w:pPr>
      <w:r w:rsidRPr="00B61EA7">
        <w:rPr>
          <w:rFonts w:ascii="Times New Roman" w:eastAsia="Times New Roman" w:hAnsi="Times New Roman" w:cs="Times New Roman"/>
          <w:b/>
          <w:i/>
          <w:sz w:val="28"/>
          <w:szCs w:val="28"/>
          <w:lang w:val="kk-KZ" w:eastAsia="ru-RU"/>
        </w:rPr>
        <w:t xml:space="preserve"> </w:t>
      </w:r>
    </w:p>
    <w:p w:rsidR="00B61EA7" w:rsidRPr="00B61EA7" w:rsidRDefault="00B61EA7" w:rsidP="00B61EA7">
      <w:pPr>
        <w:spacing w:after="0" w:line="240" w:lineRule="auto"/>
        <w:jc w:val="center"/>
        <w:rPr>
          <w:rFonts w:ascii="Times New Roman" w:eastAsia="Times New Roman" w:hAnsi="Times New Roman" w:cs="Times New Roman"/>
          <w:b/>
          <w:sz w:val="28"/>
          <w:szCs w:val="28"/>
          <w:lang w:val="kk-KZ" w:eastAsia="ru-RU"/>
        </w:rPr>
      </w:pPr>
      <w:r w:rsidRPr="00B61EA7">
        <w:rPr>
          <w:rFonts w:ascii="Times New Roman" w:eastAsia="Times New Roman" w:hAnsi="Times New Roman" w:cs="Times New Roman"/>
          <w:b/>
          <w:sz w:val="28"/>
          <w:szCs w:val="28"/>
          <w:lang w:val="kk-KZ" w:eastAsia="ru-RU"/>
        </w:rPr>
        <w:t>Бақылау сұрақтары:</w:t>
      </w:r>
    </w:p>
    <w:p w:rsidR="00B61EA7" w:rsidRPr="00B61EA7" w:rsidRDefault="00B61EA7" w:rsidP="00B61EA7">
      <w:pPr>
        <w:tabs>
          <w:tab w:val="left" w:pos="3600"/>
        </w:tabs>
        <w:spacing w:after="0" w:line="240" w:lineRule="auto"/>
        <w:jc w:val="center"/>
        <w:rPr>
          <w:rFonts w:ascii="Times New Roman" w:eastAsia="Times New Roman" w:hAnsi="Times New Roman" w:cs="Times New Roman"/>
          <w:b/>
          <w:sz w:val="28"/>
          <w:szCs w:val="28"/>
          <w:lang w:val="kk-KZ" w:eastAsia="ru-RU"/>
        </w:rPr>
      </w:pPr>
    </w:p>
    <w:p w:rsidR="00B61EA7" w:rsidRPr="00B61EA7" w:rsidRDefault="00B61EA7" w:rsidP="00B61EA7">
      <w:pPr>
        <w:tabs>
          <w:tab w:val="left" w:pos="3600"/>
        </w:tabs>
        <w:spacing w:after="0" w:line="240" w:lineRule="auto"/>
        <w:ind w:firstLine="900"/>
        <w:rPr>
          <w:rFonts w:ascii="Times New Roman" w:eastAsia="Times New Roman" w:hAnsi="Times New Roman" w:cs="Times New Roman"/>
          <w:sz w:val="28"/>
          <w:szCs w:val="28"/>
          <w:lang w:val="kk-KZ" w:eastAsia="ru-RU"/>
        </w:rPr>
      </w:pPr>
    </w:p>
    <w:p w:rsidR="00B61EA7" w:rsidRPr="00B61EA7" w:rsidRDefault="00B61EA7" w:rsidP="00B61EA7">
      <w:pPr>
        <w:tabs>
          <w:tab w:val="left" w:pos="3600"/>
        </w:tabs>
        <w:spacing w:after="0" w:line="240" w:lineRule="auto"/>
        <w:ind w:firstLine="900"/>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1.Ісіну патологиясының факторларын айқында.</w:t>
      </w:r>
    </w:p>
    <w:p w:rsidR="00B61EA7" w:rsidRPr="00B61EA7" w:rsidRDefault="00B61EA7" w:rsidP="00B61EA7">
      <w:pPr>
        <w:tabs>
          <w:tab w:val="left" w:pos="3600"/>
        </w:tabs>
        <w:spacing w:after="0" w:line="240" w:lineRule="auto"/>
        <w:ind w:firstLine="900"/>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2.Анаплазмия немесе катаплазия дегеніміз не.</w:t>
      </w:r>
    </w:p>
    <w:p w:rsidR="00B61EA7" w:rsidRPr="00B61EA7" w:rsidRDefault="00B61EA7" w:rsidP="00B61EA7">
      <w:pPr>
        <w:tabs>
          <w:tab w:val="left" w:pos="3600"/>
        </w:tabs>
        <w:spacing w:after="0" w:line="240" w:lineRule="auto"/>
        <w:ind w:firstLine="900"/>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3.Гетерологиялық немесе гетероитті ісіктерге анықтама.</w:t>
      </w:r>
    </w:p>
    <w:p w:rsidR="00B61EA7" w:rsidRPr="00B61EA7" w:rsidRDefault="00B61EA7" w:rsidP="00B61EA7">
      <w:pPr>
        <w:tabs>
          <w:tab w:val="left" w:pos="3600"/>
        </w:tabs>
        <w:spacing w:after="0" w:line="240" w:lineRule="auto"/>
        <w:ind w:firstLine="900"/>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4.Ісіктің патологиялық процесстің организмге әсері.</w:t>
      </w:r>
    </w:p>
    <w:p w:rsidR="00B61EA7" w:rsidRPr="00B61EA7" w:rsidRDefault="00B61EA7" w:rsidP="00B61EA7">
      <w:pPr>
        <w:tabs>
          <w:tab w:val="left" w:pos="3600"/>
        </w:tabs>
        <w:spacing w:after="0" w:line="240" w:lineRule="auto"/>
        <w:ind w:firstLine="900"/>
        <w:rPr>
          <w:rFonts w:ascii="Times New Roman" w:eastAsia="Times New Roman" w:hAnsi="Times New Roman" w:cs="Times New Roman"/>
          <w:sz w:val="28"/>
          <w:szCs w:val="28"/>
          <w:lang w:val="kk-KZ" w:eastAsia="ru-RU"/>
        </w:rPr>
      </w:pPr>
      <w:r w:rsidRPr="00B61EA7">
        <w:rPr>
          <w:rFonts w:ascii="Times New Roman" w:eastAsia="Times New Roman" w:hAnsi="Times New Roman" w:cs="Times New Roman"/>
          <w:sz w:val="28"/>
          <w:szCs w:val="28"/>
          <w:lang w:val="kk-KZ" w:eastAsia="ru-RU"/>
        </w:rPr>
        <w:t>5.Ісіктің гистологиялық құрылымы қандай.</w:t>
      </w:r>
    </w:p>
    <w:p w:rsidR="00B61EA7" w:rsidRPr="00B61EA7" w:rsidRDefault="00B61EA7" w:rsidP="00B61EA7">
      <w:pPr>
        <w:tabs>
          <w:tab w:val="left" w:pos="3600"/>
        </w:tabs>
        <w:spacing w:after="0" w:line="240" w:lineRule="auto"/>
        <w:rPr>
          <w:rFonts w:ascii="Times New Roman" w:eastAsia="Times New Roman" w:hAnsi="Times New Roman" w:cs="Times New Roman"/>
          <w:b/>
          <w:i/>
          <w:sz w:val="28"/>
          <w:szCs w:val="28"/>
          <w:lang w:val="kk-KZ" w:eastAsia="ru-RU"/>
        </w:rPr>
      </w:pPr>
    </w:p>
    <w:p w:rsidR="003E3510" w:rsidRPr="003E3510" w:rsidRDefault="003E3510" w:rsidP="009A2FEF">
      <w:pPr>
        <w:tabs>
          <w:tab w:val="left" w:pos="3450"/>
        </w:tabs>
        <w:contextualSpacing/>
        <w:rPr>
          <w:rFonts w:ascii="Times New Roman" w:eastAsia="Calibri" w:hAnsi="Times New Roman" w:cs="Times New Roman"/>
          <w:sz w:val="28"/>
          <w:szCs w:val="28"/>
          <w:lang w:val="kk-KZ"/>
        </w:rPr>
      </w:pPr>
      <w:r w:rsidRPr="003E3510">
        <w:rPr>
          <w:rFonts w:ascii="Times New Roman" w:eastAsia="Calibri" w:hAnsi="Times New Roman" w:cs="Times New Roman"/>
          <w:b/>
          <w:sz w:val="32"/>
          <w:szCs w:val="32"/>
          <w:lang w:val="kk-KZ"/>
        </w:rPr>
        <w:t xml:space="preserve">                                            </w:t>
      </w:r>
    </w:p>
    <w:p w:rsidR="00A72279" w:rsidRPr="00A72279" w:rsidRDefault="00A72279" w:rsidP="00FE3425">
      <w:pPr>
        <w:contextualSpacing/>
        <w:rPr>
          <w:rFonts w:ascii="Times New Roman" w:eastAsia="Times New Roman" w:hAnsi="Times New Roman" w:cs="Times New Roman"/>
          <w:bCs/>
          <w:color w:val="000000"/>
          <w:sz w:val="28"/>
          <w:szCs w:val="28"/>
          <w:lang w:val="kk-KZ"/>
        </w:rPr>
      </w:pPr>
    </w:p>
    <w:p w:rsidR="003E3510" w:rsidRPr="00A72279" w:rsidRDefault="003E3510" w:rsidP="00FE3425">
      <w:pPr>
        <w:contextualSpacing/>
        <w:rPr>
          <w:rFonts w:ascii="Times New Roman" w:eastAsia="Times New Roman" w:hAnsi="Times New Roman" w:cs="Times New Roman"/>
          <w:bCs/>
          <w:color w:val="000000"/>
          <w:sz w:val="28"/>
          <w:szCs w:val="28"/>
          <w:lang w:val="kk-KZ"/>
        </w:rPr>
      </w:pPr>
    </w:p>
    <w:p w:rsidR="004D2AF4" w:rsidRDefault="004D2AF4" w:rsidP="003E3510">
      <w:pPr>
        <w:contextualSpacing/>
        <w:rPr>
          <w:rFonts w:ascii="Times New Roman" w:eastAsia="Calibri" w:hAnsi="Times New Roman" w:cs="Times New Roman"/>
          <w:b/>
          <w:sz w:val="32"/>
          <w:szCs w:val="32"/>
          <w:lang w:val="kk-KZ"/>
        </w:rPr>
      </w:pPr>
    </w:p>
    <w:p w:rsidR="003E3510" w:rsidRPr="003E3510" w:rsidRDefault="003E3510" w:rsidP="003E3510">
      <w:pPr>
        <w:contextualSpacing/>
        <w:rPr>
          <w:rFonts w:ascii="Times New Roman" w:eastAsia="Calibri" w:hAnsi="Times New Roman" w:cs="Times New Roman"/>
          <w:b/>
          <w:sz w:val="32"/>
          <w:szCs w:val="32"/>
          <w:lang w:val="kk-KZ"/>
        </w:rPr>
      </w:pPr>
      <w:r w:rsidRPr="003E3510">
        <w:rPr>
          <w:rFonts w:ascii="Times New Roman" w:eastAsia="Calibri" w:hAnsi="Times New Roman" w:cs="Times New Roman"/>
          <w:b/>
          <w:sz w:val="32"/>
          <w:szCs w:val="32"/>
          <w:lang w:val="kk-KZ"/>
        </w:rPr>
        <w:t xml:space="preserve">      Дәріс №8</w:t>
      </w:r>
    </w:p>
    <w:p w:rsidR="003E3510" w:rsidRPr="003E3510" w:rsidRDefault="003E3510" w:rsidP="003E3510">
      <w:pPr>
        <w:contextualSpacing/>
        <w:rPr>
          <w:rFonts w:ascii="Times New Roman" w:eastAsia="Calibri" w:hAnsi="Times New Roman" w:cs="Times New Roman"/>
          <w:b/>
          <w:sz w:val="32"/>
          <w:szCs w:val="32"/>
          <w:lang w:val="kk-KZ"/>
        </w:rPr>
      </w:pPr>
      <w:r w:rsidRPr="003E3510">
        <w:rPr>
          <w:rFonts w:ascii="Times New Roman" w:eastAsia="Calibri" w:hAnsi="Times New Roman" w:cs="Times New Roman"/>
          <w:i/>
          <w:sz w:val="32"/>
          <w:szCs w:val="32"/>
          <w:lang w:val="kk-KZ"/>
        </w:rPr>
        <w:t>Тақырыбы:</w:t>
      </w:r>
      <w:r w:rsidRPr="003E3510">
        <w:rPr>
          <w:rFonts w:ascii="Times New Roman" w:eastAsia="Calibri" w:hAnsi="Times New Roman" w:cs="Times New Roman"/>
          <w:b/>
          <w:sz w:val="32"/>
          <w:szCs w:val="32"/>
          <w:lang w:val="kk-KZ"/>
        </w:rPr>
        <w:t xml:space="preserve"> </w:t>
      </w:r>
      <w:r w:rsidRPr="003E3510">
        <w:rPr>
          <w:rFonts w:ascii="Times New Roman" w:eastAsia="Calibri" w:hAnsi="Times New Roman" w:cs="Times New Roman"/>
          <w:b/>
          <w:sz w:val="28"/>
          <w:szCs w:val="28"/>
          <w:lang w:val="kk-KZ"/>
        </w:rPr>
        <w:t>Жүрек-қантамырлар жүйесі және қан түзуші мүшелер ауруларының патоморфологиясы</w:t>
      </w:r>
    </w:p>
    <w:p w:rsidR="003E3510" w:rsidRPr="00114866" w:rsidRDefault="003E3510" w:rsidP="003E3510">
      <w:pPr>
        <w:tabs>
          <w:tab w:val="left" w:pos="3450"/>
        </w:tabs>
        <w:contextualSpacing/>
        <w:rPr>
          <w:rFonts w:ascii="Times New Roman" w:eastAsia="Calibri" w:hAnsi="Times New Roman" w:cs="Times New Roman"/>
          <w:b/>
          <w:sz w:val="32"/>
          <w:szCs w:val="32"/>
          <w:lang w:val="kk-KZ"/>
        </w:rPr>
      </w:pPr>
      <w:r w:rsidRPr="003E3510">
        <w:rPr>
          <w:rFonts w:ascii="Times New Roman" w:eastAsia="Calibri" w:hAnsi="Times New Roman" w:cs="Times New Roman"/>
          <w:b/>
          <w:sz w:val="32"/>
          <w:szCs w:val="32"/>
          <w:lang w:val="kk-KZ"/>
        </w:rPr>
        <w:t xml:space="preserve">                                      </w:t>
      </w:r>
    </w:p>
    <w:p w:rsidR="003E3510" w:rsidRPr="003E3510" w:rsidRDefault="003E3510" w:rsidP="003E3510">
      <w:pPr>
        <w:tabs>
          <w:tab w:val="left" w:pos="3450"/>
        </w:tabs>
        <w:contextualSpacing/>
        <w:rPr>
          <w:rFonts w:ascii="Times New Roman" w:eastAsia="Calibri" w:hAnsi="Times New Roman" w:cs="Times New Roman"/>
          <w:b/>
          <w:sz w:val="32"/>
          <w:szCs w:val="32"/>
          <w:lang w:val="kk-KZ"/>
        </w:rPr>
      </w:pPr>
      <w:r w:rsidRPr="003E3510">
        <w:rPr>
          <w:rFonts w:ascii="Times New Roman" w:eastAsia="Calibri" w:hAnsi="Times New Roman" w:cs="Times New Roman"/>
          <w:b/>
          <w:sz w:val="32"/>
          <w:szCs w:val="32"/>
          <w:lang w:val="kk-KZ"/>
        </w:rPr>
        <w:t xml:space="preserve">                                              Жоспар:</w:t>
      </w:r>
    </w:p>
    <w:p w:rsidR="003E3510" w:rsidRPr="003E3510" w:rsidRDefault="003E3510" w:rsidP="003E3510">
      <w:pPr>
        <w:keepNext/>
        <w:widowControl w:val="0"/>
        <w:numPr>
          <w:ilvl w:val="0"/>
          <w:numId w:val="14"/>
        </w:numPr>
        <w:tabs>
          <w:tab w:val="left" w:pos="180"/>
        </w:tabs>
        <w:spacing w:after="0" w:line="240" w:lineRule="auto"/>
        <w:contextualSpacing/>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Жүрек-қантамыр жүйесі ауруларының патоморфологиясы</w:t>
      </w:r>
    </w:p>
    <w:p w:rsidR="003E3510" w:rsidRDefault="003E3510" w:rsidP="003E3510">
      <w:pPr>
        <w:keepNext/>
        <w:widowControl w:val="0"/>
        <w:numPr>
          <w:ilvl w:val="0"/>
          <w:numId w:val="14"/>
        </w:numPr>
        <w:tabs>
          <w:tab w:val="left" w:pos="180"/>
        </w:tabs>
        <w:spacing w:after="0" w:line="240" w:lineRule="auto"/>
        <w:contextualSpacing/>
        <w:jc w:val="both"/>
        <w:outlineLvl w:val="1"/>
        <w:rPr>
          <w:rFonts w:ascii="Times New Roman" w:eastAsia="Times New Roman" w:hAnsi="Times New Roman" w:cs="Times New Roman"/>
          <w:bCs/>
          <w:color w:val="000000"/>
          <w:sz w:val="28"/>
          <w:szCs w:val="28"/>
          <w:lang w:val="kk-KZ"/>
        </w:rPr>
      </w:pPr>
      <w:r w:rsidRPr="003E3510">
        <w:rPr>
          <w:rFonts w:ascii="Times New Roman" w:eastAsia="Times New Roman" w:hAnsi="Times New Roman" w:cs="Times New Roman"/>
          <w:bCs/>
          <w:color w:val="000000"/>
          <w:sz w:val="28"/>
          <w:szCs w:val="28"/>
          <w:lang w:val="kk-KZ"/>
        </w:rPr>
        <w:t>Қан түзетін мүшелер ауруларының патоморфологиясы.</w:t>
      </w:r>
    </w:p>
    <w:p w:rsidR="00830615" w:rsidRPr="003E3510" w:rsidRDefault="00830615" w:rsidP="00830615">
      <w:pPr>
        <w:keepNext/>
        <w:widowControl w:val="0"/>
        <w:tabs>
          <w:tab w:val="left" w:pos="180"/>
        </w:tabs>
        <w:spacing w:after="0" w:line="240" w:lineRule="auto"/>
        <w:ind w:left="840"/>
        <w:contextualSpacing/>
        <w:jc w:val="both"/>
        <w:outlineLvl w:val="1"/>
        <w:rPr>
          <w:rFonts w:ascii="Times New Roman" w:eastAsia="Times New Roman" w:hAnsi="Times New Roman" w:cs="Times New Roman"/>
          <w:bCs/>
          <w:color w:val="000000"/>
          <w:sz w:val="28"/>
          <w:szCs w:val="28"/>
          <w:lang w:val="kk-KZ"/>
        </w:rPr>
      </w:pP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 xml:space="preserve">  Эндокардит- жүректің ішкі қабының қабынуы. Жіті және созылмалы, жүрек қақпақшаларында және қабырғаларында сүйелді (verrucosa) және жаралы (ulcerosa) болып кездеседі.</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СЕБЕПТЕРІ. Індетті-токсикалық негізде және миокард асқынғанда пайда болатын екінші қатардағы ауру.</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ДАМУЫ. Көбінесе жүрек қақпақшаларының қан ағатын жақтағы беттері зақымданады. Бұл мысал эндокардиттің себебі патогенді микроорганизмдер мен токсиндер екенінің бірден-бір дәлелі.</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Біртіндей келе қабыну процесі сіңір-тарам талшықтарына, ішкі қабырғалардың әр жерлеріне тарайды. Қабынған жері ісінеді, бұдырланады. Ол жерге құрамында лейкоциттер, тромбоциттер бар фибринді белок талшықтар жиналып, қабаттасады. Ары карай дәнекер ұлпа өсіп ол жер сүйелге ұқсас бұдыр пайда болады. Ондай өзгер қақпақшалардың түйілісетін жапсарларында орналасады. Қақапақшалардың түрлері өзгеріп, олардың қызметтері мен қан айналысы бұзылады. Оның ақыры жүрек ақауына барып тіреледі. Бұл сүйелді эндокардиттің дамуы. Ал жаралы эндокардит қалай дамиды?</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 xml:space="preserve">Жалпы эндокардитте шіру процесі басымырақ болады. Қақпақшалардың пішіні өзгеріп, кейде тесіліп кетуі де мүмкін. Әуелгідекүңгіріт сарғыш нүктеден </w:t>
      </w:r>
      <w:r w:rsidRPr="003E3510">
        <w:rPr>
          <w:rFonts w:ascii="Times New Roman" w:eastAsia="Times New Roman" w:hAnsi="Times New Roman" w:cs="Times New Roman"/>
          <w:bCs/>
          <w:color w:val="000000"/>
          <w:sz w:val="26"/>
          <w:szCs w:val="26"/>
          <w:lang w:val="kk-KZ"/>
        </w:rPr>
        <w:lastRenderedPageBreak/>
        <w:t>басталады да, ол бірте-бірте ұлғайып, шіріген кезде жұмсарады. Ол жерде ойық жара пайда болады. Жараның беті  фибрин  талшықтарымен  қапталады. Кейіннен талшықтар бөлініп, қан ағысына қосылып, жиі-жиі қан тамырларының бітелуіне (эмболия), қабынуына, қанды іріңнің организмге жайылуына  (септикопиемия),  жүрек  ақауларына апарып соғады.</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Жаралы эндокардит көбінесе қатерлі түрде өтеді. Кейде   қабыну процесі жүрек етіне, жүректің сыртқы қабына тарап жүректің барлық қабаттарының қабынуын (панкардит) тудырады. Процесс қан немесе лимфа арқылы басқа ағзаларға жетіп (метастаза)</w:t>
      </w:r>
      <w:r w:rsidRPr="003E3510">
        <w:rPr>
          <w:rFonts w:ascii="Times New Roman" w:eastAsia="Times New Roman" w:hAnsi="Times New Roman" w:cs="Times New Roman"/>
          <w:bCs/>
          <w:color w:val="000000"/>
          <w:sz w:val="26"/>
          <w:szCs w:val="26"/>
          <w:lang w:val="kk-KZ"/>
        </w:rPr>
        <w:tab/>
        <w:t>оларды да зақымдайды.</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Жүрек қақпақшалары мен  қабырғаларының зақымдануының   түрлеріне   байланысты   эндокардиальдық шуылдар естіледі.</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Паталого-анатомиялық өзгерістер. Сүйелді түрінде эндокард қабырғаларының  ішкі жағында сұр, қызғылт-сұр түсті бүтік; қақпақшаларының пішінінің өзгергені, олардың жиектерінің өсіп өнуі байқалады.</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Жаралы түрінде   әртүрлі   жаралар,  қақпакшаларының тесілгені эмболия, қанды ірің анықталады.</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 xml:space="preserve"> КЛИНИКАЛЫҚ БЕЛГІЛЕРІ көбінесе негізгі аурулардың сипаттарына байланысты.</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 xml:space="preserve">Ауру мал жабырқаңқы, кейде әлсіз, терең ұйқыға кетеді. Тәбеті жоқ, өнімділігі, жұмысқа қабілеттілігі төмендейді. Дене қызуы жоғары, әсіресе жаралы эндокардитте тұрақты түрде. Қан тамырларының кемістіктері тез дамиды. </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 xml:space="preserve">Жіті түрінде жүрек түрткісі күшті, жиі-жиі эндокардиальды шуыл тыңдалады. ЭКГ кертештерінің амплитудасы биіктеген, PQ, QT </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аралықтары қысқарған. Жүрек саздары бастапқыда қаттыестілгенімен соңынан әлсірейді.</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Қан айналысының  бұылуынан  өкпелердің,  бауырдың, бүйректердің ас қорыту ағзаларының жұмыстары нашарлайды. Жаралы түрінің, кілегей қабықтарының қанталағаны байқалады. Артерияда қан қысымы жоғары, қан айналысы жылдамдайды. Сепсис құбылысы байқалады. Қанда лейкоцитоз. Барысы жіті   түрі  созылмалы түріне айналып жүрек анқауларын туындатады. Миокардитпен асқынуы мүмкін.</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Ауруды анықтауда негізгі клиникалық белгілеріне сүйенеді.Басқа аурулардан ажырату үшін эндокардиальды шуылдарды, ЭКГ көрсеткіштерін, қанның қысымы мен оның жылдамдығы анықтап, талдаған жөн.</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Болжамы. Жаралы түрінде емдегеннің нәтижесі жоқ. Сүйелді түрі көбінесе жүрек ақауларына апарып соғады.</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ЕМІ. Негізгі ауруларды уақытында дұрыс емдеу;</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Антибиотиктер мен сульфаниламид препараттары оларды қолдану ережелерін сақтай отырып қолдану. Әсіресе септикалық түрінде жақсы нәтиже береді;</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w:t>
      </w:r>
      <w:r w:rsidRPr="003E3510">
        <w:rPr>
          <w:rFonts w:ascii="Times New Roman" w:eastAsia="Times New Roman" w:hAnsi="Times New Roman" w:cs="Times New Roman"/>
          <w:bCs/>
          <w:color w:val="000000"/>
          <w:sz w:val="26"/>
          <w:szCs w:val="26"/>
          <w:lang w:val="kk-KZ"/>
        </w:rPr>
        <w:tab/>
        <w:t>Жіті түрінде жіті миокардиттегі емдеу әдістері; Камфораның сары суымен емдеудің нәтижесі жақсы: 1мл камфораны 75 мл этил,спиртінде ерітіп, оған 75 г глюкоза мен 350 мл 0,85 % ас тұзының ертіндісін қосады да венаға жібереді.</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САҚТАНДЫРУ:</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w:t>
      </w:r>
      <w:r w:rsidRPr="003E3510">
        <w:rPr>
          <w:rFonts w:ascii="Times New Roman" w:eastAsia="Times New Roman" w:hAnsi="Times New Roman" w:cs="Times New Roman"/>
          <w:bCs/>
          <w:color w:val="000000"/>
          <w:sz w:val="26"/>
          <w:szCs w:val="26"/>
          <w:lang w:val="kk-KZ"/>
        </w:rPr>
        <w:tab/>
        <w:t>негізгі ауруларды дұрыс анықтап, дер кезінде емдеу;</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w:t>
      </w:r>
      <w:r w:rsidRPr="003E3510">
        <w:rPr>
          <w:rFonts w:ascii="Times New Roman" w:eastAsia="Times New Roman" w:hAnsi="Times New Roman" w:cs="Times New Roman"/>
          <w:bCs/>
          <w:color w:val="000000"/>
          <w:sz w:val="26"/>
          <w:szCs w:val="26"/>
          <w:lang w:val="kk-KZ"/>
        </w:rPr>
        <w:tab/>
        <w:t>организмнің жалпы резистенттілігін арттыру;</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w:t>
      </w:r>
      <w:r w:rsidRPr="003E3510">
        <w:rPr>
          <w:rFonts w:ascii="Times New Roman" w:eastAsia="Times New Roman" w:hAnsi="Times New Roman" w:cs="Times New Roman"/>
          <w:bCs/>
          <w:color w:val="000000"/>
          <w:sz w:val="26"/>
          <w:szCs w:val="26"/>
          <w:lang w:val="kk-KZ"/>
        </w:rPr>
        <w:tab/>
        <w:t>малдарды суықтықтың әсерінен қорғау.</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Тромбоз - артерия, немесе вена қан тамырларының ұйыған қан мен толық, не жартылай бітелуі. Вена тамырының бітелуі жиі кездеседі.</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lastRenderedPageBreak/>
        <w:t>СЕБЕПТЕРІ.Басалқы түрде әртүрлі жарақаттарда,  не қабыну процесінде. Көбінесе қосалқы түрде кездеседі: Энокардит,  атеросклероз асқынганда; Шіріген жерлердің ыдырауы: Қан айналысының баяулауы; Қан тамырларының серпінділігінің нашарлауы; малдан қанды дұрыс алмағанда; Дәрілерді қан тамыры арқылы дұрыс жібермегенде; Аневеризм, не ісіктер қан тамырларын қысып қалганда;  Қанның  ұюын жылдамдататын себептер.</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ДАМУЫ. Ұйыған қан кейде тарап кетуі де мүмкін. Кейде тығыз бөгде зат ретінде қан тамырының қабырғасын қабындырады. Вена тамырларында ұйыған қан сол жердегі ағзалар мен ұлпалардың қызметгерін қатты бұзады, шірітіп ыдыратуға дейін   апарады.   Малдың   өнімділігі,   жұмысқа жарамдығы күрт төмендейді. Ірі қан тамырларының, әсіресе іш қолқасының, мықын артериясының бітелулері  малды тез арада өлім – жітімге ұшыратады. Кей кезде коллатеральды қан жүйесі іске қосылады.</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 xml:space="preserve">Паталого-анатомиялық өзгерістер. Қан тамырларының ішінде фибрин талшықтарынан. эритроциттерден, лейкоциттерден, тромбоциттерден тұратын ұйыған қан. Олар қабат-қабат болып келеді. Шеміршектенуі де мүмкін.    </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КЛИНИКАЛЫҚ БЕЛГІЛЕРІ ұйыған қанның орналасқан жерімен зақымданған тамырдың көлеміне байланысты. Егерде жүрек қан тамыры бітелсе, онда жансызданған жері инфаркт болады. Ал бүйрек артериясы бітелсе - «бүйрек шаншуы» пайда болады. Өкпе артериясы  бітелсе  ентігу,  тұншығу  белгілерібілінеді. Алдңғы қуыс көк тамыры бітелсе кеуде шемені, ал артқы қуыс  көк тамыры бітелсе іш шемені пайда болады. Аяқтарының ірі веналары бітелген малдар тұра алмайды. Қақпа көк тамыры бітелсеасқазан мен ішектердің қоректенуі бұзылады. Ішектің щажырақай артериялары бітелсе - тромбоэмболды шаншу пайда болады.</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БАРЫСЫ – көбінесе созылмалы түрде болады. Жүрек, өкпе, ми, бүйрек тамырлары бітелсе мал тез арада өліп кетеді.</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АНЬІҚТАУҒА мұқият жиналған анамнез, ауруға тән клиникалық белгілері көмектеседі.</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БОЛЖАМЫ көбінесе щүбәлі, не тиімсіз.</w:t>
      </w:r>
    </w:p>
    <w:p w:rsidR="003E3510" w:rsidRPr="003E3510" w:rsidRDefault="003E3510" w:rsidP="003E3510">
      <w:pPr>
        <w:keepNext/>
        <w:widowControl w:val="0"/>
        <w:tabs>
          <w:tab w:val="left" w:pos="180"/>
        </w:tabs>
        <w:spacing w:after="0" w:line="240" w:lineRule="auto"/>
        <w:outlineLvl w:val="1"/>
        <w:rPr>
          <w:rFonts w:ascii="Times New Roman" w:eastAsia="Times New Roman" w:hAnsi="Times New Roman" w:cs="Times New Roman"/>
          <w:bCs/>
          <w:color w:val="000000"/>
          <w:sz w:val="26"/>
          <w:szCs w:val="26"/>
          <w:lang w:val="kk-KZ"/>
        </w:rPr>
      </w:pPr>
      <w:r w:rsidRPr="003E3510">
        <w:rPr>
          <w:rFonts w:ascii="Times New Roman" w:eastAsia="Times New Roman" w:hAnsi="Times New Roman" w:cs="Times New Roman"/>
          <w:bCs/>
          <w:color w:val="000000"/>
          <w:sz w:val="26"/>
          <w:szCs w:val="26"/>
          <w:lang w:val="kk-KZ"/>
        </w:rPr>
        <w:t>ЕМІ. Созылған, асқынған түрінде нәтиже жоқ. Ауру малға толық тыныштықбереді. Қанға фибринолизин, гепарин жібереді. Жүрек-қан тамырларының жұмыстарын жақсартатын дәрілерді қолдануға болады. Түрлі індеттерге қарсы антибиотиктер мен сульфаниламид препараттарын жалпы тәртіп бойынша қолданады.</w:t>
      </w:r>
    </w:p>
    <w:p w:rsidR="003E3510" w:rsidRPr="003E3510" w:rsidRDefault="003E3510" w:rsidP="003E3510">
      <w:pPr>
        <w:tabs>
          <w:tab w:val="left" w:pos="3450"/>
        </w:tabs>
        <w:contextualSpacing/>
        <w:rPr>
          <w:rFonts w:ascii="Times New Roman" w:eastAsia="Calibri" w:hAnsi="Times New Roman" w:cs="Times New Roman"/>
          <w:b/>
          <w:sz w:val="32"/>
          <w:szCs w:val="32"/>
          <w:lang w:val="kk-KZ"/>
        </w:rPr>
      </w:pPr>
    </w:p>
    <w:p w:rsidR="003E3510" w:rsidRPr="003E3510" w:rsidRDefault="003E3510" w:rsidP="003E3510">
      <w:pPr>
        <w:tabs>
          <w:tab w:val="left" w:pos="3450"/>
        </w:tabs>
        <w:contextualSpacing/>
        <w:rPr>
          <w:rFonts w:ascii="Times New Roman" w:eastAsia="Calibri" w:hAnsi="Times New Roman" w:cs="Times New Roman"/>
          <w:b/>
          <w:sz w:val="32"/>
          <w:szCs w:val="32"/>
          <w:lang w:val="kk-KZ"/>
        </w:rPr>
      </w:pPr>
      <w:r w:rsidRPr="003E3510">
        <w:rPr>
          <w:rFonts w:ascii="Times New Roman" w:eastAsia="Calibri" w:hAnsi="Times New Roman" w:cs="Times New Roman"/>
          <w:b/>
          <w:sz w:val="32"/>
          <w:szCs w:val="32"/>
          <w:lang w:val="kk-KZ"/>
        </w:rPr>
        <w:t>Бақылау сұрақтары:</w:t>
      </w:r>
    </w:p>
    <w:p w:rsidR="003E3510" w:rsidRPr="00830615" w:rsidRDefault="003E3510" w:rsidP="003E3510">
      <w:pPr>
        <w:numPr>
          <w:ilvl w:val="0"/>
          <w:numId w:val="15"/>
        </w:numPr>
        <w:tabs>
          <w:tab w:val="left" w:pos="3450"/>
        </w:tabs>
        <w:contextualSpacing/>
        <w:rPr>
          <w:rFonts w:ascii="Times New Roman" w:eastAsia="Calibri" w:hAnsi="Times New Roman" w:cs="Times New Roman"/>
          <w:sz w:val="28"/>
          <w:szCs w:val="28"/>
          <w:lang w:val="kk-KZ"/>
        </w:rPr>
      </w:pPr>
      <w:r w:rsidRPr="00830615">
        <w:rPr>
          <w:rFonts w:ascii="Times New Roman" w:eastAsia="Calibri" w:hAnsi="Times New Roman" w:cs="Times New Roman"/>
          <w:sz w:val="28"/>
          <w:szCs w:val="28"/>
          <w:lang w:val="kk-KZ"/>
        </w:rPr>
        <w:t>Эндокардит себептері мен дамуы</w:t>
      </w:r>
    </w:p>
    <w:p w:rsidR="003E3510" w:rsidRPr="00830615" w:rsidRDefault="003E3510" w:rsidP="003E3510">
      <w:pPr>
        <w:numPr>
          <w:ilvl w:val="0"/>
          <w:numId w:val="15"/>
        </w:numPr>
        <w:tabs>
          <w:tab w:val="left" w:pos="3450"/>
        </w:tabs>
        <w:contextualSpacing/>
        <w:rPr>
          <w:rFonts w:ascii="Times New Roman" w:eastAsia="Calibri" w:hAnsi="Times New Roman" w:cs="Times New Roman"/>
          <w:sz w:val="28"/>
          <w:szCs w:val="28"/>
          <w:lang w:val="kk-KZ"/>
        </w:rPr>
      </w:pPr>
      <w:r w:rsidRPr="00830615">
        <w:rPr>
          <w:rFonts w:ascii="Times New Roman" w:eastAsia="Calibri" w:hAnsi="Times New Roman" w:cs="Times New Roman"/>
          <w:sz w:val="28"/>
          <w:szCs w:val="28"/>
          <w:lang w:val="kk-KZ"/>
        </w:rPr>
        <w:t>Тромбоз себептері, дамуы, клиникалық белгілері.</w:t>
      </w:r>
    </w:p>
    <w:p w:rsidR="00B10E9F" w:rsidRDefault="00B10E9F" w:rsidP="00B10E9F">
      <w:pPr>
        <w:contextualSpacing/>
        <w:rPr>
          <w:rFonts w:ascii="Times New Roman" w:eastAsia="Calibri" w:hAnsi="Times New Roman" w:cs="Times New Roman"/>
          <w:b/>
          <w:sz w:val="28"/>
          <w:szCs w:val="28"/>
          <w:lang w:val="kk-KZ"/>
        </w:rPr>
      </w:pPr>
    </w:p>
    <w:p w:rsidR="008275A3" w:rsidRPr="008275A3" w:rsidRDefault="008275A3" w:rsidP="00B10E9F">
      <w:pPr>
        <w:contextualSpacing/>
        <w:rPr>
          <w:rFonts w:ascii="Times New Roman" w:eastAsia="Calibri" w:hAnsi="Times New Roman" w:cs="Times New Roman"/>
          <w:b/>
          <w:sz w:val="32"/>
          <w:szCs w:val="32"/>
          <w:lang w:val="kk-KZ"/>
        </w:rPr>
      </w:pPr>
    </w:p>
    <w:p w:rsidR="00B10E9F" w:rsidRPr="00B10E9F" w:rsidRDefault="00B10E9F" w:rsidP="00B10E9F">
      <w:pPr>
        <w:contextualSpacing/>
        <w:rPr>
          <w:rFonts w:ascii="Times New Roman" w:eastAsia="Calibri" w:hAnsi="Times New Roman" w:cs="Times New Roman"/>
          <w:b/>
          <w:sz w:val="32"/>
          <w:szCs w:val="32"/>
          <w:lang w:val="kk-KZ"/>
        </w:rPr>
      </w:pPr>
      <w:r w:rsidRPr="00B10E9F">
        <w:rPr>
          <w:rFonts w:ascii="Times New Roman" w:eastAsia="Calibri" w:hAnsi="Times New Roman" w:cs="Times New Roman"/>
          <w:b/>
          <w:sz w:val="32"/>
          <w:szCs w:val="32"/>
          <w:lang w:val="kk-KZ"/>
        </w:rPr>
        <w:t xml:space="preserve">      Дәріс №9</w:t>
      </w:r>
    </w:p>
    <w:p w:rsidR="00B10E9F" w:rsidRPr="00B10E9F" w:rsidRDefault="00B10E9F" w:rsidP="00B10E9F">
      <w:pPr>
        <w:contextualSpacing/>
        <w:rPr>
          <w:rFonts w:ascii="Times New Roman" w:eastAsia="Calibri" w:hAnsi="Times New Roman" w:cs="Times New Roman"/>
          <w:b/>
          <w:sz w:val="32"/>
          <w:szCs w:val="32"/>
          <w:lang w:val="kk-KZ"/>
        </w:rPr>
      </w:pPr>
      <w:r w:rsidRPr="00B10E9F">
        <w:rPr>
          <w:rFonts w:ascii="Times New Roman" w:eastAsia="Calibri" w:hAnsi="Times New Roman" w:cs="Times New Roman"/>
          <w:i/>
          <w:sz w:val="32"/>
          <w:szCs w:val="32"/>
          <w:lang w:val="kk-KZ"/>
        </w:rPr>
        <w:t>Тақырыбы:</w:t>
      </w:r>
      <w:r w:rsidRPr="00B10E9F">
        <w:rPr>
          <w:rFonts w:ascii="Times New Roman" w:eastAsia="Calibri" w:hAnsi="Times New Roman" w:cs="Times New Roman"/>
          <w:b/>
          <w:sz w:val="32"/>
          <w:szCs w:val="32"/>
          <w:lang w:val="kk-KZ"/>
        </w:rPr>
        <w:t xml:space="preserve"> </w:t>
      </w:r>
      <w:r w:rsidRPr="00B10E9F">
        <w:rPr>
          <w:rFonts w:ascii="Times New Roman" w:eastAsia="Calibri" w:hAnsi="Times New Roman" w:cs="Times New Roman"/>
          <w:b/>
          <w:sz w:val="28"/>
          <w:szCs w:val="28"/>
          <w:lang w:val="kk-KZ"/>
        </w:rPr>
        <w:t>Тыныс алу мүшелері ауруларының патоморфологиясы</w:t>
      </w:r>
    </w:p>
    <w:p w:rsidR="00B10E9F" w:rsidRPr="00B10E9F" w:rsidRDefault="00B10E9F" w:rsidP="00B10E9F">
      <w:pPr>
        <w:tabs>
          <w:tab w:val="left" w:pos="3450"/>
        </w:tabs>
        <w:contextualSpacing/>
        <w:rPr>
          <w:rFonts w:ascii="Times New Roman" w:eastAsia="Calibri" w:hAnsi="Times New Roman" w:cs="Times New Roman"/>
          <w:b/>
          <w:sz w:val="32"/>
          <w:szCs w:val="32"/>
          <w:lang w:val="kk-KZ"/>
        </w:rPr>
      </w:pPr>
      <w:r w:rsidRPr="00B10E9F">
        <w:rPr>
          <w:rFonts w:ascii="Times New Roman" w:eastAsia="Calibri" w:hAnsi="Times New Roman" w:cs="Times New Roman"/>
          <w:b/>
          <w:sz w:val="32"/>
          <w:szCs w:val="32"/>
          <w:lang w:val="kk-KZ"/>
        </w:rPr>
        <w:t xml:space="preserve">                                      </w:t>
      </w:r>
    </w:p>
    <w:p w:rsidR="00B10E9F" w:rsidRPr="00B10E9F" w:rsidRDefault="00B10E9F" w:rsidP="00B10E9F">
      <w:pPr>
        <w:tabs>
          <w:tab w:val="left" w:pos="3450"/>
        </w:tabs>
        <w:contextualSpacing/>
        <w:rPr>
          <w:rFonts w:ascii="Times New Roman" w:eastAsia="Calibri" w:hAnsi="Times New Roman" w:cs="Times New Roman"/>
          <w:b/>
          <w:sz w:val="32"/>
          <w:szCs w:val="32"/>
          <w:lang w:val="kk-KZ"/>
        </w:rPr>
      </w:pPr>
      <w:r w:rsidRPr="00B10E9F">
        <w:rPr>
          <w:rFonts w:ascii="Times New Roman" w:eastAsia="Calibri" w:hAnsi="Times New Roman" w:cs="Times New Roman"/>
          <w:b/>
          <w:sz w:val="32"/>
          <w:szCs w:val="32"/>
          <w:lang w:val="kk-KZ"/>
        </w:rPr>
        <w:t xml:space="preserve">                                              Жоспар:</w:t>
      </w:r>
    </w:p>
    <w:p w:rsidR="00B10E9F" w:rsidRPr="00B10E9F" w:rsidRDefault="00B10E9F" w:rsidP="00B10E9F">
      <w:pPr>
        <w:numPr>
          <w:ilvl w:val="0"/>
          <w:numId w:val="16"/>
        </w:numPr>
        <w:contextualSpacing/>
        <w:rPr>
          <w:rFonts w:ascii="Times New Roman" w:eastAsia="Calibri" w:hAnsi="Times New Roman" w:cs="Times New Roman"/>
          <w:sz w:val="28"/>
          <w:szCs w:val="28"/>
        </w:rPr>
      </w:pPr>
      <w:r w:rsidRPr="00B10E9F">
        <w:rPr>
          <w:rFonts w:ascii="Times New Roman" w:eastAsia="Calibri" w:hAnsi="Times New Roman" w:cs="Times New Roman"/>
          <w:sz w:val="28"/>
          <w:szCs w:val="28"/>
          <w:lang w:val="kk-KZ"/>
        </w:rPr>
        <w:t>Бронхопневманияның және пневманияның патоморфологиясы</w:t>
      </w:r>
    </w:p>
    <w:p w:rsidR="00B10E9F" w:rsidRPr="00B10E9F" w:rsidRDefault="00B10E9F" w:rsidP="00B10E9F">
      <w:pPr>
        <w:numPr>
          <w:ilvl w:val="0"/>
          <w:numId w:val="16"/>
        </w:numPr>
        <w:contextualSpacing/>
        <w:rPr>
          <w:rFonts w:ascii="Times New Roman" w:eastAsia="Calibri" w:hAnsi="Times New Roman" w:cs="Times New Roman"/>
          <w:sz w:val="28"/>
          <w:szCs w:val="28"/>
        </w:rPr>
      </w:pPr>
      <w:r w:rsidRPr="00B10E9F">
        <w:rPr>
          <w:rFonts w:ascii="Times New Roman" w:eastAsia="Calibri" w:hAnsi="Times New Roman" w:cs="Times New Roman"/>
          <w:sz w:val="28"/>
          <w:szCs w:val="28"/>
          <w:lang w:val="kk-KZ"/>
        </w:rPr>
        <w:lastRenderedPageBreak/>
        <w:t xml:space="preserve">Плевриттер </w:t>
      </w:r>
    </w:p>
    <w:p w:rsidR="00B10E9F" w:rsidRPr="00114866" w:rsidRDefault="00B10E9F" w:rsidP="00B10E9F">
      <w:pPr>
        <w:contextualSpacing/>
        <w:rPr>
          <w:rFonts w:ascii="Times New Roman" w:eastAsia="Calibri" w:hAnsi="Times New Roman" w:cs="Times New Roman"/>
          <w:sz w:val="26"/>
          <w:szCs w:val="26"/>
          <w:lang w:val="kk-KZ"/>
        </w:rPr>
      </w:pPr>
      <w:r w:rsidRPr="00B10E9F">
        <w:rPr>
          <w:rFonts w:ascii="Times New Roman" w:eastAsia="Calibri" w:hAnsi="Times New Roman" w:cs="Times New Roman"/>
          <w:sz w:val="26"/>
          <w:szCs w:val="26"/>
          <w:lang w:val="kk-KZ"/>
        </w:rPr>
        <w:t xml:space="preserve">   </w:t>
      </w:r>
      <w:r w:rsidRPr="00114866">
        <w:rPr>
          <w:rFonts w:ascii="Times New Roman" w:eastAsia="Calibri" w:hAnsi="Times New Roman" w:cs="Times New Roman"/>
          <w:sz w:val="26"/>
          <w:szCs w:val="26"/>
          <w:lang w:val="kk-KZ"/>
        </w:rPr>
        <w:t>Бронхопневмония -Bronchopneumonia subolis- бронхылардың және өкпелердің жекелеген бөліктерінің қабынып, альвеоллалар мен бронхылардың қуыстарына эпителий клеткалары, қан түйіршіктері аралас жалқаяқтың жиналып тоқырауымен сипатталатын ауру.Оқулықтарда катаралды қабыну, дақты қабыну, нақтыланбаған қабыну деп те кездеседі. Ауру төддердің ішінде жиі кездесетіндіктен, көбінесе төл ауруларында дәрістеледі. Тыныс алу жүйесінің ауруларының 80 %-ы осы ауруға келеді.</w:t>
      </w:r>
    </w:p>
    <w:p w:rsidR="00B10E9F" w:rsidRPr="000B3B67" w:rsidRDefault="00B10E9F" w:rsidP="00B10E9F">
      <w:pPr>
        <w:contextualSpacing/>
        <w:rPr>
          <w:rFonts w:ascii="Times New Roman" w:eastAsia="Calibri" w:hAnsi="Times New Roman" w:cs="Times New Roman"/>
          <w:sz w:val="26"/>
          <w:szCs w:val="26"/>
          <w:lang w:val="kk-KZ"/>
        </w:rPr>
      </w:pPr>
      <w:r w:rsidRPr="000B3B67">
        <w:rPr>
          <w:rFonts w:ascii="Times New Roman" w:eastAsia="Calibri" w:hAnsi="Times New Roman" w:cs="Times New Roman"/>
          <w:sz w:val="26"/>
          <w:szCs w:val="26"/>
          <w:lang w:val="kk-KZ"/>
        </w:rPr>
        <w:t>Бұл аурумен бұзаулар, торайлар, қозылар жиі ауырады. Ал құлындардың ішінде сирек кездеседі. Кебінесе бұрын басқа аурумен ауырып жазылған (диспепсия), резистенттілігі төмендеген төлдер жиі ауырады.</w:t>
      </w:r>
    </w:p>
    <w:p w:rsidR="00B10E9F" w:rsidRPr="000B3B67" w:rsidRDefault="00B10E9F" w:rsidP="00B10E9F">
      <w:pPr>
        <w:contextualSpacing/>
        <w:rPr>
          <w:rFonts w:ascii="Times New Roman" w:eastAsia="Calibri" w:hAnsi="Times New Roman" w:cs="Times New Roman"/>
          <w:sz w:val="26"/>
          <w:szCs w:val="26"/>
          <w:lang w:val="kk-KZ"/>
        </w:rPr>
      </w:pPr>
      <w:r w:rsidRPr="000B3B67">
        <w:rPr>
          <w:rFonts w:ascii="Times New Roman" w:eastAsia="Calibri" w:hAnsi="Times New Roman" w:cs="Times New Roman"/>
          <w:sz w:val="26"/>
          <w:szCs w:val="26"/>
          <w:lang w:val="kk-KZ"/>
        </w:rPr>
        <w:t>Жіті, жітілеу, созылмалы; катаралды, фибринді және ірінді түрлерін ажыратады.</w:t>
      </w:r>
    </w:p>
    <w:p w:rsidR="00B10E9F" w:rsidRPr="000B3B67" w:rsidRDefault="00B10E9F" w:rsidP="00B10E9F">
      <w:pPr>
        <w:contextualSpacing/>
        <w:rPr>
          <w:rFonts w:ascii="Times New Roman" w:eastAsia="Calibri" w:hAnsi="Times New Roman" w:cs="Times New Roman"/>
          <w:sz w:val="26"/>
          <w:szCs w:val="26"/>
          <w:lang w:val="kk-KZ"/>
        </w:rPr>
      </w:pPr>
      <w:r w:rsidRPr="000B3B67">
        <w:rPr>
          <w:rFonts w:ascii="Times New Roman" w:eastAsia="Calibri" w:hAnsi="Times New Roman" w:cs="Times New Roman"/>
          <w:sz w:val="26"/>
          <w:szCs w:val="26"/>
          <w:lang w:val="kk-KZ"/>
        </w:rPr>
        <w:t>Себептері, Көп себепті аурулардың қатарына жатады. Негізінде бірнеше қолайсыз жағдайлардың бірден әсер етіп, организмнің төзімділігін әлсірету мәселесі жатыр. Ауру бронхы ауруларынан басталатындықтан, ол аурулардың барлық себептері ұзағырақ әсер еткенде осы ауруға да тән.</w:t>
      </w:r>
    </w:p>
    <w:p w:rsidR="00B10E9F" w:rsidRPr="000B3B67" w:rsidRDefault="00B10E9F" w:rsidP="00B10E9F">
      <w:pPr>
        <w:contextualSpacing/>
        <w:rPr>
          <w:rFonts w:ascii="Times New Roman" w:eastAsia="Calibri" w:hAnsi="Times New Roman" w:cs="Times New Roman"/>
          <w:sz w:val="26"/>
          <w:szCs w:val="26"/>
          <w:lang w:val="kk-KZ"/>
        </w:rPr>
      </w:pPr>
      <w:r w:rsidRPr="000B3B67">
        <w:rPr>
          <w:rFonts w:ascii="Times New Roman" w:eastAsia="Calibri" w:hAnsi="Times New Roman" w:cs="Times New Roman"/>
          <w:sz w:val="26"/>
          <w:szCs w:val="26"/>
          <w:lang w:val="kk-KZ"/>
        </w:rPr>
        <w:t>Профессор В.М.Данилевскийдің еңбектерінде төлдердің тыныс алу жүйесінің анатомиялық, физиологиялық ерекшеліктерінің де себебі бар екендігі ескертілген кеңірдектің қысқалығы, бронхы өзектерінің жіңішкелігі, кілегей қабығын қан тамырларының көптігі, оның нәзіктігі, тез жарақаттанғыштығы, өкпе ұлапарының серпімділігінің нашарлығы аурудың пайда болуына өз әсерін тигізбей қоймайды.</w:t>
      </w:r>
    </w:p>
    <w:p w:rsidR="00B10E9F" w:rsidRPr="000B3B67" w:rsidRDefault="00B10E9F" w:rsidP="00B10E9F">
      <w:pPr>
        <w:contextualSpacing/>
        <w:rPr>
          <w:rFonts w:ascii="Times New Roman" w:eastAsia="Calibri" w:hAnsi="Times New Roman" w:cs="Times New Roman"/>
          <w:sz w:val="26"/>
          <w:szCs w:val="26"/>
          <w:lang w:val="kk-KZ"/>
        </w:rPr>
      </w:pPr>
      <w:r w:rsidRPr="000B3B67">
        <w:rPr>
          <w:rFonts w:ascii="Times New Roman" w:eastAsia="Calibri" w:hAnsi="Times New Roman" w:cs="Times New Roman"/>
          <w:sz w:val="26"/>
          <w:szCs w:val="26"/>
          <w:lang w:val="kk-KZ"/>
        </w:rPr>
        <w:t>Аналық малдардың рационында А витаминінің (каротик жетіспеуінен эпителий торшаларының қорғау кабілеті нашарлайтындықтан микроорганизмдер олар арқылы өтіп ұрықты зақымдауы да мүмкін. Ондай аналық малдардан әлжуаз толық жетілмеген - гапотрофиктер туады. Сондай төлдер әртүрлі ауруларға, оның ішінде бронхопневмонияға да жиі шалдыққыш келеді.</w:t>
      </w:r>
    </w:p>
    <w:p w:rsidR="00B10E9F" w:rsidRPr="00B10E9F" w:rsidRDefault="00B10E9F" w:rsidP="00B10E9F">
      <w:pPr>
        <w:contextualSpacing/>
        <w:rPr>
          <w:rFonts w:ascii="Times New Roman" w:eastAsia="Calibri" w:hAnsi="Times New Roman" w:cs="Times New Roman"/>
          <w:sz w:val="26"/>
          <w:szCs w:val="26"/>
        </w:rPr>
      </w:pPr>
      <w:r w:rsidRPr="000B3B67">
        <w:rPr>
          <w:rFonts w:ascii="Times New Roman" w:eastAsia="Calibri" w:hAnsi="Times New Roman" w:cs="Times New Roman"/>
          <w:sz w:val="26"/>
          <w:szCs w:val="26"/>
          <w:lang w:val="kk-KZ"/>
        </w:rPr>
        <w:t xml:space="preserve">Зоогигиеналық қалыптылықтың бұзылуы, әсіресе демалатын ауада аммиактың, су буының, шаң-тозаңның көмірқышқыл газының, күкіртті сутегінің, метанның шоғырланулары көп себеп болады. Бір мысал: аммиагі көп ауамен дем алғанда өкпеге барған аммиак ондағы эксудатта тез ериді де, мүсәтір спиртін түзеді. </w:t>
      </w:r>
      <w:r w:rsidRPr="00B10E9F">
        <w:rPr>
          <w:rFonts w:ascii="Times New Roman" w:eastAsia="Calibri" w:hAnsi="Times New Roman" w:cs="Times New Roman"/>
          <w:sz w:val="26"/>
          <w:szCs w:val="26"/>
        </w:rPr>
        <w:t>Ал ол сілтілік қосылыс болғандықтан эпителий торшаларын талқандайды.</w:t>
      </w:r>
    </w:p>
    <w:p w:rsidR="00B10E9F" w:rsidRPr="00B10E9F" w:rsidRDefault="00B10E9F" w:rsidP="00B10E9F">
      <w:pPr>
        <w:contextualSpacing/>
        <w:rPr>
          <w:rFonts w:ascii="Times New Roman" w:eastAsia="Calibri" w:hAnsi="Times New Roman" w:cs="Times New Roman"/>
          <w:sz w:val="26"/>
          <w:szCs w:val="26"/>
        </w:rPr>
      </w:pPr>
      <w:r w:rsidRPr="00B10E9F">
        <w:rPr>
          <w:rFonts w:ascii="Times New Roman" w:eastAsia="Calibri" w:hAnsi="Times New Roman" w:cs="Times New Roman"/>
          <w:sz w:val="26"/>
          <w:szCs w:val="26"/>
        </w:rPr>
        <w:t xml:space="preserve">Төлдердің азығының дұрыс болмауы (уыз сүттен баста, ультракүлгін сәулесінің жеткіліксіздігі, уақытында серуендетуді ұйымдастырылмауы, ерте пайда болатын ауруларды (әсіресе асқорыту жүйесінің) </w:t>
      </w:r>
      <w:proofErr w:type="gramStart"/>
      <w:r w:rsidRPr="00B10E9F">
        <w:rPr>
          <w:rFonts w:ascii="Times New Roman" w:eastAsia="Calibri" w:hAnsi="Times New Roman" w:cs="Times New Roman"/>
          <w:sz w:val="26"/>
          <w:szCs w:val="26"/>
        </w:rPr>
        <w:t>дер</w:t>
      </w:r>
      <w:proofErr w:type="gramEnd"/>
      <w:r w:rsidRPr="00B10E9F">
        <w:rPr>
          <w:rFonts w:ascii="Times New Roman" w:eastAsia="Calibri" w:hAnsi="Times New Roman" w:cs="Times New Roman"/>
          <w:sz w:val="26"/>
          <w:szCs w:val="26"/>
        </w:rPr>
        <w:t xml:space="preserve"> кезінде емдемеу осы ауруға апарып соғатыны сөзсіз.</w:t>
      </w:r>
    </w:p>
    <w:p w:rsidR="00B10E9F" w:rsidRPr="00B10E9F" w:rsidRDefault="00B10E9F" w:rsidP="00B10E9F">
      <w:pPr>
        <w:autoSpaceDE w:val="0"/>
        <w:autoSpaceDN w:val="0"/>
        <w:adjustRightInd w:val="0"/>
        <w:spacing w:after="0" w:line="240" w:lineRule="auto"/>
        <w:ind w:firstLine="540"/>
        <w:jc w:val="both"/>
        <w:rPr>
          <w:rFonts w:ascii="Times New Roman" w:eastAsia="Times New Roman" w:hAnsi="Times New Roman" w:cs="Times New Roman"/>
          <w:i/>
          <w:iCs/>
          <w:noProof/>
          <w:sz w:val="26"/>
          <w:szCs w:val="26"/>
        </w:rPr>
      </w:pPr>
      <w:r w:rsidRPr="00B10E9F">
        <w:rPr>
          <w:rFonts w:ascii="Times New Roman" w:eastAsia="Times New Roman" w:hAnsi="Times New Roman" w:cs="Times New Roman"/>
          <w:i/>
          <w:iCs/>
          <w:noProof/>
          <w:sz w:val="26"/>
          <w:szCs w:val="26"/>
          <w:lang w:val="kk-KZ"/>
        </w:rPr>
        <w:t>Паталого-анатомиялық өзгерістер</w:t>
      </w:r>
      <w:r w:rsidRPr="00B10E9F">
        <w:rPr>
          <w:rFonts w:ascii="Times New Roman" w:eastAsia="Times New Roman" w:hAnsi="Times New Roman" w:cs="Times New Roman"/>
          <w:i/>
          <w:iCs/>
          <w:noProof/>
          <w:sz w:val="26"/>
          <w:szCs w:val="26"/>
        </w:rPr>
        <w:t>:</w:t>
      </w:r>
    </w:p>
    <w:p w:rsidR="00B10E9F" w:rsidRPr="00B10E9F" w:rsidRDefault="00B10E9F" w:rsidP="00B10E9F">
      <w:pPr>
        <w:tabs>
          <w:tab w:val="left" w:pos="494"/>
        </w:tabs>
        <w:autoSpaceDE w:val="0"/>
        <w:autoSpaceDN w:val="0"/>
        <w:adjustRightInd w:val="0"/>
        <w:spacing w:before="10"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lang w:val="kk-KZ"/>
        </w:rPr>
        <w:t>-</w:t>
      </w:r>
      <w:r w:rsidRPr="00B10E9F">
        <w:rPr>
          <w:rFonts w:ascii="Times New Roman" w:eastAsia="Times New Roman" w:hAnsi="Times New Roman" w:cs="Times New Roman"/>
          <w:noProof/>
          <w:sz w:val="26"/>
          <w:szCs w:val="26"/>
        </w:rPr>
        <w:t xml:space="preserve">өкпелерде дақтанып, </w:t>
      </w:r>
      <w:r w:rsidRPr="00B10E9F">
        <w:rPr>
          <w:rFonts w:ascii="Times New Roman" w:eastAsia="Times New Roman" w:hAnsi="Times New Roman" w:cs="Times New Roman"/>
          <w:sz w:val="26"/>
          <w:szCs w:val="26"/>
        </w:rPr>
        <w:t xml:space="preserve">немесе </w:t>
      </w:r>
      <w:r w:rsidRPr="00B10E9F">
        <w:rPr>
          <w:rFonts w:ascii="Times New Roman" w:eastAsia="Times New Roman" w:hAnsi="Times New Roman" w:cs="Times New Roman"/>
          <w:noProof/>
          <w:sz w:val="26"/>
          <w:szCs w:val="26"/>
        </w:rPr>
        <w:t>т</w:t>
      </w:r>
      <w:r w:rsidRPr="00B10E9F">
        <w:rPr>
          <w:rFonts w:ascii="Times New Roman" w:eastAsia="Times New Roman" w:hAnsi="Times New Roman" w:cs="Times New Roman"/>
          <w:noProof/>
          <w:sz w:val="26"/>
          <w:szCs w:val="26"/>
          <w:lang w:val="kk-KZ"/>
        </w:rPr>
        <w:t>ұ</w:t>
      </w:r>
      <w:r w:rsidRPr="00B10E9F">
        <w:rPr>
          <w:rFonts w:ascii="Times New Roman" w:eastAsia="Times New Roman" w:hAnsi="Times New Roman" w:cs="Times New Roman"/>
          <w:noProof/>
          <w:sz w:val="26"/>
          <w:szCs w:val="26"/>
        </w:rPr>
        <w:t>тас зақымданған қабы</w:t>
      </w:r>
      <w:r w:rsidRPr="00B10E9F">
        <w:rPr>
          <w:rFonts w:ascii="Times New Roman" w:eastAsia="Times New Roman" w:hAnsi="Times New Roman" w:cs="Times New Roman"/>
          <w:noProof/>
          <w:sz w:val="26"/>
          <w:szCs w:val="26"/>
          <w:lang w:val="kk-KZ"/>
        </w:rPr>
        <w:t>ның</w:t>
      </w:r>
      <w:r w:rsidRPr="00B10E9F">
        <w:rPr>
          <w:rFonts w:ascii="Times New Roman" w:eastAsia="Times New Roman" w:hAnsi="Times New Roman" w:cs="Times New Roman"/>
          <w:noProof/>
          <w:sz w:val="26"/>
          <w:szCs w:val="26"/>
        </w:rPr>
        <w:t>ошақтары;</w:t>
      </w:r>
    </w:p>
    <w:p w:rsidR="00B10E9F" w:rsidRPr="00B10E9F" w:rsidRDefault="00B10E9F" w:rsidP="00B10E9F">
      <w:pPr>
        <w:tabs>
          <w:tab w:val="left" w:pos="494"/>
        </w:tabs>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sz w:val="26"/>
          <w:szCs w:val="26"/>
          <w:lang w:val="kk-KZ"/>
        </w:rPr>
        <w:t>-</w:t>
      </w:r>
      <w:r w:rsidRPr="00B10E9F">
        <w:rPr>
          <w:rFonts w:ascii="Times New Roman" w:eastAsia="Times New Roman" w:hAnsi="Times New Roman" w:cs="Times New Roman"/>
          <w:sz w:val="26"/>
          <w:szCs w:val="26"/>
        </w:rPr>
        <w:t xml:space="preserve">бронхы, </w:t>
      </w:r>
      <w:r w:rsidRPr="00B10E9F">
        <w:rPr>
          <w:rFonts w:ascii="Times New Roman" w:eastAsia="Times New Roman" w:hAnsi="Times New Roman" w:cs="Times New Roman"/>
          <w:noProof/>
          <w:sz w:val="26"/>
          <w:szCs w:val="26"/>
        </w:rPr>
        <w:t>альвеолла қуыстарыңда жалқаяқ-</w:t>
      </w:r>
      <w:r w:rsidRPr="00B10E9F">
        <w:rPr>
          <w:rFonts w:ascii="Times New Roman" w:eastAsia="Times New Roman" w:hAnsi="Times New Roman" w:cs="Times New Roman"/>
          <w:sz w:val="26"/>
          <w:szCs w:val="26"/>
        </w:rPr>
        <w:t>эксудат;</w:t>
      </w:r>
    </w:p>
    <w:p w:rsidR="00B10E9F" w:rsidRPr="00B10E9F" w:rsidRDefault="00B10E9F" w:rsidP="00B10E9F">
      <w:pPr>
        <w:tabs>
          <w:tab w:val="left" w:pos="494"/>
        </w:tabs>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sz w:val="26"/>
          <w:szCs w:val="26"/>
          <w:lang w:val="kk-KZ"/>
        </w:rPr>
        <w:t>-</w:t>
      </w:r>
      <w:r w:rsidRPr="00B10E9F">
        <w:rPr>
          <w:rFonts w:ascii="Times New Roman" w:eastAsia="Times New Roman" w:hAnsi="Times New Roman" w:cs="Times New Roman"/>
          <w:sz w:val="26"/>
          <w:szCs w:val="26"/>
        </w:rPr>
        <w:t xml:space="preserve">созылмалы </w:t>
      </w:r>
      <w:r w:rsidRPr="00B10E9F">
        <w:rPr>
          <w:rFonts w:ascii="Times New Roman" w:eastAsia="Times New Roman" w:hAnsi="Times New Roman" w:cs="Times New Roman"/>
          <w:noProof/>
          <w:sz w:val="26"/>
          <w:szCs w:val="26"/>
        </w:rPr>
        <w:t xml:space="preserve">түрінде </w:t>
      </w:r>
      <w:r w:rsidRPr="00B10E9F">
        <w:rPr>
          <w:rFonts w:ascii="Times New Roman" w:eastAsia="Times New Roman" w:hAnsi="Times New Roman" w:cs="Times New Roman"/>
          <w:noProof/>
          <w:sz w:val="26"/>
          <w:szCs w:val="26"/>
          <w:lang w:val="kk-KZ"/>
        </w:rPr>
        <w:t>ө</w:t>
      </w:r>
      <w:r w:rsidRPr="00B10E9F">
        <w:rPr>
          <w:rFonts w:ascii="Times New Roman" w:eastAsia="Times New Roman" w:hAnsi="Times New Roman" w:cs="Times New Roman"/>
          <w:noProof/>
          <w:sz w:val="26"/>
          <w:szCs w:val="26"/>
        </w:rPr>
        <w:t>кпелер мең бронхыларда өлі еттен</w:t>
      </w:r>
      <w:r w:rsidRPr="00B10E9F">
        <w:rPr>
          <w:rFonts w:ascii="Times New Roman" w:eastAsia="Times New Roman" w:hAnsi="Times New Roman" w:cs="Times New Roman"/>
          <w:noProof/>
          <w:sz w:val="26"/>
          <w:szCs w:val="26"/>
          <w:lang w:val="kk-KZ"/>
        </w:rPr>
        <w:t>іп</w:t>
      </w:r>
      <w:r w:rsidRPr="00B10E9F">
        <w:rPr>
          <w:rFonts w:ascii="Times New Roman" w:eastAsia="Times New Roman" w:hAnsi="Times New Roman" w:cs="Times New Roman"/>
          <w:noProof/>
          <w:sz w:val="26"/>
          <w:szCs w:val="26"/>
        </w:rPr>
        <w:t xml:space="preserve"> қатайған, ірі</w:t>
      </w:r>
      <w:r w:rsidRPr="00B10E9F">
        <w:rPr>
          <w:rFonts w:ascii="Times New Roman" w:eastAsia="Times New Roman" w:hAnsi="Times New Roman" w:cs="Times New Roman"/>
          <w:noProof/>
          <w:sz w:val="26"/>
          <w:szCs w:val="26"/>
          <w:lang w:val="kk-KZ"/>
        </w:rPr>
        <w:t>п</w:t>
      </w:r>
      <w:r w:rsidRPr="00B10E9F">
        <w:rPr>
          <w:rFonts w:ascii="Times New Roman" w:eastAsia="Times New Roman" w:hAnsi="Times New Roman" w:cs="Times New Roman"/>
          <w:noProof/>
          <w:sz w:val="26"/>
          <w:szCs w:val="26"/>
        </w:rPr>
        <w:t>-шіріп ыдыраған, е</w:t>
      </w:r>
      <w:r w:rsidRPr="00B10E9F">
        <w:rPr>
          <w:rFonts w:ascii="Times New Roman" w:eastAsia="Times New Roman" w:hAnsi="Times New Roman" w:cs="Times New Roman"/>
          <w:noProof/>
          <w:sz w:val="26"/>
          <w:szCs w:val="26"/>
          <w:lang w:val="kk-KZ"/>
        </w:rPr>
        <w:t>т</w:t>
      </w:r>
      <w:r w:rsidRPr="00B10E9F">
        <w:rPr>
          <w:rFonts w:ascii="Times New Roman" w:eastAsia="Times New Roman" w:hAnsi="Times New Roman" w:cs="Times New Roman"/>
          <w:noProof/>
          <w:sz w:val="26"/>
          <w:szCs w:val="26"/>
        </w:rPr>
        <w:t>тенген жерлері байқала</w:t>
      </w:r>
      <w:r w:rsidRPr="00B10E9F">
        <w:rPr>
          <w:rFonts w:ascii="Times New Roman" w:eastAsia="Times New Roman" w:hAnsi="Times New Roman" w:cs="Times New Roman"/>
          <w:noProof/>
          <w:sz w:val="26"/>
          <w:szCs w:val="26"/>
          <w:lang w:val="kk-KZ"/>
        </w:rPr>
        <w:t>ды</w:t>
      </w:r>
      <w:r w:rsidRPr="00B10E9F">
        <w:rPr>
          <w:rFonts w:ascii="Times New Roman" w:eastAsia="Times New Roman" w:hAnsi="Times New Roman" w:cs="Times New Roman"/>
          <w:noProof/>
          <w:sz w:val="26"/>
          <w:szCs w:val="26"/>
        </w:rPr>
        <w:t>,</w:t>
      </w:r>
    </w:p>
    <w:p w:rsidR="00B10E9F" w:rsidRPr="00B10E9F" w:rsidRDefault="00B10E9F" w:rsidP="00B10E9F">
      <w:pPr>
        <w:autoSpaceDE w:val="0"/>
        <w:autoSpaceDN w:val="0"/>
        <w:adjustRightInd w:val="0"/>
        <w:spacing w:before="10"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lang w:val="kk-KZ"/>
        </w:rPr>
        <w:t>-</w:t>
      </w:r>
      <w:r w:rsidRPr="00B10E9F">
        <w:rPr>
          <w:rFonts w:ascii="Times New Roman" w:eastAsia="Times New Roman" w:hAnsi="Times New Roman" w:cs="Times New Roman"/>
          <w:noProof/>
          <w:sz w:val="26"/>
          <w:szCs w:val="26"/>
        </w:rPr>
        <w:t xml:space="preserve">кеуде қуысындағы лимфа түйіндері </w:t>
      </w:r>
      <w:r w:rsidRPr="00B10E9F">
        <w:rPr>
          <w:rFonts w:ascii="Times New Roman" w:eastAsia="Times New Roman" w:hAnsi="Times New Roman" w:cs="Times New Roman"/>
          <w:noProof/>
          <w:sz w:val="26"/>
          <w:szCs w:val="26"/>
          <w:lang w:val="kk-KZ"/>
        </w:rPr>
        <w:t>ұ</w:t>
      </w:r>
      <w:r w:rsidRPr="00B10E9F">
        <w:rPr>
          <w:rFonts w:ascii="Times New Roman" w:eastAsia="Times New Roman" w:hAnsi="Times New Roman" w:cs="Times New Roman"/>
          <w:noProof/>
          <w:sz w:val="26"/>
          <w:szCs w:val="26"/>
        </w:rPr>
        <w:t>лғайған;</w:t>
      </w:r>
    </w:p>
    <w:p w:rsidR="00B10E9F" w:rsidRPr="00B10E9F" w:rsidRDefault="00B10E9F" w:rsidP="00B10E9F">
      <w:pPr>
        <w:tabs>
          <w:tab w:val="left" w:pos="494"/>
        </w:tabs>
        <w:autoSpaceDE w:val="0"/>
        <w:autoSpaceDN w:val="0"/>
        <w:adjustRightInd w:val="0"/>
        <w:spacing w:before="10"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lang w:val="kk-KZ"/>
        </w:rPr>
        <w:t>-</w:t>
      </w:r>
      <w:r w:rsidRPr="00B10E9F">
        <w:rPr>
          <w:rFonts w:ascii="Times New Roman" w:eastAsia="Times New Roman" w:hAnsi="Times New Roman" w:cs="Times New Roman"/>
          <w:noProof/>
          <w:sz w:val="26"/>
          <w:szCs w:val="26"/>
        </w:rPr>
        <w:t xml:space="preserve">бауырдың көлемі </w:t>
      </w:r>
      <w:r w:rsidRPr="00B10E9F">
        <w:rPr>
          <w:rFonts w:ascii="Times New Roman" w:eastAsia="Times New Roman" w:hAnsi="Times New Roman" w:cs="Times New Roman"/>
          <w:noProof/>
          <w:sz w:val="26"/>
          <w:szCs w:val="26"/>
          <w:lang w:val="kk-KZ"/>
        </w:rPr>
        <w:t>ұ</w:t>
      </w:r>
      <w:r w:rsidRPr="00B10E9F">
        <w:rPr>
          <w:rFonts w:ascii="Times New Roman" w:eastAsia="Times New Roman" w:hAnsi="Times New Roman" w:cs="Times New Roman"/>
          <w:noProof/>
          <w:sz w:val="26"/>
          <w:szCs w:val="26"/>
        </w:rPr>
        <w:t>лғайған;</w:t>
      </w:r>
    </w:p>
    <w:p w:rsidR="00B10E9F" w:rsidRPr="00B10E9F" w:rsidRDefault="00B10E9F" w:rsidP="00B10E9F">
      <w:pPr>
        <w:tabs>
          <w:tab w:val="left" w:pos="494"/>
        </w:tabs>
        <w:autoSpaceDE w:val="0"/>
        <w:autoSpaceDN w:val="0"/>
        <w:adjustRightInd w:val="0"/>
        <w:spacing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lang w:val="kk-KZ"/>
        </w:rPr>
        <w:t>-</w:t>
      </w:r>
      <w:r w:rsidRPr="00B10E9F">
        <w:rPr>
          <w:rFonts w:ascii="Times New Roman" w:eastAsia="Times New Roman" w:hAnsi="Times New Roman" w:cs="Times New Roman"/>
          <w:noProof/>
          <w:sz w:val="26"/>
          <w:szCs w:val="26"/>
        </w:rPr>
        <w:t>ж</w:t>
      </w:r>
      <w:r w:rsidRPr="00B10E9F">
        <w:rPr>
          <w:rFonts w:ascii="Times New Roman" w:eastAsia="Times New Roman" w:hAnsi="Times New Roman" w:cs="Times New Roman"/>
          <w:noProof/>
          <w:sz w:val="26"/>
          <w:szCs w:val="26"/>
          <w:lang w:val="kk-KZ"/>
        </w:rPr>
        <w:t>ү</w:t>
      </w:r>
      <w:r w:rsidRPr="00B10E9F">
        <w:rPr>
          <w:rFonts w:ascii="Times New Roman" w:eastAsia="Times New Roman" w:hAnsi="Times New Roman" w:cs="Times New Roman"/>
          <w:noProof/>
          <w:sz w:val="26"/>
          <w:szCs w:val="26"/>
        </w:rPr>
        <w:t>ректің еті кү</w:t>
      </w:r>
      <w:r w:rsidRPr="00B10E9F">
        <w:rPr>
          <w:rFonts w:ascii="Times New Roman" w:eastAsia="Times New Roman" w:hAnsi="Times New Roman" w:cs="Times New Roman"/>
          <w:noProof/>
          <w:sz w:val="26"/>
          <w:szCs w:val="26"/>
          <w:lang w:val="kk-KZ"/>
        </w:rPr>
        <w:t>ң</w:t>
      </w:r>
      <w:r w:rsidRPr="00B10E9F">
        <w:rPr>
          <w:rFonts w:ascii="Times New Roman" w:eastAsia="Times New Roman" w:hAnsi="Times New Roman" w:cs="Times New Roman"/>
          <w:noProof/>
          <w:sz w:val="26"/>
          <w:szCs w:val="26"/>
        </w:rPr>
        <w:t xml:space="preserve">гірттенген, жүрек қабында </w:t>
      </w:r>
      <w:r w:rsidRPr="00B10E9F">
        <w:rPr>
          <w:rFonts w:ascii="Times New Roman" w:eastAsia="Times New Roman" w:hAnsi="Times New Roman" w:cs="Times New Roman"/>
          <w:sz w:val="26"/>
          <w:szCs w:val="26"/>
        </w:rPr>
        <w:t>ылайла</w:t>
      </w:r>
      <w:r w:rsidRPr="00B10E9F">
        <w:rPr>
          <w:rFonts w:ascii="Times New Roman" w:eastAsia="Times New Roman" w:hAnsi="Times New Roman" w:cs="Times New Roman"/>
          <w:sz w:val="26"/>
          <w:szCs w:val="26"/>
          <w:lang w:val="kk-KZ"/>
        </w:rPr>
        <w:t>нған</w:t>
      </w:r>
      <w:r w:rsidRPr="00B10E9F">
        <w:rPr>
          <w:rFonts w:ascii="Times New Roman" w:eastAsia="Times New Roman" w:hAnsi="Times New Roman" w:cs="Times New Roman"/>
          <w:noProof/>
          <w:sz w:val="26"/>
          <w:szCs w:val="26"/>
        </w:rPr>
        <w:t>с</w:t>
      </w:r>
      <w:r w:rsidRPr="00B10E9F">
        <w:rPr>
          <w:rFonts w:ascii="Times New Roman" w:eastAsia="Times New Roman" w:hAnsi="Times New Roman" w:cs="Times New Roman"/>
          <w:noProof/>
          <w:sz w:val="26"/>
          <w:szCs w:val="26"/>
          <w:lang w:val="kk-KZ"/>
        </w:rPr>
        <w:t>ұ</w:t>
      </w:r>
      <w:r w:rsidRPr="00B10E9F">
        <w:rPr>
          <w:rFonts w:ascii="Times New Roman" w:eastAsia="Times New Roman" w:hAnsi="Times New Roman" w:cs="Times New Roman"/>
          <w:noProof/>
          <w:sz w:val="26"/>
          <w:szCs w:val="26"/>
        </w:rPr>
        <w:t>йық;</w:t>
      </w:r>
    </w:p>
    <w:p w:rsidR="00B10E9F" w:rsidRPr="00B10E9F" w:rsidRDefault="00B10E9F" w:rsidP="00B10E9F">
      <w:pPr>
        <w:tabs>
          <w:tab w:val="left" w:pos="494"/>
        </w:tabs>
        <w:autoSpaceDE w:val="0"/>
        <w:autoSpaceDN w:val="0"/>
        <w:adjustRightInd w:val="0"/>
        <w:spacing w:after="0" w:line="240" w:lineRule="auto"/>
        <w:jc w:val="both"/>
        <w:rPr>
          <w:rFonts w:ascii="Times New Roman" w:eastAsia="Times New Roman" w:hAnsi="Times New Roman" w:cs="Times New Roman"/>
          <w:sz w:val="26"/>
          <w:szCs w:val="26"/>
        </w:rPr>
      </w:pPr>
      <w:r w:rsidRPr="00B10E9F">
        <w:rPr>
          <w:rFonts w:ascii="Times New Roman" w:eastAsia="Times New Roman" w:hAnsi="Times New Roman" w:cs="Times New Roman"/>
          <w:sz w:val="26"/>
          <w:szCs w:val="26"/>
          <w:lang w:val="kk-KZ"/>
        </w:rPr>
        <w:t>-</w:t>
      </w:r>
      <w:r w:rsidRPr="00B10E9F">
        <w:rPr>
          <w:rFonts w:ascii="Times New Roman" w:eastAsia="Times New Roman" w:hAnsi="Times New Roman" w:cs="Times New Roman"/>
          <w:sz w:val="26"/>
          <w:szCs w:val="26"/>
        </w:rPr>
        <w:t xml:space="preserve">кей кезде плевра кеуде </w:t>
      </w:r>
      <w:r w:rsidRPr="00B10E9F">
        <w:rPr>
          <w:rFonts w:ascii="Times New Roman" w:eastAsia="Times New Roman" w:hAnsi="Times New Roman" w:cs="Times New Roman"/>
          <w:noProof/>
          <w:sz w:val="26"/>
          <w:szCs w:val="26"/>
        </w:rPr>
        <w:t xml:space="preserve">сүйегіне жабасып жатады. </w:t>
      </w:r>
    </w:p>
    <w:p w:rsidR="00B10E9F" w:rsidRPr="00B10E9F" w:rsidRDefault="00B10E9F" w:rsidP="00B10E9F">
      <w:pPr>
        <w:tabs>
          <w:tab w:val="left" w:pos="494"/>
        </w:tabs>
        <w:autoSpaceDE w:val="0"/>
        <w:autoSpaceDN w:val="0"/>
        <w:adjustRightInd w:val="0"/>
        <w:spacing w:after="0" w:line="240" w:lineRule="auto"/>
        <w:jc w:val="both"/>
        <w:rPr>
          <w:rFonts w:ascii="Times New Roman" w:eastAsia="Times New Roman" w:hAnsi="Times New Roman" w:cs="Times New Roman"/>
          <w:sz w:val="26"/>
          <w:szCs w:val="26"/>
          <w:lang w:val="kk-KZ"/>
        </w:rPr>
      </w:pPr>
      <w:r w:rsidRPr="00B10E9F">
        <w:rPr>
          <w:rFonts w:ascii="Times New Roman" w:eastAsia="Times New Roman" w:hAnsi="Times New Roman" w:cs="Times New Roman"/>
          <w:b/>
          <w:noProof/>
          <w:sz w:val="26"/>
          <w:szCs w:val="26"/>
          <w:lang w:val="kk-KZ"/>
        </w:rPr>
        <w:lastRenderedPageBreak/>
        <w:t>Клиникалык белгілері</w:t>
      </w:r>
      <w:r w:rsidRPr="00B10E9F">
        <w:rPr>
          <w:rFonts w:ascii="Times New Roman" w:eastAsia="Times New Roman" w:hAnsi="Times New Roman" w:cs="Times New Roman"/>
          <w:noProof/>
          <w:sz w:val="26"/>
          <w:szCs w:val="26"/>
          <w:lang w:val="kk-KZ"/>
        </w:rPr>
        <w:t xml:space="preserve">   көбінесе    аурудың   себептері ерекшеліктеріне </w:t>
      </w:r>
      <w:r w:rsidRPr="00B10E9F">
        <w:rPr>
          <w:rFonts w:ascii="Times New Roman" w:eastAsia="Times New Roman" w:hAnsi="Times New Roman" w:cs="Times New Roman"/>
          <w:sz w:val="26"/>
          <w:szCs w:val="26"/>
          <w:lang w:val="kk-KZ"/>
        </w:rPr>
        <w:t>байланысты.</w:t>
      </w:r>
    </w:p>
    <w:p w:rsidR="00B10E9F" w:rsidRPr="00B10E9F" w:rsidRDefault="00B10E9F" w:rsidP="00B10E9F">
      <w:pPr>
        <w:autoSpaceDE w:val="0"/>
        <w:autoSpaceDN w:val="0"/>
        <w:adjustRightInd w:val="0"/>
        <w:spacing w:after="0" w:line="240" w:lineRule="auto"/>
        <w:jc w:val="both"/>
        <w:rPr>
          <w:rFonts w:ascii="Times New Roman" w:eastAsia="Times New Roman" w:hAnsi="Times New Roman" w:cs="Times New Roman"/>
          <w:noProof/>
          <w:sz w:val="26"/>
          <w:szCs w:val="26"/>
          <w:lang w:val="kk-KZ"/>
        </w:rPr>
      </w:pPr>
      <w:r w:rsidRPr="00B10E9F">
        <w:rPr>
          <w:rFonts w:ascii="Times New Roman" w:eastAsia="Times New Roman" w:hAnsi="Times New Roman" w:cs="Times New Roman"/>
          <w:noProof/>
          <w:sz w:val="26"/>
          <w:szCs w:val="26"/>
          <w:lang w:val="kk-KZ"/>
        </w:rPr>
        <w:t xml:space="preserve">Жіті түрінде </w:t>
      </w:r>
      <w:r w:rsidRPr="00B10E9F">
        <w:rPr>
          <w:rFonts w:ascii="Times New Roman" w:eastAsia="Times New Roman" w:hAnsi="Times New Roman" w:cs="Times New Roman"/>
          <w:sz w:val="26"/>
          <w:szCs w:val="26"/>
          <w:lang w:val="kk-KZ"/>
        </w:rPr>
        <w:t xml:space="preserve">ауру мал </w:t>
      </w:r>
      <w:r w:rsidRPr="00B10E9F">
        <w:rPr>
          <w:rFonts w:ascii="Times New Roman" w:eastAsia="Times New Roman" w:hAnsi="Times New Roman" w:cs="Times New Roman"/>
          <w:noProof/>
          <w:sz w:val="26"/>
          <w:szCs w:val="26"/>
          <w:lang w:val="kk-KZ"/>
        </w:rPr>
        <w:t>жабығыңқы, азыққа зауқы тартпайды</w:t>
      </w:r>
      <w:r w:rsidRPr="00B10E9F">
        <w:rPr>
          <w:rFonts w:ascii="Times New Roman" w:eastAsia="Times New Roman" w:hAnsi="Times New Roman" w:cs="Times New Roman"/>
          <w:sz w:val="26"/>
          <w:szCs w:val="26"/>
          <w:lang w:val="kk-KZ"/>
        </w:rPr>
        <w:t xml:space="preserve">, дене </w:t>
      </w:r>
      <w:r w:rsidRPr="00B10E9F">
        <w:rPr>
          <w:rFonts w:ascii="Times New Roman" w:eastAsia="Times New Roman" w:hAnsi="Times New Roman" w:cs="Times New Roman"/>
          <w:noProof/>
          <w:sz w:val="26"/>
          <w:szCs w:val="26"/>
          <w:lang w:val="kk-KZ"/>
        </w:rPr>
        <w:t xml:space="preserve">қызуы көтеріңкі, сыртқы әсерлерге реакциясы төмен. 2-5-ші күндері жөтел </w:t>
      </w:r>
      <w:r w:rsidRPr="00B10E9F">
        <w:rPr>
          <w:rFonts w:ascii="Times New Roman" w:eastAsia="Times New Roman" w:hAnsi="Times New Roman" w:cs="Times New Roman"/>
          <w:sz w:val="26"/>
          <w:szCs w:val="26"/>
          <w:lang w:val="kk-KZ"/>
        </w:rPr>
        <w:t xml:space="preserve">пайда болады. Тыныс </w:t>
      </w:r>
      <w:r w:rsidRPr="00B10E9F">
        <w:rPr>
          <w:rFonts w:ascii="Times New Roman" w:eastAsia="Times New Roman" w:hAnsi="Times New Roman" w:cs="Times New Roman"/>
          <w:noProof/>
          <w:sz w:val="26"/>
          <w:szCs w:val="26"/>
          <w:lang w:val="kk-KZ"/>
        </w:rPr>
        <w:t xml:space="preserve">алуы ауырлай түседі де, демікпе байқалады. Танаудан әртүрлі ақпа ағады. Өкпе мен бронхыларын тындағанда қатаң везикулярлы </w:t>
      </w:r>
      <w:r w:rsidRPr="00B10E9F">
        <w:rPr>
          <w:rFonts w:ascii="Times New Roman" w:eastAsia="Times New Roman" w:hAnsi="Times New Roman" w:cs="Times New Roman"/>
          <w:sz w:val="26"/>
          <w:szCs w:val="26"/>
          <w:lang w:val="kk-KZ"/>
        </w:rPr>
        <w:t xml:space="preserve">дыбыс; бастапқыда </w:t>
      </w:r>
      <w:r w:rsidRPr="00B10E9F">
        <w:rPr>
          <w:rFonts w:ascii="Times New Roman" w:eastAsia="Times New Roman" w:hAnsi="Times New Roman" w:cs="Times New Roman"/>
          <w:noProof/>
          <w:sz w:val="26"/>
          <w:szCs w:val="26"/>
          <w:lang w:val="kk-KZ"/>
        </w:rPr>
        <w:t>құрғақ, артынан ылғалды сырыл естіледі. Өкпелердің жоғары бөлігінде күңгіртенген дыбыс анықталады.</w:t>
      </w:r>
    </w:p>
    <w:p w:rsidR="00B10E9F" w:rsidRPr="00B10E9F" w:rsidRDefault="00B10E9F" w:rsidP="00B10E9F">
      <w:pPr>
        <w:autoSpaceDE w:val="0"/>
        <w:autoSpaceDN w:val="0"/>
        <w:adjustRightInd w:val="0"/>
        <w:spacing w:after="0" w:line="240" w:lineRule="auto"/>
        <w:ind w:firstLine="540"/>
        <w:jc w:val="both"/>
        <w:rPr>
          <w:rFonts w:ascii="Times New Roman" w:eastAsia="Times New Roman" w:hAnsi="Times New Roman" w:cs="Times New Roman"/>
          <w:noProof/>
          <w:sz w:val="26"/>
          <w:szCs w:val="26"/>
          <w:lang w:val="kk-KZ"/>
        </w:rPr>
      </w:pPr>
      <w:r w:rsidRPr="00B10E9F">
        <w:rPr>
          <w:rFonts w:ascii="Times New Roman" w:eastAsia="Times New Roman" w:hAnsi="Times New Roman" w:cs="Times New Roman"/>
          <w:noProof/>
          <w:sz w:val="26"/>
          <w:szCs w:val="26"/>
          <w:lang w:val="kk-KZ"/>
        </w:rPr>
        <w:t xml:space="preserve">Жітілеу және </w:t>
      </w:r>
      <w:r w:rsidRPr="00B10E9F">
        <w:rPr>
          <w:rFonts w:ascii="Times New Roman" w:eastAsia="Times New Roman" w:hAnsi="Times New Roman" w:cs="Times New Roman"/>
          <w:sz w:val="26"/>
          <w:szCs w:val="26"/>
          <w:lang w:val="kk-KZ"/>
        </w:rPr>
        <w:t xml:space="preserve">созылмалы </w:t>
      </w:r>
      <w:r w:rsidRPr="00B10E9F">
        <w:rPr>
          <w:rFonts w:ascii="Times New Roman" w:eastAsia="Times New Roman" w:hAnsi="Times New Roman" w:cs="Times New Roman"/>
          <w:noProof/>
          <w:sz w:val="26"/>
          <w:szCs w:val="26"/>
          <w:lang w:val="kk-KZ"/>
        </w:rPr>
        <w:t>түрлерінде:</w:t>
      </w:r>
    </w:p>
    <w:p w:rsidR="00B10E9F" w:rsidRPr="00B10E9F" w:rsidRDefault="00B10E9F" w:rsidP="00B10E9F">
      <w:pPr>
        <w:tabs>
          <w:tab w:val="left" w:pos="235"/>
        </w:tabs>
        <w:autoSpaceDE w:val="0"/>
        <w:autoSpaceDN w:val="0"/>
        <w:adjustRightInd w:val="0"/>
        <w:spacing w:before="5" w:after="0" w:line="240" w:lineRule="auto"/>
        <w:jc w:val="both"/>
        <w:rPr>
          <w:rFonts w:ascii="Times New Roman" w:eastAsia="Times New Roman" w:hAnsi="Times New Roman" w:cs="Times New Roman"/>
          <w:noProof/>
          <w:sz w:val="26"/>
          <w:szCs w:val="26"/>
          <w:lang w:val="kk-KZ"/>
        </w:rPr>
      </w:pPr>
      <w:r w:rsidRPr="00B10E9F">
        <w:rPr>
          <w:rFonts w:ascii="Times New Roman" w:eastAsia="Times New Roman" w:hAnsi="Times New Roman" w:cs="Times New Roman"/>
          <w:noProof/>
          <w:sz w:val="26"/>
          <w:szCs w:val="26"/>
          <w:lang w:val="kk-KZ"/>
        </w:rPr>
        <w:t>малдың өсіп жетілуі баяулайды, салмақ қоспайды;</w:t>
      </w:r>
    </w:p>
    <w:p w:rsidR="00B10E9F" w:rsidRPr="00B10E9F" w:rsidRDefault="00B10E9F" w:rsidP="00B10E9F">
      <w:pPr>
        <w:tabs>
          <w:tab w:val="left" w:pos="235"/>
        </w:tabs>
        <w:autoSpaceDE w:val="0"/>
        <w:autoSpaceDN w:val="0"/>
        <w:adjustRightInd w:val="0"/>
        <w:spacing w:before="5" w:after="0" w:line="240" w:lineRule="auto"/>
        <w:jc w:val="both"/>
        <w:rPr>
          <w:rFonts w:ascii="Times New Roman" w:eastAsia="Times New Roman" w:hAnsi="Times New Roman" w:cs="Times New Roman"/>
          <w:noProof/>
          <w:sz w:val="26"/>
          <w:szCs w:val="26"/>
          <w:lang w:val="kk-KZ"/>
        </w:rPr>
      </w:pPr>
      <w:r w:rsidRPr="00B10E9F">
        <w:rPr>
          <w:rFonts w:ascii="Times New Roman" w:eastAsia="Times New Roman" w:hAnsi="Times New Roman" w:cs="Times New Roman"/>
          <w:sz w:val="26"/>
          <w:szCs w:val="26"/>
          <w:lang w:val="kk-KZ"/>
        </w:rPr>
        <w:t xml:space="preserve">ауру мал </w:t>
      </w:r>
      <w:r w:rsidRPr="00B10E9F">
        <w:rPr>
          <w:rFonts w:ascii="Times New Roman" w:eastAsia="Times New Roman" w:hAnsi="Times New Roman" w:cs="Times New Roman"/>
          <w:noProof/>
          <w:sz w:val="26"/>
          <w:szCs w:val="26"/>
          <w:lang w:val="kk-KZ"/>
        </w:rPr>
        <w:t xml:space="preserve">көбінесе </w:t>
      </w:r>
      <w:r w:rsidRPr="00B10E9F">
        <w:rPr>
          <w:rFonts w:ascii="Times New Roman" w:eastAsia="Times New Roman" w:hAnsi="Times New Roman" w:cs="Times New Roman"/>
          <w:sz w:val="26"/>
          <w:szCs w:val="26"/>
          <w:lang w:val="kk-KZ"/>
        </w:rPr>
        <w:t xml:space="preserve">жата </w:t>
      </w:r>
      <w:r w:rsidRPr="00B10E9F">
        <w:rPr>
          <w:rFonts w:ascii="Times New Roman" w:eastAsia="Times New Roman" w:hAnsi="Times New Roman" w:cs="Times New Roman"/>
          <w:noProof/>
          <w:sz w:val="26"/>
          <w:szCs w:val="26"/>
          <w:lang w:val="kk-KZ"/>
        </w:rPr>
        <w:t>береді, азыққа зауқы бәсең;</w:t>
      </w:r>
    </w:p>
    <w:p w:rsidR="00B10E9F" w:rsidRPr="00B10E9F" w:rsidRDefault="00B10E9F" w:rsidP="00B10E9F">
      <w:pPr>
        <w:tabs>
          <w:tab w:val="left" w:pos="235"/>
        </w:tabs>
        <w:autoSpaceDE w:val="0"/>
        <w:autoSpaceDN w:val="0"/>
        <w:adjustRightInd w:val="0"/>
        <w:spacing w:before="5" w:after="0" w:line="240" w:lineRule="auto"/>
        <w:jc w:val="both"/>
        <w:rPr>
          <w:rFonts w:ascii="Times New Roman" w:eastAsia="Times New Roman" w:hAnsi="Times New Roman" w:cs="Times New Roman"/>
          <w:noProof/>
          <w:sz w:val="26"/>
          <w:szCs w:val="26"/>
          <w:lang w:val="kk-KZ"/>
        </w:rPr>
      </w:pPr>
      <w:r w:rsidRPr="00B10E9F">
        <w:rPr>
          <w:rFonts w:ascii="Times New Roman" w:eastAsia="Times New Roman" w:hAnsi="Times New Roman" w:cs="Times New Roman"/>
          <w:noProof/>
          <w:sz w:val="26"/>
          <w:szCs w:val="26"/>
          <w:lang w:val="kk-KZ"/>
        </w:rPr>
        <w:t>кілегей қабықтары кеөгерген;</w:t>
      </w:r>
    </w:p>
    <w:p w:rsidR="00B10E9F" w:rsidRPr="00B10E9F" w:rsidRDefault="00B10E9F" w:rsidP="00B10E9F">
      <w:pPr>
        <w:tabs>
          <w:tab w:val="left" w:pos="235"/>
        </w:tabs>
        <w:autoSpaceDE w:val="0"/>
        <w:autoSpaceDN w:val="0"/>
        <w:adjustRightInd w:val="0"/>
        <w:spacing w:after="0" w:line="240" w:lineRule="auto"/>
        <w:jc w:val="both"/>
        <w:rPr>
          <w:rFonts w:ascii="Times New Roman" w:eastAsia="Times New Roman" w:hAnsi="Times New Roman" w:cs="Times New Roman"/>
          <w:noProof/>
          <w:sz w:val="26"/>
          <w:szCs w:val="26"/>
          <w:lang w:val="kk-KZ"/>
        </w:rPr>
      </w:pPr>
      <w:r w:rsidRPr="00B10E9F">
        <w:rPr>
          <w:rFonts w:ascii="Times New Roman" w:eastAsia="Times New Roman" w:hAnsi="Times New Roman" w:cs="Times New Roman"/>
          <w:noProof/>
          <w:sz w:val="26"/>
          <w:szCs w:val="26"/>
          <w:lang w:val="kk-KZ"/>
        </w:rPr>
        <w:t>тыныс   алуы   жиі,   дем   шығаруы   қиындайды, демікпе байқалады;</w:t>
      </w:r>
    </w:p>
    <w:p w:rsidR="00B10E9F" w:rsidRPr="00B10E9F" w:rsidRDefault="00B10E9F" w:rsidP="00B10E9F">
      <w:pPr>
        <w:tabs>
          <w:tab w:val="left" w:pos="235"/>
        </w:tabs>
        <w:autoSpaceDE w:val="0"/>
        <w:autoSpaceDN w:val="0"/>
        <w:adjustRightInd w:val="0"/>
        <w:spacing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 xml:space="preserve">жөтел, қырыл, қатаң </w:t>
      </w:r>
      <w:r w:rsidRPr="00B10E9F">
        <w:rPr>
          <w:rFonts w:ascii="Times New Roman" w:eastAsia="Times New Roman" w:hAnsi="Times New Roman" w:cs="Times New Roman"/>
          <w:sz w:val="26"/>
          <w:szCs w:val="26"/>
        </w:rPr>
        <w:t xml:space="preserve">везикулярлы, не </w:t>
      </w:r>
      <w:r w:rsidRPr="00B10E9F">
        <w:rPr>
          <w:rFonts w:ascii="Times New Roman" w:eastAsia="Times New Roman" w:hAnsi="Times New Roman" w:cs="Times New Roman"/>
          <w:noProof/>
          <w:sz w:val="26"/>
          <w:szCs w:val="26"/>
        </w:rPr>
        <w:t xml:space="preserve">бронхиалды </w:t>
      </w:r>
      <w:r w:rsidRPr="00B10E9F">
        <w:rPr>
          <w:rFonts w:ascii="Times New Roman" w:eastAsia="Times New Roman" w:hAnsi="Times New Roman" w:cs="Times New Roman"/>
          <w:noProof/>
          <w:sz w:val="26"/>
          <w:szCs w:val="26"/>
          <w:lang w:val="kk-KZ"/>
        </w:rPr>
        <w:t>дыбыстар</w:t>
      </w:r>
      <w:r w:rsidRPr="00B10E9F">
        <w:rPr>
          <w:rFonts w:ascii="Times New Roman" w:eastAsia="Times New Roman" w:hAnsi="Times New Roman" w:cs="Times New Roman"/>
          <w:noProof/>
          <w:sz w:val="26"/>
          <w:szCs w:val="26"/>
        </w:rPr>
        <w:t>м</w:t>
      </w:r>
      <w:r w:rsidRPr="00B10E9F">
        <w:rPr>
          <w:rFonts w:ascii="Times New Roman" w:eastAsia="Times New Roman" w:hAnsi="Times New Roman" w:cs="Times New Roman"/>
          <w:noProof/>
          <w:sz w:val="26"/>
          <w:szCs w:val="26"/>
          <w:lang w:val="kk-KZ"/>
        </w:rPr>
        <w:t>ұ</w:t>
      </w:r>
      <w:r w:rsidRPr="00B10E9F">
        <w:rPr>
          <w:rFonts w:ascii="Times New Roman" w:eastAsia="Times New Roman" w:hAnsi="Times New Roman" w:cs="Times New Roman"/>
          <w:noProof/>
          <w:sz w:val="26"/>
          <w:szCs w:val="26"/>
        </w:rPr>
        <w:t xml:space="preserve">нда </w:t>
      </w:r>
      <w:r w:rsidRPr="00B10E9F">
        <w:rPr>
          <w:rFonts w:ascii="Times New Roman" w:eastAsia="Times New Roman" w:hAnsi="Times New Roman" w:cs="Times New Roman"/>
          <w:sz w:val="26"/>
          <w:szCs w:val="26"/>
        </w:rPr>
        <w:t xml:space="preserve">да </w:t>
      </w:r>
      <w:r w:rsidRPr="00B10E9F">
        <w:rPr>
          <w:rFonts w:ascii="Times New Roman" w:eastAsia="Times New Roman" w:hAnsi="Times New Roman" w:cs="Times New Roman"/>
          <w:noProof/>
          <w:sz w:val="26"/>
          <w:szCs w:val="26"/>
        </w:rPr>
        <w:t>анықталады;</w:t>
      </w:r>
    </w:p>
    <w:p w:rsidR="00B10E9F" w:rsidRPr="00B10E9F" w:rsidRDefault="00B10E9F" w:rsidP="00B10E9F">
      <w:pPr>
        <w:widowControl w:val="0"/>
        <w:autoSpaceDE w:val="0"/>
        <w:autoSpaceDN w:val="0"/>
        <w:adjustRightInd w:val="0"/>
        <w:spacing w:after="0" w:line="240" w:lineRule="auto"/>
        <w:jc w:val="both"/>
        <w:rPr>
          <w:rFonts w:ascii="Times New Roman" w:eastAsia="Times New Roman" w:hAnsi="Times New Roman" w:cs="Times New Roman"/>
          <w:sz w:val="26"/>
          <w:szCs w:val="26"/>
        </w:rPr>
      </w:pPr>
      <w:r w:rsidRPr="00B10E9F">
        <w:rPr>
          <w:rFonts w:ascii="Times New Roman" w:eastAsia="Times New Roman" w:hAnsi="Times New Roman" w:cs="Times New Roman"/>
          <w:noProof/>
          <w:sz w:val="26"/>
          <w:szCs w:val="26"/>
        </w:rPr>
        <w:t xml:space="preserve">перкуссияда </w:t>
      </w:r>
      <w:r w:rsidRPr="00B10E9F">
        <w:rPr>
          <w:rFonts w:ascii="Times New Roman" w:eastAsia="Times New Roman" w:hAnsi="Times New Roman" w:cs="Times New Roman"/>
          <w:noProof/>
          <w:sz w:val="26"/>
          <w:szCs w:val="26"/>
          <w:lang w:val="kk-KZ"/>
        </w:rPr>
        <w:t>ө</w:t>
      </w:r>
      <w:r w:rsidRPr="00B10E9F">
        <w:rPr>
          <w:rFonts w:ascii="Times New Roman" w:eastAsia="Times New Roman" w:hAnsi="Times New Roman" w:cs="Times New Roman"/>
          <w:noProof/>
          <w:sz w:val="26"/>
          <w:szCs w:val="26"/>
        </w:rPr>
        <w:t xml:space="preserve">кпелердің әр жерлерінде күңгірттенген </w:t>
      </w:r>
      <w:r w:rsidRPr="00B10E9F">
        <w:rPr>
          <w:rFonts w:ascii="Times New Roman" w:eastAsia="Times New Roman" w:hAnsi="Times New Roman" w:cs="Times New Roman"/>
          <w:noProof/>
          <w:sz w:val="26"/>
          <w:szCs w:val="26"/>
          <w:lang w:val="kk-KZ"/>
        </w:rPr>
        <w:t>д</w:t>
      </w:r>
      <w:r w:rsidRPr="00B10E9F">
        <w:rPr>
          <w:rFonts w:ascii="Times New Roman" w:eastAsia="Times New Roman" w:hAnsi="Times New Roman" w:cs="Times New Roman"/>
          <w:noProof/>
          <w:sz w:val="26"/>
          <w:szCs w:val="26"/>
        </w:rPr>
        <w:t>ыбы</w:t>
      </w:r>
      <w:r w:rsidRPr="00B10E9F">
        <w:rPr>
          <w:rFonts w:ascii="Times New Roman" w:eastAsia="Times New Roman" w:hAnsi="Times New Roman" w:cs="Times New Roman"/>
          <w:noProof/>
          <w:sz w:val="26"/>
          <w:szCs w:val="26"/>
          <w:lang w:val="kk-KZ"/>
        </w:rPr>
        <w:t>стар</w:t>
      </w:r>
      <w:r w:rsidRPr="00B10E9F">
        <w:rPr>
          <w:rFonts w:ascii="Times New Roman" w:eastAsia="Times New Roman" w:hAnsi="Times New Roman" w:cs="Times New Roman"/>
          <w:sz w:val="26"/>
          <w:szCs w:val="26"/>
        </w:rPr>
        <w:t>бар;</w:t>
      </w:r>
    </w:p>
    <w:p w:rsidR="00B10E9F" w:rsidRPr="00B10E9F" w:rsidRDefault="00B10E9F" w:rsidP="00B10E9F">
      <w:pPr>
        <w:tabs>
          <w:tab w:val="left" w:pos="250"/>
        </w:tabs>
        <w:autoSpaceDE w:val="0"/>
        <w:autoSpaceDN w:val="0"/>
        <w:adjustRightInd w:val="0"/>
        <w:spacing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lang w:val="kk-KZ"/>
        </w:rPr>
        <w:t>жү</w:t>
      </w:r>
      <w:r w:rsidRPr="00B10E9F">
        <w:rPr>
          <w:rFonts w:ascii="Times New Roman" w:eastAsia="Times New Roman" w:hAnsi="Times New Roman" w:cs="Times New Roman"/>
          <w:noProof/>
          <w:sz w:val="26"/>
          <w:szCs w:val="26"/>
        </w:rPr>
        <w:t>рек-қан тамырларыны</w:t>
      </w:r>
      <w:r w:rsidRPr="00B10E9F">
        <w:rPr>
          <w:rFonts w:ascii="Times New Roman" w:eastAsia="Times New Roman" w:hAnsi="Times New Roman" w:cs="Times New Roman"/>
          <w:noProof/>
          <w:sz w:val="26"/>
          <w:szCs w:val="26"/>
          <w:lang w:val="kk-KZ"/>
        </w:rPr>
        <w:t>ң</w:t>
      </w:r>
      <w:r w:rsidRPr="00B10E9F">
        <w:rPr>
          <w:rFonts w:ascii="Times New Roman" w:eastAsia="Times New Roman" w:hAnsi="Times New Roman" w:cs="Times New Roman"/>
          <w:noProof/>
          <w:sz w:val="26"/>
          <w:szCs w:val="26"/>
        </w:rPr>
        <w:t xml:space="preserve"> қызметтеріні</w:t>
      </w:r>
      <w:r w:rsidRPr="00B10E9F">
        <w:rPr>
          <w:rFonts w:ascii="Times New Roman" w:eastAsia="Times New Roman" w:hAnsi="Times New Roman" w:cs="Times New Roman"/>
          <w:noProof/>
          <w:sz w:val="26"/>
          <w:szCs w:val="26"/>
          <w:lang w:val="kk-KZ"/>
        </w:rPr>
        <w:t>ң</w:t>
      </w:r>
      <w:r w:rsidRPr="00B10E9F">
        <w:rPr>
          <w:rFonts w:ascii="Times New Roman" w:eastAsia="Times New Roman" w:hAnsi="Times New Roman" w:cs="Times New Roman"/>
          <w:noProof/>
          <w:sz w:val="26"/>
          <w:szCs w:val="26"/>
        </w:rPr>
        <w:t xml:space="preserve"> жеткіліксіздіктерінің </w:t>
      </w:r>
      <w:r w:rsidRPr="00B10E9F">
        <w:rPr>
          <w:rFonts w:ascii="Times New Roman" w:eastAsia="Times New Roman" w:hAnsi="Times New Roman" w:cs="Times New Roman"/>
          <w:noProof/>
          <w:sz w:val="26"/>
          <w:szCs w:val="26"/>
          <w:lang w:val="kk-KZ"/>
        </w:rPr>
        <w:t>б</w:t>
      </w:r>
      <w:r w:rsidRPr="00B10E9F">
        <w:rPr>
          <w:rFonts w:ascii="Times New Roman" w:eastAsia="Times New Roman" w:hAnsi="Times New Roman" w:cs="Times New Roman"/>
          <w:noProof/>
          <w:sz w:val="26"/>
          <w:szCs w:val="26"/>
        </w:rPr>
        <w:t>елгілері анықталады;</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lang w:val="kk-KZ"/>
        </w:rPr>
      </w:pPr>
      <w:r w:rsidRPr="00B10E9F">
        <w:rPr>
          <w:rFonts w:ascii="Times New Roman" w:eastAsia="Times New Roman" w:hAnsi="Times New Roman" w:cs="Times New Roman"/>
          <w:noProof/>
          <w:sz w:val="26"/>
          <w:szCs w:val="26"/>
          <w:lang w:val="kk-KZ"/>
        </w:rPr>
        <w:t>қан азаяды</w:t>
      </w:r>
      <w:r w:rsidRPr="00B10E9F">
        <w:rPr>
          <w:rFonts w:ascii="Times New Roman" w:eastAsia="Times New Roman" w:hAnsi="Times New Roman" w:cs="Times New Roman"/>
          <w:noProof/>
          <w:sz w:val="26"/>
          <w:szCs w:val="26"/>
        </w:rPr>
        <w:t xml:space="preserve">, бауыр қызметі </w:t>
      </w:r>
      <w:r w:rsidRPr="00B10E9F">
        <w:rPr>
          <w:rFonts w:ascii="Times New Roman" w:eastAsia="Times New Roman" w:hAnsi="Times New Roman" w:cs="Times New Roman"/>
          <w:noProof/>
          <w:sz w:val="26"/>
          <w:szCs w:val="26"/>
          <w:lang w:val="kk-KZ"/>
        </w:rPr>
        <w:t>ө</w:t>
      </w:r>
      <w:r w:rsidRPr="00B10E9F">
        <w:rPr>
          <w:rFonts w:ascii="Times New Roman" w:eastAsia="Times New Roman" w:hAnsi="Times New Roman" w:cs="Times New Roman"/>
          <w:noProof/>
          <w:sz w:val="26"/>
          <w:szCs w:val="26"/>
        </w:rPr>
        <w:t xml:space="preserve">згереді; </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sz w:val="26"/>
          <w:szCs w:val="26"/>
        </w:rPr>
      </w:pPr>
      <w:r w:rsidRPr="00B10E9F">
        <w:rPr>
          <w:rFonts w:ascii="Times New Roman" w:eastAsia="Times New Roman" w:hAnsi="Times New Roman" w:cs="Times New Roman"/>
          <w:noProof/>
          <w:sz w:val="26"/>
          <w:szCs w:val="26"/>
          <w:lang w:val="kk-KZ"/>
        </w:rPr>
        <w:t xml:space="preserve">рентген мен флюорографияда дақты ошақтар; </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sz w:val="26"/>
          <w:szCs w:val="26"/>
        </w:rPr>
      </w:pPr>
      <w:r w:rsidRPr="00B10E9F">
        <w:rPr>
          <w:rFonts w:ascii="Times New Roman" w:eastAsia="Times New Roman" w:hAnsi="Times New Roman" w:cs="Times New Roman"/>
          <w:noProof/>
          <w:sz w:val="26"/>
          <w:szCs w:val="26"/>
          <w:lang w:val="kk-KZ"/>
        </w:rPr>
        <w:t xml:space="preserve">қанныңқұрамы әртүрлі өзгерістерге ұшырайды. </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sz w:val="26"/>
          <w:szCs w:val="26"/>
        </w:rPr>
      </w:pPr>
      <w:r w:rsidRPr="00B10E9F">
        <w:rPr>
          <w:rFonts w:ascii="Times New Roman" w:eastAsia="Times New Roman" w:hAnsi="Times New Roman" w:cs="Times New Roman"/>
          <w:noProof/>
          <w:sz w:val="26"/>
          <w:szCs w:val="26"/>
        </w:rPr>
        <w:t xml:space="preserve">Егерде шаруашылықта аурудың </w:t>
      </w:r>
      <w:r w:rsidRPr="00B10E9F">
        <w:rPr>
          <w:rFonts w:ascii="Times New Roman" w:eastAsia="Times New Roman" w:hAnsi="Times New Roman" w:cs="Times New Roman"/>
          <w:sz w:val="26"/>
          <w:szCs w:val="26"/>
        </w:rPr>
        <w:t xml:space="preserve">созылмалы </w:t>
      </w:r>
      <w:r w:rsidRPr="00B10E9F">
        <w:rPr>
          <w:rFonts w:ascii="Times New Roman" w:eastAsia="Times New Roman" w:hAnsi="Times New Roman" w:cs="Times New Roman"/>
          <w:noProof/>
          <w:sz w:val="26"/>
          <w:szCs w:val="26"/>
        </w:rPr>
        <w:t xml:space="preserve">түрі басымырақ </w:t>
      </w:r>
      <w:r w:rsidRPr="00B10E9F">
        <w:rPr>
          <w:rFonts w:ascii="Times New Roman" w:eastAsia="Times New Roman" w:hAnsi="Times New Roman" w:cs="Times New Roman"/>
          <w:noProof/>
          <w:sz w:val="26"/>
          <w:szCs w:val="26"/>
          <w:lang w:val="kk-KZ"/>
        </w:rPr>
        <w:t>болса,</w:t>
      </w:r>
      <w:r w:rsidRPr="00B10E9F">
        <w:rPr>
          <w:rFonts w:ascii="Times New Roman" w:eastAsia="Times New Roman" w:hAnsi="Times New Roman" w:cs="Times New Roman"/>
          <w:noProof/>
          <w:sz w:val="26"/>
          <w:szCs w:val="26"/>
        </w:rPr>
        <w:t xml:space="preserve">  онда ол шаруашылықта емдеу процесі д</w:t>
      </w:r>
      <w:r w:rsidRPr="00B10E9F">
        <w:rPr>
          <w:rFonts w:ascii="Times New Roman" w:eastAsia="Times New Roman" w:hAnsi="Times New Roman" w:cs="Times New Roman"/>
          <w:noProof/>
          <w:sz w:val="26"/>
          <w:szCs w:val="26"/>
          <w:lang w:val="kk-KZ"/>
        </w:rPr>
        <w:t>ұ</w:t>
      </w:r>
      <w:r w:rsidRPr="00B10E9F">
        <w:rPr>
          <w:rFonts w:ascii="Times New Roman" w:eastAsia="Times New Roman" w:hAnsi="Times New Roman" w:cs="Times New Roman"/>
          <w:noProof/>
          <w:sz w:val="26"/>
          <w:szCs w:val="26"/>
        </w:rPr>
        <w:t xml:space="preserve">рыс жолға </w:t>
      </w:r>
      <w:r w:rsidRPr="00B10E9F">
        <w:rPr>
          <w:rFonts w:ascii="Times New Roman" w:eastAsia="Times New Roman" w:hAnsi="Times New Roman" w:cs="Times New Roman"/>
          <w:noProof/>
          <w:sz w:val="26"/>
          <w:szCs w:val="26"/>
          <w:lang w:val="kk-KZ"/>
        </w:rPr>
        <w:t>а</w:t>
      </w:r>
      <w:r w:rsidRPr="00B10E9F">
        <w:rPr>
          <w:rFonts w:ascii="Times New Roman" w:eastAsia="Times New Roman" w:hAnsi="Times New Roman" w:cs="Times New Roman"/>
          <w:noProof/>
          <w:sz w:val="26"/>
          <w:szCs w:val="26"/>
        </w:rPr>
        <w:t>лма</w:t>
      </w:r>
      <w:r w:rsidRPr="00B10E9F">
        <w:rPr>
          <w:rFonts w:ascii="Times New Roman" w:eastAsia="Times New Roman" w:hAnsi="Times New Roman" w:cs="Times New Roman"/>
          <w:noProof/>
          <w:sz w:val="26"/>
          <w:szCs w:val="26"/>
          <w:lang w:val="kk-KZ"/>
        </w:rPr>
        <w:t>ғ</w:t>
      </w:r>
      <w:r w:rsidRPr="00B10E9F">
        <w:rPr>
          <w:rFonts w:ascii="Times New Roman" w:eastAsia="Times New Roman" w:hAnsi="Times New Roman" w:cs="Times New Roman"/>
          <w:noProof/>
          <w:sz w:val="26"/>
          <w:szCs w:val="26"/>
        </w:rPr>
        <w:t xml:space="preserve">ан деген қорытынды шығаруға </w:t>
      </w:r>
      <w:r w:rsidRPr="00B10E9F">
        <w:rPr>
          <w:rFonts w:ascii="Times New Roman" w:eastAsia="Times New Roman" w:hAnsi="Times New Roman" w:cs="Times New Roman"/>
          <w:sz w:val="26"/>
          <w:szCs w:val="26"/>
        </w:rPr>
        <w:t xml:space="preserve">болады. </w:t>
      </w:r>
      <w:r w:rsidRPr="00B10E9F">
        <w:rPr>
          <w:rFonts w:ascii="Times New Roman" w:eastAsia="Times New Roman" w:hAnsi="Times New Roman" w:cs="Times New Roman"/>
          <w:noProof/>
          <w:sz w:val="26"/>
          <w:szCs w:val="26"/>
        </w:rPr>
        <w:t>Жо</w:t>
      </w:r>
      <w:r w:rsidRPr="00B10E9F">
        <w:rPr>
          <w:rFonts w:ascii="Times New Roman" w:eastAsia="Times New Roman" w:hAnsi="Times New Roman" w:cs="Times New Roman"/>
          <w:noProof/>
          <w:sz w:val="26"/>
          <w:szCs w:val="26"/>
          <w:lang w:val="kk-KZ"/>
        </w:rPr>
        <w:t>ғ</w:t>
      </w:r>
      <w:r w:rsidRPr="00B10E9F">
        <w:rPr>
          <w:rFonts w:ascii="Times New Roman" w:eastAsia="Times New Roman" w:hAnsi="Times New Roman" w:cs="Times New Roman"/>
          <w:noProof/>
          <w:sz w:val="26"/>
          <w:szCs w:val="26"/>
        </w:rPr>
        <w:t>арыдағы  ауруды</w:t>
      </w:r>
      <w:r w:rsidRPr="00B10E9F">
        <w:rPr>
          <w:rFonts w:ascii="Times New Roman" w:eastAsia="Times New Roman" w:hAnsi="Times New Roman" w:cs="Times New Roman"/>
          <w:noProof/>
          <w:sz w:val="26"/>
          <w:szCs w:val="26"/>
          <w:lang w:val="kk-KZ"/>
        </w:rPr>
        <w:t>ң</w:t>
      </w:r>
      <w:r w:rsidRPr="00B10E9F">
        <w:rPr>
          <w:rFonts w:ascii="Times New Roman" w:eastAsia="Times New Roman" w:hAnsi="Times New Roman" w:cs="Times New Roman"/>
          <w:noProof/>
          <w:sz w:val="26"/>
          <w:szCs w:val="26"/>
        </w:rPr>
        <w:t xml:space="preserve">  клиникалық  белгілерін  жинақтай </w:t>
      </w:r>
      <w:r w:rsidRPr="00B10E9F">
        <w:rPr>
          <w:rFonts w:ascii="Times New Roman" w:eastAsia="Times New Roman" w:hAnsi="Times New Roman" w:cs="Times New Roman"/>
          <w:noProof/>
          <w:sz w:val="26"/>
          <w:szCs w:val="26"/>
          <w:lang w:val="kk-KZ"/>
        </w:rPr>
        <w:t>о</w:t>
      </w:r>
      <w:r w:rsidRPr="00B10E9F">
        <w:rPr>
          <w:rFonts w:ascii="Times New Roman" w:eastAsia="Times New Roman" w:hAnsi="Times New Roman" w:cs="Times New Roman"/>
          <w:noProof/>
          <w:sz w:val="26"/>
          <w:szCs w:val="26"/>
        </w:rPr>
        <w:t xml:space="preserve">ларды екі синдромға біріктіруге </w:t>
      </w:r>
      <w:r w:rsidRPr="00B10E9F">
        <w:rPr>
          <w:rFonts w:ascii="Times New Roman" w:eastAsia="Times New Roman" w:hAnsi="Times New Roman" w:cs="Times New Roman"/>
          <w:sz w:val="26"/>
          <w:szCs w:val="26"/>
        </w:rPr>
        <w:t>болады:</w:t>
      </w:r>
    </w:p>
    <w:p w:rsidR="00B10E9F" w:rsidRPr="00B10E9F" w:rsidRDefault="00B10E9F" w:rsidP="00B10E9F">
      <w:pPr>
        <w:tabs>
          <w:tab w:val="left" w:pos="720"/>
        </w:tabs>
        <w:autoSpaceDE w:val="0"/>
        <w:autoSpaceDN w:val="0"/>
        <w:adjustRightInd w:val="0"/>
        <w:spacing w:after="0" w:line="240" w:lineRule="auto"/>
        <w:jc w:val="both"/>
        <w:rPr>
          <w:rFonts w:ascii="Times New Roman" w:eastAsia="Times New Roman" w:hAnsi="Times New Roman" w:cs="Times New Roman"/>
          <w:sz w:val="26"/>
          <w:szCs w:val="26"/>
        </w:rPr>
      </w:pPr>
      <w:r w:rsidRPr="00B10E9F">
        <w:rPr>
          <w:rFonts w:ascii="Times New Roman" w:eastAsia="Times New Roman" w:hAnsi="Times New Roman" w:cs="Times New Roman"/>
          <w:noProof/>
          <w:sz w:val="26"/>
          <w:szCs w:val="26"/>
        </w:rPr>
        <w:t xml:space="preserve">1.Өкпе мен жүрек ауруларының </w:t>
      </w:r>
      <w:r w:rsidRPr="00B10E9F">
        <w:rPr>
          <w:rFonts w:ascii="Times New Roman" w:eastAsia="Times New Roman" w:hAnsi="Times New Roman" w:cs="Times New Roman"/>
          <w:sz w:val="26"/>
          <w:szCs w:val="26"/>
        </w:rPr>
        <w:t>синдромы:</w:t>
      </w:r>
    </w:p>
    <w:p w:rsidR="00B10E9F" w:rsidRPr="00B10E9F" w:rsidRDefault="00B10E9F" w:rsidP="00B10E9F">
      <w:pPr>
        <w:tabs>
          <w:tab w:val="left" w:pos="230"/>
        </w:tabs>
        <w:autoSpaceDE w:val="0"/>
        <w:autoSpaceDN w:val="0"/>
        <w:adjustRightInd w:val="0"/>
        <w:spacing w:before="10" w:after="0" w:line="240" w:lineRule="auto"/>
        <w:ind w:right="1920"/>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w:t>
      </w:r>
      <w:r w:rsidRPr="00B10E9F">
        <w:rPr>
          <w:rFonts w:ascii="Times New Roman" w:eastAsia="Times New Roman" w:hAnsi="Times New Roman" w:cs="Times New Roman"/>
          <w:noProof/>
          <w:sz w:val="26"/>
          <w:szCs w:val="26"/>
        </w:rPr>
        <w:tab/>
      </w:r>
      <w:r w:rsidRPr="00B10E9F">
        <w:rPr>
          <w:rFonts w:ascii="Times New Roman" w:eastAsia="Times New Roman" w:hAnsi="Times New Roman" w:cs="Times New Roman"/>
          <w:noProof/>
          <w:sz w:val="26"/>
          <w:szCs w:val="26"/>
          <w:lang w:val="kk-KZ"/>
        </w:rPr>
        <w:t>қ</w:t>
      </w:r>
      <w:r w:rsidRPr="00B10E9F">
        <w:rPr>
          <w:rFonts w:ascii="Times New Roman" w:eastAsia="Times New Roman" w:hAnsi="Times New Roman" w:cs="Times New Roman"/>
          <w:noProof/>
          <w:sz w:val="26"/>
          <w:szCs w:val="26"/>
        </w:rPr>
        <w:t>ан тамырларының то</w:t>
      </w:r>
      <w:r w:rsidRPr="00B10E9F">
        <w:rPr>
          <w:rFonts w:ascii="Times New Roman" w:eastAsia="Times New Roman" w:hAnsi="Times New Roman" w:cs="Times New Roman"/>
          <w:noProof/>
          <w:sz w:val="26"/>
          <w:szCs w:val="26"/>
          <w:lang w:val="kk-KZ"/>
        </w:rPr>
        <w:t>н</w:t>
      </w:r>
      <w:r w:rsidRPr="00B10E9F">
        <w:rPr>
          <w:rFonts w:ascii="Times New Roman" w:eastAsia="Times New Roman" w:hAnsi="Times New Roman" w:cs="Times New Roman"/>
          <w:noProof/>
          <w:sz w:val="26"/>
          <w:szCs w:val="26"/>
        </w:rPr>
        <w:t xml:space="preserve">усының </w:t>
      </w:r>
      <w:r w:rsidRPr="00B10E9F">
        <w:rPr>
          <w:rFonts w:ascii="Times New Roman" w:eastAsia="Times New Roman" w:hAnsi="Times New Roman" w:cs="Times New Roman"/>
          <w:noProof/>
          <w:sz w:val="26"/>
          <w:szCs w:val="26"/>
          <w:lang w:val="kk-KZ"/>
        </w:rPr>
        <w:t>ә</w:t>
      </w:r>
      <w:r w:rsidRPr="00B10E9F">
        <w:rPr>
          <w:rFonts w:ascii="Times New Roman" w:eastAsia="Times New Roman" w:hAnsi="Times New Roman" w:cs="Times New Roman"/>
          <w:noProof/>
          <w:sz w:val="26"/>
          <w:szCs w:val="26"/>
        </w:rPr>
        <w:t xml:space="preserve">лсіреуі; </w:t>
      </w:r>
      <w:r w:rsidRPr="00B10E9F">
        <w:rPr>
          <w:rFonts w:ascii="Times New Roman" w:eastAsia="Times New Roman" w:hAnsi="Times New Roman" w:cs="Times New Roman"/>
          <w:noProof/>
          <w:sz w:val="26"/>
          <w:szCs w:val="26"/>
          <w:lang w:val="kk-KZ"/>
        </w:rPr>
        <w:t>жүрек</w:t>
      </w:r>
      <w:r w:rsidRPr="00B10E9F">
        <w:rPr>
          <w:rFonts w:ascii="Times New Roman" w:eastAsia="Times New Roman" w:hAnsi="Times New Roman" w:cs="Times New Roman"/>
          <w:noProof/>
          <w:sz w:val="26"/>
          <w:szCs w:val="26"/>
        </w:rPr>
        <w:t xml:space="preserve"> етінің қоректенуінің бүзылуы;</w:t>
      </w:r>
      <w:r w:rsidRPr="00B10E9F">
        <w:rPr>
          <w:rFonts w:ascii="Times New Roman" w:eastAsia="Times New Roman" w:hAnsi="Times New Roman" w:cs="Times New Roman"/>
          <w:noProof/>
          <w:sz w:val="26"/>
          <w:szCs w:val="26"/>
          <w:lang w:val="kk-KZ"/>
        </w:rPr>
        <w:t>ж</w:t>
      </w:r>
      <w:r w:rsidRPr="00B10E9F">
        <w:rPr>
          <w:rFonts w:ascii="Times New Roman" w:eastAsia="Times New Roman" w:hAnsi="Times New Roman" w:cs="Times New Roman"/>
          <w:noProof/>
          <w:sz w:val="26"/>
          <w:szCs w:val="26"/>
        </w:rPr>
        <w:t>үректі</w:t>
      </w:r>
      <w:r w:rsidRPr="00B10E9F">
        <w:rPr>
          <w:rFonts w:ascii="Times New Roman" w:eastAsia="Times New Roman" w:hAnsi="Times New Roman" w:cs="Times New Roman"/>
          <w:noProof/>
          <w:sz w:val="26"/>
          <w:szCs w:val="26"/>
          <w:lang w:val="kk-KZ"/>
        </w:rPr>
        <w:t>ң</w:t>
      </w:r>
      <w:r w:rsidRPr="00B10E9F">
        <w:rPr>
          <w:rFonts w:ascii="Times New Roman" w:eastAsia="Times New Roman" w:hAnsi="Times New Roman" w:cs="Times New Roman"/>
          <w:noProof/>
          <w:sz w:val="26"/>
          <w:szCs w:val="26"/>
        </w:rPr>
        <w:t xml:space="preserve"> қоздырғыштық, </w:t>
      </w:r>
      <w:r w:rsidRPr="00B10E9F">
        <w:rPr>
          <w:rFonts w:ascii="Times New Roman" w:eastAsia="Times New Roman" w:hAnsi="Times New Roman" w:cs="Times New Roman"/>
          <w:noProof/>
          <w:sz w:val="26"/>
          <w:szCs w:val="26"/>
          <w:lang w:val="kk-KZ"/>
        </w:rPr>
        <w:t>ө</w:t>
      </w:r>
      <w:r w:rsidRPr="00B10E9F">
        <w:rPr>
          <w:rFonts w:ascii="Times New Roman" w:eastAsia="Times New Roman" w:hAnsi="Times New Roman" w:cs="Times New Roman"/>
          <w:noProof/>
          <w:sz w:val="26"/>
          <w:szCs w:val="26"/>
        </w:rPr>
        <w:t xml:space="preserve">ткізгіштік, жирылғыштық </w:t>
      </w:r>
      <w:r w:rsidRPr="00B10E9F">
        <w:rPr>
          <w:rFonts w:ascii="Times New Roman" w:eastAsia="Times New Roman" w:hAnsi="Times New Roman" w:cs="Times New Roman"/>
          <w:noProof/>
          <w:sz w:val="26"/>
          <w:szCs w:val="26"/>
          <w:lang w:val="kk-KZ"/>
        </w:rPr>
        <w:t>қ</w:t>
      </w:r>
      <w:r w:rsidRPr="00B10E9F">
        <w:rPr>
          <w:rFonts w:ascii="Times New Roman" w:eastAsia="Times New Roman" w:hAnsi="Times New Roman" w:cs="Times New Roman"/>
          <w:noProof/>
          <w:sz w:val="26"/>
          <w:szCs w:val="26"/>
        </w:rPr>
        <w:t>аб</w:t>
      </w:r>
      <w:r w:rsidRPr="00B10E9F">
        <w:rPr>
          <w:rFonts w:ascii="Times New Roman" w:eastAsia="Times New Roman" w:hAnsi="Times New Roman" w:cs="Times New Roman"/>
          <w:noProof/>
          <w:sz w:val="26"/>
          <w:szCs w:val="26"/>
          <w:lang w:val="kk-KZ"/>
        </w:rPr>
        <w:t>л</w:t>
      </w:r>
      <w:r w:rsidRPr="00B10E9F">
        <w:rPr>
          <w:rFonts w:ascii="Times New Roman" w:eastAsia="Times New Roman" w:hAnsi="Times New Roman" w:cs="Times New Roman"/>
          <w:noProof/>
          <w:sz w:val="26"/>
          <w:szCs w:val="26"/>
        </w:rPr>
        <w:t>еттерінің нашарлауы.</w:t>
      </w:r>
    </w:p>
    <w:p w:rsidR="00B10E9F" w:rsidRPr="00B10E9F" w:rsidRDefault="00B10E9F" w:rsidP="00B10E9F">
      <w:pPr>
        <w:tabs>
          <w:tab w:val="left" w:pos="720"/>
        </w:tabs>
        <w:autoSpaceDE w:val="0"/>
        <w:autoSpaceDN w:val="0"/>
        <w:adjustRightInd w:val="0"/>
        <w:spacing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2.Өкпе</w:t>
      </w:r>
      <w:r w:rsidR="00830615">
        <w:rPr>
          <w:rFonts w:ascii="Times New Roman" w:eastAsia="Times New Roman" w:hAnsi="Times New Roman" w:cs="Times New Roman"/>
          <w:noProof/>
          <w:sz w:val="26"/>
          <w:szCs w:val="26"/>
          <w:lang w:val="kk-KZ"/>
        </w:rPr>
        <w:t xml:space="preserve"> </w:t>
      </w:r>
      <w:r w:rsidRPr="00B10E9F">
        <w:rPr>
          <w:rFonts w:ascii="Times New Roman" w:eastAsia="Times New Roman" w:hAnsi="Times New Roman" w:cs="Times New Roman"/>
          <w:sz w:val="26"/>
          <w:szCs w:val="26"/>
        </w:rPr>
        <w:t>мен</w:t>
      </w:r>
      <w:r w:rsidR="00830615">
        <w:rPr>
          <w:rFonts w:ascii="Times New Roman" w:eastAsia="Times New Roman" w:hAnsi="Times New Roman" w:cs="Times New Roman"/>
          <w:sz w:val="26"/>
          <w:szCs w:val="26"/>
          <w:lang w:val="kk-KZ"/>
        </w:rPr>
        <w:t xml:space="preserve"> </w:t>
      </w:r>
      <w:r w:rsidRPr="00B10E9F">
        <w:rPr>
          <w:rFonts w:ascii="Times New Roman" w:eastAsia="Times New Roman" w:hAnsi="Times New Roman" w:cs="Times New Roman"/>
          <w:noProof/>
          <w:sz w:val="26"/>
          <w:szCs w:val="26"/>
        </w:rPr>
        <w:t>а</w:t>
      </w:r>
      <w:r w:rsidRPr="00B10E9F">
        <w:rPr>
          <w:rFonts w:ascii="Times New Roman" w:eastAsia="Times New Roman" w:hAnsi="Times New Roman" w:cs="Times New Roman"/>
          <w:noProof/>
          <w:sz w:val="26"/>
          <w:szCs w:val="26"/>
          <w:lang w:val="kk-KZ"/>
        </w:rPr>
        <w:t xml:space="preserve">с </w:t>
      </w:r>
      <w:r w:rsidRPr="00B10E9F">
        <w:rPr>
          <w:rFonts w:ascii="Times New Roman" w:eastAsia="Times New Roman" w:hAnsi="Times New Roman" w:cs="Times New Roman"/>
          <w:noProof/>
          <w:sz w:val="26"/>
          <w:szCs w:val="26"/>
        </w:rPr>
        <w:t>қорыту</w:t>
      </w:r>
      <w:r w:rsidR="00830615">
        <w:rPr>
          <w:rFonts w:ascii="Times New Roman" w:eastAsia="Times New Roman" w:hAnsi="Times New Roman" w:cs="Times New Roman"/>
          <w:noProof/>
          <w:sz w:val="26"/>
          <w:szCs w:val="26"/>
          <w:lang w:val="kk-KZ"/>
        </w:rPr>
        <w:t xml:space="preserve"> </w:t>
      </w:r>
      <w:r w:rsidRPr="00B10E9F">
        <w:rPr>
          <w:rFonts w:ascii="Times New Roman" w:eastAsia="Times New Roman" w:hAnsi="Times New Roman" w:cs="Times New Roman"/>
          <w:noProof/>
          <w:sz w:val="26"/>
          <w:szCs w:val="26"/>
        </w:rPr>
        <w:t>жүйесінің</w:t>
      </w:r>
      <w:r w:rsidR="00830615">
        <w:rPr>
          <w:rFonts w:ascii="Times New Roman" w:eastAsia="Times New Roman" w:hAnsi="Times New Roman" w:cs="Times New Roman"/>
          <w:noProof/>
          <w:sz w:val="26"/>
          <w:szCs w:val="26"/>
          <w:lang w:val="kk-KZ"/>
        </w:rPr>
        <w:t xml:space="preserve"> </w:t>
      </w:r>
      <w:r w:rsidRPr="00B10E9F">
        <w:rPr>
          <w:rFonts w:ascii="Times New Roman" w:eastAsia="Times New Roman" w:hAnsi="Times New Roman" w:cs="Times New Roman"/>
          <w:noProof/>
          <w:sz w:val="26"/>
          <w:szCs w:val="26"/>
        </w:rPr>
        <w:t>ауруларыны</w:t>
      </w:r>
      <w:r w:rsidRPr="00B10E9F">
        <w:rPr>
          <w:rFonts w:ascii="Times New Roman" w:eastAsia="Times New Roman" w:hAnsi="Times New Roman" w:cs="Times New Roman"/>
          <w:noProof/>
          <w:sz w:val="26"/>
          <w:szCs w:val="26"/>
          <w:lang w:val="kk-KZ"/>
        </w:rPr>
        <w:t xml:space="preserve">ң </w:t>
      </w:r>
      <w:r w:rsidRPr="00B10E9F">
        <w:rPr>
          <w:rFonts w:ascii="Times New Roman" w:eastAsia="Times New Roman" w:hAnsi="Times New Roman" w:cs="Times New Roman"/>
          <w:noProof/>
          <w:sz w:val="26"/>
          <w:szCs w:val="26"/>
        </w:rPr>
        <w:t>синдромдары:</w:t>
      </w:r>
    </w:p>
    <w:p w:rsidR="00B10E9F" w:rsidRPr="00B10E9F" w:rsidRDefault="00B10E9F" w:rsidP="00B10E9F">
      <w:pPr>
        <w:tabs>
          <w:tab w:val="left" w:pos="250"/>
        </w:tabs>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lang w:val="kk-KZ"/>
        </w:rPr>
        <w:t>б</w:t>
      </w:r>
      <w:r w:rsidRPr="00B10E9F">
        <w:rPr>
          <w:rFonts w:ascii="Times New Roman" w:eastAsia="Times New Roman" w:hAnsi="Times New Roman" w:cs="Times New Roman"/>
          <w:noProof/>
          <w:sz w:val="26"/>
          <w:szCs w:val="26"/>
        </w:rPr>
        <w:t>ауырдың қызметінің бузылуы;</w:t>
      </w:r>
      <w:r w:rsidRPr="00B10E9F">
        <w:rPr>
          <w:rFonts w:ascii="Times New Roman" w:eastAsia="Times New Roman" w:hAnsi="Times New Roman" w:cs="Times New Roman"/>
          <w:bCs/>
          <w:iCs/>
          <w:spacing w:val="-10"/>
          <w:sz w:val="26"/>
          <w:szCs w:val="26"/>
          <w:lang w:val="kk-KZ"/>
        </w:rPr>
        <w:t>ас</w:t>
      </w:r>
      <w:r w:rsidRPr="00B10E9F">
        <w:rPr>
          <w:rFonts w:ascii="Times New Roman" w:eastAsia="Times New Roman" w:hAnsi="Times New Roman" w:cs="Times New Roman"/>
          <w:sz w:val="26"/>
          <w:szCs w:val="26"/>
        </w:rPr>
        <w:t xml:space="preserve">корыту </w:t>
      </w:r>
      <w:r w:rsidRPr="00B10E9F">
        <w:rPr>
          <w:rFonts w:ascii="Times New Roman" w:eastAsia="Times New Roman" w:hAnsi="Times New Roman" w:cs="Times New Roman"/>
          <w:noProof/>
          <w:sz w:val="26"/>
          <w:szCs w:val="26"/>
        </w:rPr>
        <w:t>жүйесінің қызметтерінің б</w:t>
      </w:r>
      <w:r w:rsidRPr="00B10E9F">
        <w:rPr>
          <w:rFonts w:ascii="Times New Roman" w:eastAsia="Times New Roman" w:hAnsi="Times New Roman" w:cs="Times New Roman"/>
          <w:noProof/>
          <w:sz w:val="26"/>
          <w:szCs w:val="26"/>
          <w:lang w:val="kk-KZ"/>
        </w:rPr>
        <w:t>ұ</w:t>
      </w:r>
      <w:r w:rsidRPr="00B10E9F">
        <w:rPr>
          <w:rFonts w:ascii="Times New Roman" w:eastAsia="Times New Roman" w:hAnsi="Times New Roman" w:cs="Times New Roman"/>
          <w:noProof/>
          <w:sz w:val="26"/>
          <w:szCs w:val="26"/>
        </w:rPr>
        <w:t>зылуы. Оньщ ішінде т</w:t>
      </w:r>
      <w:r w:rsidRPr="00B10E9F">
        <w:rPr>
          <w:rFonts w:ascii="Times New Roman" w:eastAsia="Times New Roman" w:hAnsi="Times New Roman" w:cs="Times New Roman"/>
          <w:noProof/>
          <w:sz w:val="26"/>
          <w:szCs w:val="26"/>
          <w:lang w:val="kk-KZ"/>
        </w:rPr>
        <w:t>ұ</w:t>
      </w:r>
      <w:r w:rsidRPr="00B10E9F">
        <w:rPr>
          <w:rFonts w:ascii="Times New Roman" w:eastAsia="Times New Roman" w:hAnsi="Times New Roman" w:cs="Times New Roman"/>
          <w:noProof/>
          <w:sz w:val="26"/>
          <w:szCs w:val="26"/>
        </w:rPr>
        <w:t xml:space="preserve">з </w:t>
      </w:r>
      <w:r w:rsidRPr="00B10E9F">
        <w:rPr>
          <w:rFonts w:ascii="Times New Roman" w:eastAsia="Times New Roman" w:hAnsi="Times New Roman" w:cs="Times New Roman"/>
          <w:noProof/>
          <w:sz w:val="26"/>
          <w:szCs w:val="26"/>
          <w:lang w:val="kk-KZ"/>
        </w:rPr>
        <w:t>б</w:t>
      </w:r>
      <w:r w:rsidRPr="00B10E9F">
        <w:rPr>
          <w:rFonts w:ascii="Times New Roman" w:eastAsia="Times New Roman" w:hAnsi="Times New Roman" w:cs="Times New Roman"/>
          <w:noProof/>
          <w:sz w:val="26"/>
          <w:szCs w:val="26"/>
        </w:rPr>
        <w:t>ен суды</w:t>
      </w:r>
      <w:r w:rsidRPr="00B10E9F">
        <w:rPr>
          <w:rFonts w:ascii="Times New Roman" w:eastAsia="Times New Roman" w:hAnsi="Times New Roman" w:cs="Times New Roman"/>
          <w:noProof/>
          <w:sz w:val="26"/>
          <w:szCs w:val="26"/>
          <w:lang w:val="kk-KZ"/>
        </w:rPr>
        <w:t>ң</w:t>
      </w:r>
      <w:r w:rsidRPr="00B10E9F">
        <w:rPr>
          <w:rFonts w:ascii="Times New Roman" w:eastAsia="Times New Roman" w:hAnsi="Times New Roman" w:cs="Times New Roman"/>
          <w:noProof/>
          <w:sz w:val="26"/>
          <w:szCs w:val="26"/>
        </w:rPr>
        <w:t xml:space="preserve"> алмасуының б</w:t>
      </w:r>
      <w:r w:rsidRPr="00B10E9F">
        <w:rPr>
          <w:rFonts w:ascii="Times New Roman" w:eastAsia="Times New Roman" w:hAnsi="Times New Roman" w:cs="Times New Roman"/>
          <w:noProof/>
          <w:sz w:val="26"/>
          <w:szCs w:val="26"/>
          <w:lang w:val="kk-KZ"/>
        </w:rPr>
        <w:t>ұ</w:t>
      </w:r>
      <w:r w:rsidRPr="00B10E9F">
        <w:rPr>
          <w:rFonts w:ascii="Times New Roman" w:eastAsia="Times New Roman" w:hAnsi="Times New Roman" w:cs="Times New Roman"/>
          <w:noProof/>
          <w:sz w:val="26"/>
          <w:szCs w:val="26"/>
        </w:rPr>
        <w:t xml:space="preserve">зылуы, қанда хлоридтердің азаюы, </w:t>
      </w:r>
      <w:r w:rsidRPr="00B10E9F">
        <w:rPr>
          <w:rFonts w:ascii="Times New Roman" w:eastAsia="Times New Roman" w:hAnsi="Times New Roman" w:cs="Times New Roman"/>
          <w:noProof/>
          <w:sz w:val="26"/>
          <w:szCs w:val="26"/>
          <w:lang w:val="kk-KZ"/>
        </w:rPr>
        <w:t>у</w:t>
      </w:r>
      <w:r w:rsidRPr="00B10E9F">
        <w:rPr>
          <w:rFonts w:ascii="Times New Roman" w:eastAsia="Times New Roman" w:hAnsi="Times New Roman" w:cs="Times New Roman"/>
          <w:noProof/>
          <w:sz w:val="26"/>
          <w:szCs w:val="26"/>
        </w:rPr>
        <w:t xml:space="preserve">лардың </w:t>
      </w:r>
      <w:r w:rsidRPr="00B10E9F">
        <w:rPr>
          <w:rFonts w:ascii="Times New Roman" w:eastAsia="Times New Roman" w:hAnsi="Times New Roman" w:cs="Times New Roman"/>
          <w:noProof/>
          <w:sz w:val="26"/>
          <w:szCs w:val="26"/>
          <w:lang w:val="kk-KZ"/>
        </w:rPr>
        <w:t>ұ</w:t>
      </w:r>
      <w:r w:rsidRPr="00B10E9F">
        <w:rPr>
          <w:rFonts w:ascii="Times New Roman" w:eastAsia="Times New Roman" w:hAnsi="Times New Roman" w:cs="Times New Roman"/>
          <w:noProof/>
          <w:sz w:val="26"/>
          <w:szCs w:val="26"/>
        </w:rPr>
        <w:t>лпалар</w:t>
      </w:r>
      <w:r w:rsidRPr="00B10E9F">
        <w:rPr>
          <w:rFonts w:ascii="Times New Roman" w:eastAsia="Times New Roman" w:hAnsi="Times New Roman" w:cs="Times New Roman"/>
          <w:noProof/>
          <w:sz w:val="26"/>
          <w:szCs w:val="26"/>
          <w:lang w:val="kk-KZ"/>
        </w:rPr>
        <w:t>ғ</w:t>
      </w:r>
      <w:r w:rsidRPr="00B10E9F">
        <w:rPr>
          <w:rFonts w:ascii="Times New Roman" w:eastAsia="Times New Roman" w:hAnsi="Times New Roman" w:cs="Times New Roman"/>
          <w:noProof/>
          <w:sz w:val="26"/>
          <w:szCs w:val="26"/>
        </w:rPr>
        <w:t>а шо</w:t>
      </w:r>
      <w:r w:rsidRPr="00B10E9F">
        <w:rPr>
          <w:rFonts w:ascii="Times New Roman" w:eastAsia="Times New Roman" w:hAnsi="Times New Roman" w:cs="Times New Roman"/>
          <w:noProof/>
          <w:sz w:val="26"/>
          <w:szCs w:val="26"/>
          <w:lang w:val="kk-KZ"/>
        </w:rPr>
        <w:t>ғ</w:t>
      </w:r>
      <w:r w:rsidRPr="00B10E9F">
        <w:rPr>
          <w:rFonts w:ascii="Times New Roman" w:eastAsia="Times New Roman" w:hAnsi="Times New Roman" w:cs="Times New Roman"/>
          <w:noProof/>
          <w:sz w:val="26"/>
          <w:szCs w:val="26"/>
        </w:rPr>
        <w:t>ырлануы, асқазанда т</w:t>
      </w:r>
      <w:r w:rsidRPr="00B10E9F">
        <w:rPr>
          <w:rFonts w:ascii="Times New Roman" w:eastAsia="Times New Roman" w:hAnsi="Times New Roman" w:cs="Times New Roman"/>
          <w:noProof/>
          <w:sz w:val="26"/>
          <w:szCs w:val="26"/>
          <w:lang w:val="kk-KZ"/>
        </w:rPr>
        <w:t>ұ</w:t>
      </w:r>
      <w:r w:rsidRPr="00B10E9F">
        <w:rPr>
          <w:rFonts w:ascii="Times New Roman" w:eastAsia="Times New Roman" w:hAnsi="Times New Roman" w:cs="Times New Roman"/>
          <w:noProof/>
          <w:sz w:val="26"/>
          <w:szCs w:val="26"/>
        </w:rPr>
        <w:t xml:space="preserve">з қышқылының </w:t>
      </w:r>
      <w:r w:rsidRPr="00B10E9F">
        <w:rPr>
          <w:rFonts w:ascii="Times New Roman" w:eastAsia="Times New Roman" w:hAnsi="Times New Roman" w:cs="Times New Roman"/>
          <w:noProof/>
          <w:sz w:val="26"/>
          <w:szCs w:val="26"/>
          <w:lang w:val="kk-KZ"/>
        </w:rPr>
        <w:t>түз</w:t>
      </w:r>
      <w:r w:rsidRPr="00B10E9F">
        <w:rPr>
          <w:rFonts w:ascii="Times New Roman" w:eastAsia="Times New Roman" w:hAnsi="Times New Roman" w:cs="Times New Roman"/>
          <w:noProof/>
          <w:sz w:val="26"/>
          <w:szCs w:val="26"/>
        </w:rPr>
        <w:t>ілуінің б</w:t>
      </w:r>
      <w:r w:rsidRPr="00B10E9F">
        <w:rPr>
          <w:rFonts w:ascii="Times New Roman" w:eastAsia="Times New Roman" w:hAnsi="Times New Roman" w:cs="Times New Roman"/>
          <w:noProof/>
          <w:sz w:val="26"/>
          <w:szCs w:val="26"/>
          <w:lang w:val="kk-KZ"/>
        </w:rPr>
        <w:t>ұ</w:t>
      </w:r>
      <w:r w:rsidRPr="00B10E9F">
        <w:rPr>
          <w:rFonts w:ascii="Times New Roman" w:eastAsia="Times New Roman" w:hAnsi="Times New Roman" w:cs="Times New Roman"/>
          <w:noProof/>
          <w:sz w:val="26"/>
          <w:szCs w:val="26"/>
        </w:rPr>
        <w:t>зылуы;</w:t>
      </w:r>
      <w:r w:rsidRPr="00B10E9F">
        <w:rPr>
          <w:rFonts w:ascii="Times New Roman" w:eastAsia="Times New Roman" w:hAnsi="Times New Roman" w:cs="Times New Roman"/>
          <w:noProof/>
          <w:sz w:val="26"/>
          <w:szCs w:val="26"/>
          <w:lang w:val="kk-KZ"/>
        </w:rPr>
        <w:t>бү</w:t>
      </w:r>
      <w:r w:rsidRPr="00B10E9F">
        <w:rPr>
          <w:rFonts w:ascii="Times New Roman" w:eastAsia="Times New Roman" w:hAnsi="Times New Roman" w:cs="Times New Roman"/>
          <w:noProof/>
          <w:sz w:val="26"/>
          <w:szCs w:val="26"/>
        </w:rPr>
        <w:t>йректердің сүзгіштік қабілетіні</w:t>
      </w:r>
      <w:r w:rsidRPr="00B10E9F">
        <w:rPr>
          <w:rFonts w:ascii="Times New Roman" w:eastAsia="Times New Roman" w:hAnsi="Times New Roman" w:cs="Times New Roman"/>
          <w:noProof/>
          <w:sz w:val="26"/>
          <w:szCs w:val="26"/>
          <w:lang w:val="kk-KZ"/>
        </w:rPr>
        <w:t>ң</w:t>
      </w:r>
      <w:r w:rsidRPr="00B10E9F">
        <w:rPr>
          <w:rFonts w:ascii="Times New Roman" w:eastAsia="Times New Roman" w:hAnsi="Times New Roman" w:cs="Times New Roman"/>
          <w:noProof/>
          <w:sz w:val="26"/>
          <w:szCs w:val="26"/>
        </w:rPr>
        <w:t xml:space="preserve"> өзгеруі, з</w:t>
      </w:r>
      <w:r w:rsidRPr="00B10E9F">
        <w:rPr>
          <w:rFonts w:ascii="Times New Roman" w:eastAsia="Times New Roman" w:hAnsi="Times New Roman" w:cs="Times New Roman"/>
          <w:noProof/>
          <w:sz w:val="26"/>
          <w:szCs w:val="26"/>
          <w:lang w:val="kk-KZ"/>
        </w:rPr>
        <w:t>ә</w:t>
      </w:r>
      <w:r w:rsidRPr="00B10E9F">
        <w:rPr>
          <w:rFonts w:ascii="Times New Roman" w:eastAsia="Times New Roman" w:hAnsi="Times New Roman" w:cs="Times New Roman"/>
          <w:noProof/>
          <w:sz w:val="26"/>
          <w:szCs w:val="26"/>
        </w:rPr>
        <w:t xml:space="preserve">рде белоктың </w:t>
      </w:r>
      <w:r w:rsidRPr="00B10E9F">
        <w:rPr>
          <w:rFonts w:ascii="Times New Roman" w:eastAsia="Times New Roman" w:hAnsi="Times New Roman" w:cs="Times New Roman"/>
          <w:sz w:val="26"/>
          <w:szCs w:val="26"/>
          <w:lang w:val="kk-KZ"/>
        </w:rPr>
        <w:t>п</w:t>
      </w:r>
      <w:r w:rsidRPr="00B10E9F">
        <w:rPr>
          <w:rFonts w:ascii="Times New Roman" w:eastAsia="Times New Roman" w:hAnsi="Times New Roman" w:cs="Times New Roman"/>
          <w:sz w:val="26"/>
          <w:szCs w:val="26"/>
        </w:rPr>
        <w:t xml:space="preserve">айда </w:t>
      </w:r>
      <w:r w:rsidRPr="00B10E9F">
        <w:rPr>
          <w:rFonts w:ascii="Times New Roman" w:eastAsia="Times New Roman" w:hAnsi="Times New Roman" w:cs="Times New Roman"/>
          <w:noProof/>
          <w:sz w:val="26"/>
          <w:szCs w:val="26"/>
        </w:rPr>
        <w:t>болуы.</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sz w:val="26"/>
          <w:szCs w:val="26"/>
        </w:rPr>
        <w:t xml:space="preserve">Ауру мал </w:t>
      </w:r>
      <w:r w:rsidRPr="00B10E9F">
        <w:rPr>
          <w:rFonts w:ascii="Times New Roman" w:eastAsia="Times New Roman" w:hAnsi="Times New Roman" w:cs="Times New Roman"/>
          <w:noProof/>
          <w:sz w:val="26"/>
          <w:szCs w:val="26"/>
        </w:rPr>
        <w:t xml:space="preserve">көбінесе зақымданған өкпе жағымен жататын </w:t>
      </w:r>
      <w:r w:rsidRPr="00B10E9F">
        <w:rPr>
          <w:rFonts w:ascii="Times New Roman" w:eastAsia="Times New Roman" w:hAnsi="Times New Roman" w:cs="Times New Roman"/>
          <w:noProof/>
          <w:sz w:val="26"/>
          <w:szCs w:val="26"/>
          <w:lang w:val="kk-KZ"/>
        </w:rPr>
        <w:t>кө</w:t>
      </w:r>
      <w:r w:rsidRPr="00B10E9F">
        <w:rPr>
          <w:rFonts w:ascii="Times New Roman" w:eastAsia="Times New Roman" w:hAnsi="Times New Roman" w:cs="Times New Roman"/>
          <w:noProof/>
          <w:sz w:val="26"/>
          <w:szCs w:val="26"/>
        </w:rPr>
        <w:t xml:space="preserve">рнеді. Оны аударып жатқызғанда эксудаттың басқа жаққа </w:t>
      </w:r>
      <w:r w:rsidRPr="00B10E9F">
        <w:rPr>
          <w:rFonts w:ascii="Times New Roman" w:eastAsia="Times New Roman" w:hAnsi="Times New Roman" w:cs="Times New Roman"/>
          <w:sz w:val="26"/>
          <w:szCs w:val="26"/>
          <w:lang w:val="kk-KZ"/>
        </w:rPr>
        <w:t>ығысып</w:t>
      </w:r>
      <w:r w:rsidRPr="00B10E9F">
        <w:rPr>
          <w:rFonts w:ascii="Times New Roman" w:eastAsia="Times New Roman" w:hAnsi="Times New Roman" w:cs="Times New Roman"/>
          <w:noProof/>
          <w:sz w:val="26"/>
          <w:szCs w:val="26"/>
        </w:rPr>
        <w:t xml:space="preserve">ағуына </w:t>
      </w:r>
      <w:r w:rsidRPr="00B10E9F">
        <w:rPr>
          <w:rFonts w:ascii="Times New Roman" w:eastAsia="Times New Roman" w:hAnsi="Times New Roman" w:cs="Times New Roman"/>
          <w:sz w:val="26"/>
          <w:szCs w:val="26"/>
        </w:rPr>
        <w:t xml:space="preserve">байланысты, </w:t>
      </w:r>
      <w:r w:rsidRPr="00B10E9F">
        <w:rPr>
          <w:rFonts w:ascii="Times New Roman" w:eastAsia="Times New Roman" w:hAnsi="Times New Roman" w:cs="Times New Roman"/>
          <w:noProof/>
          <w:sz w:val="26"/>
          <w:szCs w:val="26"/>
        </w:rPr>
        <w:t>тітіркенуді</w:t>
      </w:r>
      <w:r w:rsidRPr="00B10E9F">
        <w:rPr>
          <w:rFonts w:ascii="Times New Roman" w:eastAsia="Times New Roman" w:hAnsi="Times New Roman" w:cs="Times New Roman"/>
          <w:noProof/>
          <w:sz w:val="26"/>
          <w:szCs w:val="26"/>
          <w:lang w:val="kk-KZ"/>
        </w:rPr>
        <w:t>ң</w:t>
      </w:r>
      <w:r w:rsidRPr="00B10E9F">
        <w:rPr>
          <w:rFonts w:ascii="Times New Roman" w:eastAsia="Times New Roman" w:hAnsi="Times New Roman" w:cs="Times New Roman"/>
          <w:sz w:val="26"/>
          <w:szCs w:val="26"/>
        </w:rPr>
        <w:t xml:space="preserve">салдарынан </w:t>
      </w:r>
      <w:r w:rsidRPr="00B10E9F">
        <w:rPr>
          <w:rFonts w:ascii="Times New Roman" w:eastAsia="Times New Roman" w:hAnsi="Times New Roman" w:cs="Times New Roman"/>
          <w:noProof/>
          <w:sz w:val="26"/>
          <w:szCs w:val="26"/>
        </w:rPr>
        <w:t xml:space="preserve">үдемелі жөтел </w:t>
      </w:r>
      <w:r w:rsidRPr="00B10E9F">
        <w:rPr>
          <w:rFonts w:ascii="Times New Roman" w:eastAsia="Times New Roman" w:hAnsi="Times New Roman" w:cs="Times New Roman"/>
          <w:noProof/>
          <w:sz w:val="26"/>
          <w:szCs w:val="26"/>
          <w:lang w:val="kk-KZ"/>
        </w:rPr>
        <w:t>пай</w:t>
      </w:r>
      <w:r w:rsidRPr="00B10E9F">
        <w:rPr>
          <w:rFonts w:ascii="Times New Roman" w:eastAsia="Times New Roman" w:hAnsi="Times New Roman" w:cs="Times New Roman"/>
          <w:noProof/>
          <w:sz w:val="26"/>
          <w:szCs w:val="26"/>
        </w:rPr>
        <w:t xml:space="preserve">да </w:t>
      </w:r>
      <w:r w:rsidRPr="00B10E9F">
        <w:rPr>
          <w:rFonts w:ascii="Times New Roman" w:eastAsia="Times New Roman" w:hAnsi="Times New Roman" w:cs="Times New Roman"/>
          <w:sz w:val="26"/>
          <w:szCs w:val="26"/>
        </w:rPr>
        <w:t xml:space="preserve">болады да, мал </w:t>
      </w:r>
      <w:r w:rsidRPr="00B10E9F">
        <w:rPr>
          <w:rFonts w:ascii="Times New Roman" w:eastAsia="Times New Roman" w:hAnsi="Times New Roman" w:cs="Times New Roman"/>
          <w:noProof/>
          <w:sz w:val="26"/>
          <w:szCs w:val="26"/>
        </w:rPr>
        <w:t xml:space="preserve">қайта </w:t>
      </w:r>
      <w:r w:rsidRPr="00B10E9F">
        <w:rPr>
          <w:rFonts w:ascii="Times New Roman" w:eastAsia="Times New Roman" w:hAnsi="Times New Roman" w:cs="Times New Roman"/>
          <w:noProof/>
          <w:sz w:val="26"/>
          <w:szCs w:val="26"/>
          <w:lang w:val="kk-KZ"/>
        </w:rPr>
        <w:t>ө</w:t>
      </w:r>
      <w:r w:rsidRPr="00B10E9F">
        <w:rPr>
          <w:rFonts w:ascii="Times New Roman" w:eastAsia="Times New Roman" w:hAnsi="Times New Roman" w:cs="Times New Roman"/>
          <w:noProof/>
          <w:sz w:val="26"/>
          <w:szCs w:val="26"/>
        </w:rPr>
        <w:t>з қалпына келуге тырысады.</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Емі. Емдеу неғұрлым ерте басталуы және жан-жақты жүргізілуі қажет. Әуел баста аурудың себептеріне қарсы шарақолданылады. Ауру малдың күтімін жақсартып, азығын қалыптастырады. Қажетті витаминдердің мөлшерін 2 есеге дейін көбейтеді. Таза сумен қамтамасыз етеді.</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Организмнің өз қорғаныш күштерін тиімді пайдалану түрлерінақтыланбаған    қуаттандырушы    емдеу    әдістерін    кеңінен қолданады. Ауру төлдің етінің ішіне не аналық малдың, не аталық сау семіз жылқының қанын натрий цитратымен араластырып жіберу арқылы   емдеудің    нәтижесі жақсы. Сондықтан полиглобулиндер,   гамма-глобулиндер,    гидролизин     Л-иммуномодуляторлар: тимоген, тимозин, Т-активин, левамизол, ноздрин, иммунофан және т.б. қолдануға болады.</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lastRenderedPageBreak/>
        <w:t>Плевраның және кеуде қуысының аурулары.</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Плевраның қабынуы дегеніміз плевра беттерінде фибрин қақтарының   шоғырлануымен,   немесе  плевра   қуысында сүйығьшың (экссудаттың) жиналуымен сипатталатын</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Ауру жьшқылар мен шошқаларда жиі кездеседі. Себептері бойынша басалқы жене косалқы, барысына қарай жіті не  созылмалы,  орналасуына байланысты шектелген және ріккен,  қабыну  процесінің  сипаты  жөнінде  қүрғақ жене ылғалды  больш жіктеледі.</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proofErr w:type="gramStart"/>
      <w:r w:rsidRPr="00B10E9F">
        <w:rPr>
          <w:rFonts w:ascii="Times New Roman" w:eastAsia="Times New Roman" w:hAnsi="Times New Roman" w:cs="Times New Roman"/>
          <w:noProof/>
          <w:sz w:val="26"/>
          <w:szCs w:val="26"/>
        </w:rPr>
        <w:t>Себептері. Басалқы түрінде сирек кездеседі. Бола қалған жагдайдагы негізгі себептері: физикалық (суықтық), химиялык тану) және механикалық (жарақаттану) факторлардың әсерлері.</w:t>
      </w:r>
      <w:proofErr w:type="gramEnd"/>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Қосалқы түрінде жиі кездеседі. Әсіресе пневмонияларды:-: асқынған түрі ретінде, өкпе түберкүлезінде, тақия қарынпиі жарақаттанып қабынганда, малдар қатты кджығавда (көбінл: темір жолмен, автокөлікпен үзак тасымаддағанда).</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Дамуы. Организмнің қарсьшасу күші өлсірегенді қоздыргыштық қабілеті күшейген микроорганизмдер плеврат қабыну процсстерін тудырады. Ондай микроорганизм өкпелердің қабынған ошақтарынан қан, немесе лимфа жолдар» арқылы әкелінеді.</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Қүрғақ плевритте фибринді, фиброзды, ал кейде жабыска. қабьшу пайда болады.</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Эксудатты плевритте плевра қуысына үйымалы, неыесг "үйымалы-катаралды   жалқаяқтар   жиналып,   кейіннен   ір::-л жалқаякқа айналуымен сипатталады.</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Жалқаяқтың жиналу мөлшеріне байланысты өкпел: қысылады. Кеуде қуысьшдшгы кері қысым төмендеп, жүряі қанның келуі азаяды. Венадагы қанның қысымы жоғарылайіі Осындай өзгерістердің салдарынан организмде оттепзи жетіспеушілігі пайда болады, толық тотығып улгермеген уз заттар шогырланады.</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Қанның   қурамы   өзгереді,   ондағы   хлор   иондарыну мөлшері азаяды, альбуминурия пайда болады. Ол парциахы қысымның өзгеруін одан ары шиленістіре түседі.  Булла • еттердің, есіресе жүрек пен бас сүйек еггерінің қореклгя бүзьшады.</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Организмнің улануынан тыныс алу қиындай түседі алмасу  процесі,  жүрек-қан тамырлар жүйесінің қызм бүзылады.</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 xml:space="preserve">Ауыр өткен жағдайда өлім-жітіммен аяқталуы мүмкін. </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Өлекседегі өзгерістер:</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плевраның     беттері     күңгірттенген,     дөнекер өскен.фибриң талшықтары шогарланған;</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плевра қуысында қабыну сипатына байланысты эксудаттар;</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•қосалқы    түрінде    негізгі    аурулардың    белгілері анықталады. Өкпелердің солғандығы байқалады.</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Клииикалық белгілері негізгі аурулардың дамуы даарысына байланысты. Жалпы белгілері ретінде: жабығу, ағза азыққа зауқының жоқтығын, дене қызуының бірде көтеріліп, бірде төмендеп түруын келтіруге болады.</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сызықша пайда болады. Ол демалғанда қиындағандығының белгісі..</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Рентгенограммада қарайган дақ, ал рентгеноскопияда латтың толқывдаған үстіңгі шекарасын байқауға болады.</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Ірі малдарда кездесетін жагдай: олар қүрғақ плевритте сау жағына, ал эксудатты плевритте ауру жақтарына жатқыш.</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Ауруды анықтау үшін ауруга тән юишикалық белгілеріне, ригген арқылы тексерудің және шіевроцентездің нотижелеріне</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lastRenderedPageBreak/>
        <w:t>Саралау. Өкпелердің катаралды, крупозды қабынуларынан грғз тән клиникалық белгаері арқылы ажыратады.</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 xml:space="preserve">Гидроторакстан ажырату үшін плевроцентездің   плевра қуысыи ауырған жағынан теседі (6-7 қабырғалардың арасы жәнс қабырғалардың шеміршекпен түйіскен жерлерінен 3-5 см жоғары). </w:t>
      </w:r>
    </w:p>
    <w:p w:rsidR="00B10E9F" w:rsidRPr="00B10E9F" w:rsidRDefault="00830615"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Pr>
          <w:rFonts w:ascii="Times New Roman" w:eastAsia="Times New Roman" w:hAnsi="Times New Roman" w:cs="Times New Roman"/>
          <w:noProof/>
          <w:sz w:val="26"/>
          <w:szCs w:val="26"/>
        </w:rPr>
        <w:t>Болжамы. Қ</w:t>
      </w:r>
      <w:r>
        <w:rPr>
          <w:rFonts w:ascii="Times New Roman" w:eastAsia="Times New Roman" w:hAnsi="Times New Roman" w:cs="Times New Roman"/>
          <w:noProof/>
          <w:sz w:val="26"/>
          <w:szCs w:val="26"/>
          <w:lang w:val="kk-KZ"/>
        </w:rPr>
        <w:t>ұ</w:t>
      </w:r>
      <w:r w:rsidR="00B10E9F" w:rsidRPr="00B10E9F">
        <w:rPr>
          <w:rFonts w:ascii="Times New Roman" w:eastAsia="Times New Roman" w:hAnsi="Times New Roman" w:cs="Times New Roman"/>
          <w:noProof/>
          <w:sz w:val="26"/>
          <w:szCs w:val="26"/>
        </w:rPr>
        <w:t>рғақ плевритте уақытында дүрыс күтіп, бағу ; ауру малдың жазылуын болжауға болады, ал эксудатты плевритте  жақсы нәтиже күтуге болмайды. Емлеу процесін үш бағытга жүргізген дүрыс: Кабыну процесінің ары қарай дамуын тоқтату; 1 Эксудаггың жинақталуын болдырмау; эксудаттың таралмауына жагдай жасау.</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rPr>
      </w:pPr>
      <w:r w:rsidRPr="00B10E9F">
        <w:rPr>
          <w:rFonts w:ascii="Times New Roman" w:eastAsia="Times New Roman" w:hAnsi="Times New Roman" w:cs="Times New Roman"/>
          <w:noProof/>
          <w:sz w:val="26"/>
          <w:szCs w:val="26"/>
        </w:rPr>
        <w:t>Суық тигізетін себептерді жояды, маддың күтімін, рационын реттейді, эксудатгы түрінде су беруді азайтады.</w:t>
      </w:r>
    </w:p>
    <w:p w:rsidR="00B10E9F" w:rsidRPr="00B10E9F" w:rsidRDefault="00B10E9F" w:rsidP="00B10E9F">
      <w:pPr>
        <w:tabs>
          <w:tab w:val="left" w:pos="3450"/>
        </w:tabs>
        <w:contextualSpacing/>
        <w:rPr>
          <w:rFonts w:ascii="Times New Roman" w:eastAsia="Calibri" w:hAnsi="Times New Roman" w:cs="Times New Roman"/>
          <w:b/>
          <w:sz w:val="32"/>
          <w:szCs w:val="32"/>
          <w:lang w:val="kk-KZ"/>
        </w:rPr>
      </w:pPr>
    </w:p>
    <w:p w:rsidR="00B10E9F" w:rsidRPr="00B10E9F" w:rsidRDefault="00B10E9F" w:rsidP="00B10E9F">
      <w:pPr>
        <w:tabs>
          <w:tab w:val="left" w:pos="3450"/>
        </w:tabs>
        <w:contextualSpacing/>
        <w:rPr>
          <w:rFonts w:ascii="Times New Roman" w:eastAsia="Calibri" w:hAnsi="Times New Roman" w:cs="Times New Roman"/>
          <w:b/>
          <w:sz w:val="32"/>
          <w:szCs w:val="32"/>
          <w:lang w:val="kk-KZ"/>
        </w:rPr>
      </w:pPr>
      <w:r w:rsidRPr="00B10E9F">
        <w:rPr>
          <w:rFonts w:ascii="Times New Roman" w:eastAsia="Calibri" w:hAnsi="Times New Roman" w:cs="Times New Roman"/>
          <w:b/>
          <w:sz w:val="32"/>
          <w:szCs w:val="32"/>
          <w:lang w:val="kk-KZ"/>
        </w:rPr>
        <w:t xml:space="preserve">  Бақылау сұрақтары:</w:t>
      </w:r>
    </w:p>
    <w:p w:rsidR="00B10E9F" w:rsidRPr="00830615" w:rsidRDefault="00B10E9F" w:rsidP="00B10E9F">
      <w:pPr>
        <w:numPr>
          <w:ilvl w:val="0"/>
          <w:numId w:val="17"/>
        </w:numPr>
        <w:tabs>
          <w:tab w:val="left" w:pos="3450"/>
        </w:tabs>
        <w:contextualSpacing/>
        <w:rPr>
          <w:rFonts w:ascii="Times New Roman" w:eastAsia="Calibri" w:hAnsi="Times New Roman" w:cs="Times New Roman"/>
          <w:sz w:val="28"/>
          <w:szCs w:val="28"/>
          <w:lang w:val="kk-KZ"/>
        </w:rPr>
      </w:pPr>
      <w:r w:rsidRPr="00830615">
        <w:rPr>
          <w:rFonts w:ascii="Times New Roman" w:eastAsia="Calibri" w:hAnsi="Times New Roman" w:cs="Times New Roman"/>
          <w:sz w:val="28"/>
          <w:szCs w:val="28"/>
          <w:lang w:val="kk-KZ"/>
        </w:rPr>
        <w:t xml:space="preserve">Бронхопневмония </w:t>
      </w:r>
    </w:p>
    <w:p w:rsidR="00B10E9F" w:rsidRPr="00830615" w:rsidRDefault="00B10E9F" w:rsidP="00B10E9F">
      <w:pPr>
        <w:numPr>
          <w:ilvl w:val="0"/>
          <w:numId w:val="17"/>
        </w:numPr>
        <w:tabs>
          <w:tab w:val="left" w:pos="3450"/>
        </w:tabs>
        <w:contextualSpacing/>
        <w:rPr>
          <w:rFonts w:ascii="Times New Roman" w:eastAsia="Calibri" w:hAnsi="Times New Roman" w:cs="Times New Roman"/>
          <w:sz w:val="28"/>
          <w:szCs w:val="28"/>
          <w:lang w:val="kk-KZ"/>
        </w:rPr>
      </w:pPr>
      <w:r w:rsidRPr="00830615">
        <w:rPr>
          <w:rFonts w:ascii="Times New Roman" w:eastAsia="Calibri" w:hAnsi="Times New Roman" w:cs="Times New Roman"/>
          <w:sz w:val="28"/>
          <w:szCs w:val="28"/>
          <w:lang w:val="kk-KZ"/>
        </w:rPr>
        <w:t>Плевра және кеуде қуысының аурулары.</w:t>
      </w:r>
    </w:p>
    <w:p w:rsidR="00817F3F" w:rsidRPr="00B10E9F" w:rsidRDefault="00817F3F" w:rsidP="00817F3F">
      <w:pPr>
        <w:tabs>
          <w:tab w:val="left" w:pos="3450"/>
        </w:tabs>
        <w:ind w:left="720"/>
        <w:contextualSpacing/>
        <w:rPr>
          <w:rFonts w:ascii="Times New Roman" w:eastAsia="Calibri" w:hAnsi="Times New Roman" w:cs="Times New Roman"/>
          <w:b/>
          <w:sz w:val="28"/>
          <w:szCs w:val="28"/>
          <w:lang w:val="kk-KZ"/>
        </w:rPr>
      </w:pPr>
    </w:p>
    <w:p w:rsidR="00B10E9F" w:rsidRPr="00B10E9F" w:rsidRDefault="00B10E9F" w:rsidP="00B10E9F">
      <w:pPr>
        <w:tabs>
          <w:tab w:val="left" w:pos="3450"/>
        </w:tabs>
        <w:contextualSpacing/>
        <w:rPr>
          <w:rFonts w:ascii="Times New Roman" w:eastAsia="Calibri" w:hAnsi="Times New Roman" w:cs="Times New Roman"/>
          <w:b/>
          <w:sz w:val="28"/>
          <w:szCs w:val="28"/>
          <w:lang w:val="kk-KZ"/>
        </w:rPr>
      </w:pPr>
      <w:r w:rsidRPr="00B10E9F">
        <w:rPr>
          <w:rFonts w:ascii="Times New Roman" w:eastAsia="Calibri" w:hAnsi="Times New Roman" w:cs="Times New Roman"/>
          <w:b/>
          <w:sz w:val="28"/>
          <w:szCs w:val="28"/>
          <w:lang w:val="kk-KZ"/>
        </w:rPr>
        <w:t>Қолданылған әдебиеттер:</w:t>
      </w:r>
    </w:p>
    <w:p w:rsidR="00B10E9F" w:rsidRPr="00B10E9F" w:rsidRDefault="00B10E9F" w:rsidP="00B10E9F">
      <w:pPr>
        <w:tabs>
          <w:tab w:val="left" w:pos="3450"/>
        </w:tabs>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1)Ығылманұлы «Малдың жалпы патологиялық анатомиясы» Алматы</w:t>
      </w:r>
    </w:p>
    <w:p w:rsidR="00B10E9F" w:rsidRPr="00B10E9F" w:rsidRDefault="00B10E9F" w:rsidP="00B10E9F">
      <w:pPr>
        <w:tabs>
          <w:tab w:val="left" w:pos="3450"/>
        </w:tabs>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2)Қожабеков З.К., Өтенов Ә.М. «Малдың патологиялық физиологиясы»</w:t>
      </w:r>
    </w:p>
    <w:p w:rsidR="00B10E9F" w:rsidRPr="00B10E9F" w:rsidRDefault="00B10E9F" w:rsidP="00B10E9F">
      <w:pPr>
        <w:tabs>
          <w:tab w:val="left" w:pos="3450"/>
        </w:tabs>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3)Нұрмаханбетов Ә., Дәленов Е., «Патологиялық физиология»</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lang w:val="kk-KZ"/>
        </w:rPr>
      </w:pPr>
    </w:p>
    <w:p w:rsidR="00B10E9F" w:rsidRPr="00E444EA" w:rsidRDefault="00B10E9F" w:rsidP="00B83767">
      <w:pPr>
        <w:tabs>
          <w:tab w:val="left" w:pos="3450"/>
        </w:tabs>
        <w:contextualSpacing/>
        <w:rPr>
          <w:rFonts w:ascii="Times New Roman" w:hAnsi="Times New Roman" w:cs="Times New Roman"/>
          <w:sz w:val="28"/>
          <w:szCs w:val="28"/>
          <w:lang w:val="kk-KZ"/>
        </w:rPr>
      </w:pPr>
    </w:p>
    <w:p w:rsidR="00B10E9F" w:rsidRPr="00B10E9F" w:rsidRDefault="00B10E9F" w:rsidP="00B10E9F">
      <w:pPr>
        <w:contextualSpacing/>
        <w:rPr>
          <w:rFonts w:ascii="Times New Roman" w:eastAsia="Calibri" w:hAnsi="Times New Roman" w:cs="Times New Roman"/>
          <w:b/>
          <w:sz w:val="32"/>
          <w:szCs w:val="32"/>
        </w:rPr>
      </w:pPr>
    </w:p>
    <w:p w:rsidR="00B10E9F" w:rsidRPr="00B10E9F" w:rsidRDefault="00B10E9F" w:rsidP="00B10E9F">
      <w:pPr>
        <w:contextualSpacing/>
        <w:rPr>
          <w:rFonts w:ascii="Times New Roman" w:eastAsia="Calibri" w:hAnsi="Times New Roman" w:cs="Times New Roman"/>
          <w:b/>
          <w:sz w:val="32"/>
          <w:szCs w:val="32"/>
          <w:lang w:val="kk-KZ"/>
        </w:rPr>
      </w:pPr>
      <w:r w:rsidRPr="00B10E9F">
        <w:rPr>
          <w:rFonts w:ascii="Times New Roman" w:eastAsia="Calibri" w:hAnsi="Times New Roman" w:cs="Times New Roman"/>
          <w:b/>
          <w:sz w:val="32"/>
          <w:szCs w:val="32"/>
          <w:lang w:val="kk-KZ"/>
        </w:rPr>
        <w:t xml:space="preserve">      Дәріс №10</w:t>
      </w:r>
    </w:p>
    <w:p w:rsidR="00B10E9F" w:rsidRPr="00B10E9F" w:rsidRDefault="00B10E9F" w:rsidP="00B10E9F">
      <w:pPr>
        <w:contextualSpacing/>
        <w:rPr>
          <w:rFonts w:ascii="Times New Roman" w:eastAsia="Calibri" w:hAnsi="Times New Roman" w:cs="Times New Roman"/>
          <w:b/>
          <w:sz w:val="32"/>
          <w:szCs w:val="32"/>
          <w:lang w:val="kk-KZ"/>
        </w:rPr>
      </w:pPr>
      <w:r w:rsidRPr="00B10E9F">
        <w:rPr>
          <w:rFonts w:ascii="Times New Roman" w:eastAsia="Calibri" w:hAnsi="Times New Roman" w:cs="Times New Roman"/>
          <w:i/>
          <w:sz w:val="32"/>
          <w:szCs w:val="32"/>
          <w:lang w:val="kk-KZ"/>
        </w:rPr>
        <w:t>Тақырыбы:</w:t>
      </w:r>
      <w:r w:rsidRPr="00B10E9F">
        <w:rPr>
          <w:rFonts w:ascii="Times New Roman" w:eastAsia="Calibri" w:hAnsi="Times New Roman" w:cs="Times New Roman"/>
          <w:b/>
          <w:sz w:val="32"/>
          <w:szCs w:val="32"/>
          <w:lang w:val="kk-KZ"/>
        </w:rPr>
        <w:t xml:space="preserve"> Ас қорыту мүшелері ауруларының патоморфологиясы</w:t>
      </w:r>
    </w:p>
    <w:p w:rsidR="00B10E9F" w:rsidRPr="00B10E9F" w:rsidRDefault="00B10E9F" w:rsidP="00B10E9F">
      <w:pPr>
        <w:tabs>
          <w:tab w:val="left" w:pos="3450"/>
        </w:tabs>
        <w:contextualSpacing/>
        <w:rPr>
          <w:rFonts w:ascii="Times New Roman" w:eastAsia="Calibri" w:hAnsi="Times New Roman" w:cs="Times New Roman"/>
          <w:b/>
          <w:sz w:val="32"/>
          <w:szCs w:val="32"/>
          <w:lang w:val="kk-KZ"/>
        </w:rPr>
      </w:pPr>
      <w:r w:rsidRPr="00B10E9F">
        <w:rPr>
          <w:rFonts w:ascii="Times New Roman" w:eastAsia="Calibri" w:hAnsi="Times New Roman" w:cs="Times New Roman"/>
          <w:b/>
          <w:sz w:val="32"/>
          <w:szCs w:val="32"/>
          <w:lang w:val="kk-KZ"/>
        </w:rPr>
        <w:t xml:space="preserve">                                      </w:t>
      </w:r>
    </w:p>
    <w:p w:rsidR="00B10E9F" w:rsidRPr="00B10E9F" w:rsidRDefault="00B10E9F" w:rsidP="00B10E9F">
      <w:pPr>
        <w:tabs>
          <w:tab w:val="left" w:pos="3450"/>
        </w:tabs>
        <w:contextualSpacing/>
        <w:rPr>
          <w:rFonts w:ascii="Times New Roman" w:eastAsia="Calibri" w:hAnsi="Times New Roman" w:cs="Times New Roman"/>
          <w:b/>
          <w:sz w:val="32"/>
          <w:szCs w:val="32"/>
          <w:lang w:val="kk-KZ"/>
        </w:rPr>
      </w:pPr>
      <w:r w:rsidRPr="00B10E9F">
        <w:rPr>
          <w:rFonts w:ascii="Times New Roman" w:eastAsia="Calibri" w:hAnsi="Times New Roman" w:cs="Times New Roman"/>
          <w:b/>
          <w:sz w:val="32"/>
          <w:szCs w:val="32"/>
          <w:lang w:val="kk-KZ"/>
        </w:rPr>
        <w:t xml:space="preserve">                                              Жоспар:</w:t>
      </w:r>
    </w:p>
    <w:p w:rsidR="00B10E9F" w:rsidRPr="00B10E9F" w:rsidRDefault="00B10E9F" w:rsidP="00B10E9F">
      <w:pPr>
        <w:numPr>
          <w:ilvl w:val="0"/>
          <w:numId w:val="18"/>
        </w:numPr>
        <w:contextualSpacing/>
        <w:rPr>
          <w:rFonts w:ascii="Times New Roman" w:eastAsia="Calibri" w:hAnsi="Times New Roman" w:cs="Times New Roman"/>
          <w:sz w:val="28"/>
          <w:szCs w:val="28"/>
        </w:rPr>
      </w:pPr>
      <w:r w:rsidRPr="00B10E9F">
        <w:rPr>
          <w:rFonts w:ascii="Times New Roman" w:eastAsia="Calibri" w:hAnsi="Times New Roman" w:cs="Times New Roman"/>
          <w:sz w:val="28"/>
          <w:szCs w:val="28"/>
          <w:lang w:val="kk-KZ"/>
        </w:rPr>
        <w:t>Асқазан ауруының патоморфологиясы</w:t>
      </w:r>
    </w:p>
    <w:p w:rsidR="00B10E9F" w:rsidRPr="00B10E9F" w:rsidRDefault="00B10E9F" w:rsidP="00B10E9F">
      <w:pPr>
        <w:numPr>
          <w:ilvl w:val="0"/>
          <w:numId w:val="18"/>
        </w:numPr>
        <w:contextualSpacing/>
        <w:rPr>
          <w:rFonts w:ascii="Times New Roman" w:eastAsia="Calibri" w:hAnsi="Times New Roman" w:cs="Times New Roman"/>
          <w:sz w:val="28"/>
          <w:szCs w:val="28"/>
        </w:rPr>
      </w:pPr>
      <w:r w:rsidRPr="00B10E9F">
        <w:rPr>
          <w:rFonts w:ascii="Times New Roman" w:eastAsia="Calibri" w:hAnsi="Times New Roman" w:cs="Times New Roman"/>
          <w:sz w:val="28"/>
          <w:szCs w:val="28"/>
          <w:lang w:val="kk-KZ"/>
        </w:rPr>
        <w:t>Ішек ауруларының патоморфологиясы</w:t>
      </w:r>
    </w:p>
    <w:p w:rsidR="00B10E9F" w:rsidRPr="00114866" w:rsidRDefault="00B10E9F" w:rsidP="00B10E9F">
      <w:pPr>
        <w:numPr>
          <w:ilvl w:val="0"/>
          <w:numId w:val="18"/>
        </w:numPr>
        <w:contextualSpacing/>
        <w:rPr>
          <w:rFonts w:ascii="Times New Roman" w:eastAsia="Calibri" w:hAnsi="Times New Roman" w:cs="Times New Roman"/>
          <w:sz w:val="28"/>
          <w:szCs w:val="28"/>
        </w:rPr>
      </w:pPr>
      <w:r w:rsidRPr="00B10E9F">
        <w:rPr>
          <w:rFonts w:ascii="Times New Roman" w:eastAsia="Calibri" w:hAnsi="Times New Roman" w:cs="Times New Roman"/>
          <w:sz w:val="28"/>
          <w:szCs w:val="28"/>
          <w:lang w:val="kk-KZ"/>
        </w:rPr>
        <w:t>Бауыр мүшелерінің патоморфологиясы.</w:t>
      </w:r>
    </w:p>
    <w:p w:rsidR="00114866" w:rsidRPr="00B10E9F" w:rsidRDefault="00114866" w:rsidP="00114866">
      <w:pPr>
        <w:ind w:left="720"/>
        <w:contextualSpacing/>
        <w:rPr>
          <w:rFonts w:ascii="Times New Roman" w:eastAsia="Calibri" w:hAnsi="Times New Roman" w:cs="Times New Roman"/>
          <w:sz w:val="28"/>
          <w:szCs w:val="28"/>
        </w:rPr>
      </w:pPr>
    </w:p>
    <w:p w:rsidR="006A7696" w:rsidRPr="006A7696" w:rsidRDefault="00B10E9F" w:rsidP="006A7696">
      <w:pPr>
        <w:shd w:val="clear" w:color="auto" w:fill="FFFFFF" w:themeFill="background1"/>
        <w:spacing w:after="0" w:line="240" w:lineRule="auto"/>
        <w:ind w:firstLine="340"/>
        <w:contextualSpacing/>
        <w:jc w:val="both"/>
        <w:rPr>
          <w:rFonts w:ascii="Times New Roman" w:eastAsia="Times New Roman" w:hAnsi="Times New Roman" w:cs="Times New Roman"/>
          <w:color w:val="000000"/>
          <w:sz w:val="24"/>
          <w:szCs w:val="24"/>
          <w:lang w:val="kk-KZ"/>
        </w:rPr>
      </w:pPr>
      <w:r w:rsidRPr="00B10E9F">
        <w:rPr>
          <w:rFonts w:ascii="Times New Roman" w:eastAsia="Calibri" w:hAnsi="Times New Roman" w:cs="Times New Roman"/>
          <w:sz w:val="28"/>
          <w:szCs w:val="28"/>
          <w:lang w:val="kk-KZ"/>
        </w:rPr>
        <w:t xml:space="preserve">  </w:t>
      </w:r>
      <w:r w:rsidR="006A7696" w:rsidRPr="006A7696">
        <w:rPr>
          <w:rFonts w:ascii="Times New Roman" w:eastAsia="Times New Roman" w:hAnsi="Times New Roman" w:cs="Times New Roman"/>
          <w:b/>
          <w:color w:val="000000"/>
          <w:sz w:val="24"/>
          <w:szCs w:val="24"/>
          <w:lang w:val="kk-KZ"/>
        </w:rPr>
        <w:t>Гастрит</w:t>
      </w:r>
      <w:r w:rsidR="006A7696" w:rsidRPr="006A7696">
        <w:rPr>
          <w:rFonts w:ascii="Times New Roman" w:eastAsia="Times New Roman" w:hAnsi="Times New Roman" w:cs="Times New Roman"/>
          <w:color w:val="000000"/>
          <w:sz w:val="24"/>
          <w:szCs w:val="24"/>
          <w:lang w:val="kk-KZ"/>
        </w:rPr>
        <w:t xml:space="preserve"> - бұл асқазан қабығының қабынуы. Көбінесе қабыну процесі  созылмалы түрде өтуі мүмкін, бұл атрофияға, шырышты қабаттың жұқаруына, ондағы жараның пайда болуына әкеледі. </w:t>
      </w:r>
    </w:p>
    <w:p w:rsidR="006A7696" w:rsidRPr="006A7696" w:rsidRDefault="006A7696" w:rsidP="006A7696">
      <w:pPr>
        <w:shd w:val="clear" w:color="auto" w:fill="FFFFFF"/>
        <w:spacing w:after="0" w:line="240" w:lineRule="auto"/>
        <w:ind w:firstLine="340"/>
        <w:contextualSpacing/>
        <w:jc w:val="both"/>
        <w:rPr>
          <w:rFonts w:ascii="Times New Roman" w:eastAsia="Calibri" w:hAnsi="Times New Roman" w:cs="Times New Roman"/>
          <w:color w:val="000000"/>
          <w:sz w:val="24"/>
          <w:szCs w:val="24"/>
          <w:shd w:val="clear" w:color="auto" w:fill="FFFFFF"/>
          <w:lang w:val="kk-KZ"/>
        </w:rPr>
      </w:pPr>
      <w:r w:rsidRPr="006A7696">
        <w:rPr>
          <w:rFonts w:ascii="Times New Roman" w:eastAsia="Times New Roman" w:hAnsi="Times New Roman" w:cs="Times New Roman"/>
          <w:color w:val="000000"/>
          <w:sz w:val="24"/>
          <w:szCs w:val="24"/>
          <w:lang w:val="kk-KZ"/>
        </w:rPr>
        <w:t>Гастриттің негізгі себебі - бұл Helicobacter pylori бактериясы, ол агрессивті асқазан ортасында өмір сүре алатындығымен ерекшеленеді. Бұл бактерия өңештің, асқазанның, он екі елі ішектің төменгі бөлігінде орналасады және шырышты қабық ішінде қозғалады, оған асқазан сөлінің негізі - тұз қышқылы енетін микроарналар түзеді.</w:t>
      </w:r>
      <w:r w:rsidRPr="006A7696">
        <w:rPr>
          <w:rFonts w:ascii="Times New Roman" w:eastAsia="Calibri" w:hAnsi="Times New Roman" w:cs="Times New Roman"/>
          <w:color w:val="000000"/>
          <w:sz w:val="24"/>
          <w:szCs w:val="24"/>
          <w:shd w:val="clear" w:color="auto" w:fill="FFFFFF"/>
          <w:lang w:val="kk-KZ"/>
        </w:rPr>
        <w:t xml:space="preserve"> </w:t>
      </w:r>
    </w:p>
    <w:p w:rsidR="006A7696" w:rsidRPr="006A7696" w:rsidRDefault="006A7696" w:rsidP="006A7696">
      <w:pPr>
        <w:shd w:val="clear" w:color="auto" w:fill="FFFFFF"/>
        <w:spacing w:after="0" w:line="240" w:lineRule="auto"/>
        <w:ind w:firstLine="340"/>
        <w:contextualSpacing/>
        <w:jc w:val="both"/>
        <w:rPr>
          <w:rFonts w:ascii="Times New Roman" w:eastAsia="Times New Roman" w:hAnsi="Times New Roman" w:cs="Times New Roman"/>
          <w:color w:val="000000"/>
          <w:sz w:val="24"/>
          <w:szCs w:val="24"/>
          <w:lang w:val="kk-KZ"/>
        </w:rPr>
      </w:pPr>
      <w:r w:rsidRPr="006A7696">
        <w:rPr>
          <w:rFonts w:ascii="Times New Roman" w:eastAsia="Calibri" w:hAnsi="Times New Roman" w:cs="Times New Roman"/>
          <w:color w:val="000000"/>
          <w:sz w:val="24"/>
          <w:szCs w:val="24"/>
          <w:shd w:val="clear" w:color="auto" w:fill="FFFFFF"/>
          <w:lang w:val="kk-KZ"/>
        </w:rPr>
        <w:t xml:space="preserve">Патогенезі. Иммундық жүйе деңгейінде жасушалардың қорғаныш функциясының әлсіреуі, жасушалар қалыпты жұмыс істеуін тоқтатады дегенді білдіреді. Бұл асқазан сөлінің рН-балансын өзгертіп, оның қабырғаларын тітіркендіретін бірқатар жеке </w:t>
      </w:r>
      <w:r w:rsidRPr="006A7696">
        <w:rPr>
          <w:rFonts w:ascii="Times New Roman" w:eastAsia="Calibri" w:hAnsi="Times New Roman" w:cs="Times New Roman"/>
          <w:color w:val="000000"/>
          <w:sz w:val="24"/>
          <w:szCs w:val="24"/>
          <w:shd w:val="clear" w:color="auto" w:fill="FFFFFF"/>
          <w:lang w:val="kk-KZ"/>
        </w:rPr>
        <w:lastRenderedPageBreak/>
        <w:t>патологиялық үрдістерге әкеледі. Нәтижесінде ішкі улану орын алып, асқазан өз сөлінің қышқыл ортасына теріс әсер ете бастайды.</w:t>
      </w:r>
    </w:p>
    <w:p w:rsidR="006A7696" w:rsidRPr="006A7696" w:rsidRDefault="006A7696" w:rsidP="006A7696">
      <w:pPr>
        <w:shd w:val="clear" w:color="auto" w:fill="FFFFFF"/>
        <w:spacing w:after="0" w:line="240" w:lineRule="auto"/>
        <w:ind w:firstLine="340"/>
        <w:contextualSpacing/>
        <w:jc w:val="both"/>
        <w:rPr>
          <w:rFonts w:ascii="Times New Roman" w:eastAsia="Times New Roman" w:hAnsi="Times New Roman" w:cs="Times New Roman"/>
          <w:color w:val="000000"/>
          <w:sz w:val="24"/>
          <w:szCs w:val="24"/>
          <w:lang w:val="kk-KZ"/>
        </w:rPr>
      </w:pPr>
      <w:r w:rsidRPr="006A7696">
        <w:rPr>
          <w:rFonts w:ascii="Times New Roman" w:eastAsia="Times New Roman" w:hAnsi="Times New Roman" w:cs="Times New Roman"/>
          <w:b/>
          <w:bCs/>
          <w:color w:val="000000"/>
          <w:sz w:val="24"/>
          <w:szCs w:val="24"/>
          <w:lang w:val="kk-KZ"/>
        </w:rPr>
        <w:t>Негізгі белгілері :</w:t>
      </w:r>
      <w:r w:rsidRPr="006A7696">
        <w:rPr>
          <w:rFonts w:ascii="Arial" w:eastAsia="Calibri" w:hAnsi="Arial" w:cs="Arial"/>
          <w:color w:val="000000"/>
          <w:sz w:val="19"/>
          <w:szCs w:val="19"/>
          <w:shd w:val="clear" w:color="auto" w:fill="FFFFFF"/>
          <w:lang w:val="kk-KZ"/>
        </w:rPr>
        <w:t xml:space="preserve"> </w:t>
      </w:r>
      <w:r w:rsidRPr="006A7696">
        <w:rPr>
          <w:rFonts w:ascii="Times New Roman" w:eastAsia="Calibri" w:hAnsi="Times New Roman" w:cs="Times New Roman"/>
          <w:color w:val="000000"/>
          <w:sz w:val="24"/>
          <w:szCs w:val="24"/>
          <w:shd w:val="clear" w:color="auto" w:fill="FFFFFF"/>
          <w:lang w:val="kk-KZ"/>
        </w:rPr>
        <w:t>Гастриттің көріністері асқазанның түрлі қабаттарының тұтастығы бұзылуына байланысты. Асқазанның гастрит белгілері дамуының нақты алгоритмі жоқ: симптомдар пайда болып, қайта жоғалуы мүмкін, ал олардың қарқындылығы аурудың барысына және емге қолданылған  препараттарға байланысты өзгеруі мүмкін.</w:t>
      </w:r>
    </w:p>
    <w:p w:rsidR="006A7696" w:rsidRPr="006A7696" w:rsidRDefault="006A7696" w:rsidP="006A7696">
      <w:pPr>
        <w:numPr>
          <w:ilvl w:val="0"/>
          <w:numId w:val="32"/>
        </w:numPr>
        <w:shd w:val="clear" w:color="auto" w:fill="FFFFFF"/>
        <w:tabs>
          <w:tab w:val="num" w:pos="0"/>
        </w:tabs>
        <w:spacing w:after="0" w:line="240" w:lineRule="auto"/>
        <w:ind w:left="0" w:firstLine="340"/>
        <w:contextualSpacing/>
        <w:jc w:val="both"/>
        <w:rPr>
          <w:rFonts w:ascii="Times New Roman" w:eastAsia="Times New Roman" w:hAnsi="Times New Roman" w:cs="Times New Roman"/>
          <w:color w:val="000000"/>
          <w:sz w:val="24"/>
          <w:szCs w:val="24"/>
          <w:lang w:val="kk-KZ"/>
        </w:rPr>
      </w:pPr>
      <w:r w:rsidRPr="006A7696">
        <w:rPr>
          <w:rFonts w:ascii="Times New Roman" w:eastAsia="Times New Roman" w:hAnsi="Times New Roman" w:cs="Times New Roman"/>
          <w:color w:val="000000"/>
          <w:sz w:val="24"/>
          <w:szCs w:val="24"/>
          <w:lang w:val="kk-KZ"/>
        </w:rPr>
        <w:t>Азыққа тәбеті төмендеуі немесе жоғалуы.</w:t>
      </w:r>
    </w:p>
    <w:p w:rsidR="006A7696" w:rsidRPr="006A7696" w:rsidRDefault="006A7696" w:rsidP="006A7696">
      <w:pPr>
        <w:numPr>
          <w:ilvl w:val="0"/>
          <w:numId w:val="32"/>
        </w:numPr>
        <w:shd w:val="clear" w:color="auto" w:fill="FFFFFF"/>
        <w:tabs>
          <w:tab w:val="num" w:pos="0"/>
        </w:tabs>
        <w:spacing w:after="0" w:line="240" w:lineRule="auto"/>
        <w:ind w:left="0" w:firstLine="340"/>
        <w:contextualSpacing/>
        <w:jc w:val="both"/>
        <w:rPr>
          <w:rFonts w:ascii="Times New Roman" w:eastAsia="Times New Roman" w:hAnsi="Times New Roman" w:cs="Times New Roman"/>
          <w:color w:val="000000"/>
          <w:sz w:val="24"/>
          <w:szCs w:val="24"/>
          <w:lang w:val="kk-KZ"/>
        </w:rPr>
      </w:pPr>
      <w:r w:rsidRPr="006A7696">
        <w:rPr>
          <w:rFonts w:ascii="Times New Roman" w:eastAsia="Times New Roman" w:hAnsi="Times New Roman" w:cs="Times New Roman"/>
          <w:color w:val="000000"/>
          <w:sz w:val="24"/>
          <w:szCs w:val="24"/>
          <w:lang w:val="kk-KZ"/>
        </w:rPr>
        <w:t>Құрсақ қуысында іштің кебуі және ауырсыну байқалады.</w:t>
      </w:r>
    </w:p>
    <w:p w:rsidR="006A7696" w:rsidRPr="006A7696" w:rsidRDefault="006A7696" w:rsidP="006A7696">
      <w:pPr>
        <w:numPr>
          <w:ilvl w:val="0"/>
          <w:numId w:val="32"/>
        </w:numPr>
        <w:shd w:val="clear" w:color="auto" w:fill="FFFFFF"/>
        <w:tabs>
          <w:tab w:val="num" w:pos="0"/>
        </w:tabs>
        <w:spacing w:after="0" w:line="240" w:lineRule="auto"/>
        <w:ind w:left="0" w:firstLine="340"/>
        <w:contextualSpacing/>
        <w:jc w:val="both"/>
        <w:rPr>
          <w:rFonts w:ascii="Times New Roman" w:eastAsia="Times New Roman" w:hAnsi="Times New Roman" w:cs="Times New Roman"/>
          <w:color w:val="000000"/>
          <w:sz w:val="24"/>
          <w:szCs w:val="24"/>
        </w:rPr>
      </w:pPr>
      <w:r w:rsidRPr="006A7696">
        <w:rPr>
          <w:rFonts w:ascii="Times New Roman" w:eastAsia="Times New Roman" w:hAnsi="Times New Roman" w:cs="Times New Roman"/>
          <w:color w:val="000000"/>
          <w:sz w:val="24"/>
          <w:szCs w:val="24"/>
          <w:lang w:val="kk-KZ"/>
        </w:rPr>
        <w:t>Н</w:t>
      </w:r>
      <w:r w:rsidRPr="006A7696">
        <w:rPr>
          <w:rFonts w:ascii="Times New Roman" w:eastAsia="Times New Roman" w:hAnsi="Times New Roman" w:cs="Times New Roman"/>
          <w:color w:val="000000"/>
          <w:sz w:val="24"/>
          <w:szCs w:val="24"/>
        </w:rPr>
        <w:t>әжістің түсі өзгереді.</w:t>
      </w:r>
    </w:p>
    <w:p w:rsidR="006A7696" w:rsidRPr="006A7696" w:rsidRDefault="006A7696" w:rsidP="006A7696">
      <w:pPr>
        <w:numPr>
          <w:ilvl w:val="0"/>
          <w:numId w:val="32"/>
        </w:numPr>
        <w:shd w:val="clear" w:color="auto" w:fill="FFFFFF"/>
        <w:tabs>
          <w:tab w:val="num" w:pos="0"/>
        </w:tabs>
        <w:spacing w:after="0" w:line="240" w:lineRule="auto"/>
        <w:ind w:left="0" w:firstLine="340"/>
        <w:contextualSpacing/>
        <w:jc w:val="both"/>
        <w:rPr>
          <w:rFonts w:ascii="Times New Roman" w:eastAsia="Times New Roman" w:hAnsi="Times New Roman" w:cs="Times New Roman"/>
          <w:color w:val="000000"/>
          <w:sz w:val="24"/>
          <w:szCs w:val="24"/>
        </w:rPr>
      </w:pPr>
      <w:r w:rsidRPr="006A7696">
        <w:rPr>
          <w:rFonts w:ascii="Times New Roman" w:eastAsia="Times New Roman" w:hAnsi="Times New Roman" w:cs="Times New Roman"/>
          <w:color w:val="000000"/>
          <w:sz w:val="24"/>
          <w:szCs w:val="24"/>
          <w:lang w:val="kk-KZ"/>
        </w:rPr>
        <w:t>Ж</w:t>
      </w:r>
      <w:r w:rsidRPr="006A7696">
        <w:rPr>
          <w:rFonts w:ascii="Times New Roman" w:eastAsia="Times New Roman" w:hAnsi="Times New Roman" w:cs="Times New Roman"/>
          <w:color w:val="000000"/>
          <w:sz w:val="24"/>
          <w:szCs w:val="24"/>
        </w:rPr>
        <w:t>үрек соғысы</w:t>
      </w:r>
      <w:r w:rsidRPr="006A7696">
        <w:rPr>
          <w:rFonts w:ascii="Times New Roman" w:eastAsia="Times New Roman" w:hAnsi="Times New Roman" w:cs="Times New Roman"/>
          <w:color w:val="000000"/>
          <w:sz w:val="24"/>
          <w:szCs w:val="24"/>
          <w:lang w:val="kk-KZ"/>
        </w:rPr>
        <w:t xml:space="preserve"> қалыпты емес</w:t>
      </w:r>
      <w:r w:rsidRPr="006A7696">
        <w:rPr>
          <w:rFonts w:ascii="Times New Roman" w:eastAsia="Times New Roman" w:hAnsi="Times New Roman" w:cs="Times New Roman"/>
          <w:color w:val="000000"/>
          <w:sz w:val="24"/>
          <w:szCs w:val="24"/>
        </w:rPr>
        <w:t>,</w:t>
      </w:r>
      <w:r w:rsidRPr="006A7696">
        <w:rPr>
          <w:rFonts w:ascii="Times New Roman" w:eastAsia="Times New Roman" w:hAnsi="Times New Roman" w:cs="Times New Roman"/>
          <w:color w:val="000000"/>
          <w:sz w:val="24"/>
          <w:szCs w:val="24"/>
          <w:lang w:val="kk-KZ"/>
        </w:rPr>
        <w:t xml:space="preserve"> аузынан </w:t>
      </w:r>
      <w:r w:rsidRPr="006A7696">
        <w:rPr>
          <w:rFonts w:ascii="Times New Roman" w:eastAsia="Times New Roman" w:hAnsi="Times New Roman" w:cs="Times New Roman"/>
          <w:color w:val="000000"/>
          <w:sz w:val="24"/>
          <w:szCs w:val="24"/>
        </w:rPr>
        <w:t xml:space="preserve"> сілекей</w:t>
      </w:r>
      <w:r w:rsidRPr="006A7696">
        <w:rPr>
          <w:rFonts w:ascii="Times New Roman" w:eastAsia="Times New Roman" w:hAnsi="Times New Roman" w:cs="Times New Roman"/>
          <w:color w:val="000000"/>
          <w:sz w:val="24"/>
          <w:szCs w:val="24"/>
          <w:lang w:val="kk-KZ"/>
        </w:rPr>
        <w:t xml:space="preserve"> жиі бөлінеді</w:t>
      </w:r>
      <w:r w:rsidRPr="006A7696">
        <w:rPr>
          <w:rFonts w:ascii="Times New Roman" w:eastAsia="Times New Roman" w:hAnsi="Times New Roman" w:cs="Times New Roman"/>
          <w:color w:val="000000"/>
          <w:sz w:val="24"/>
          <w:szCs w:val="24"/>
        </w:rPr>
        <w:t>.</w:t>
      </w:r>
    </w:p>
    <w:p w:rsidR="006A7696" w:rsidRPr="006A7696" w:rsidRDefault="006A7696" w:rsidP="006A7696">
      <w:pPr>
        <w:shd w:val="clear" w:color="auto" w:fill="FFFFFF"/>
        <w:spacing w:after="0" w:line="240" w:lineRule="auto"/>
        <w:ind w:firstLine="340"/>
        <w:contextualSpacing/>
        <w:jc w:val="both"/>
        <w:rPr>
          <w:rFonts w:ascii="Times New Roman" w:eastAsia="Times New Roman" w:hAnsi="Times New Roman" w:cs="Times New Roman"/>
          <w:color w:val="000000"/>
          <w:sz w:val="24"/>
          <w:szCs w:val="24"/>
          <w:lang w:val="kk-KZ"/>
        </w:rPr>
      </w:pPr>
      <w:r w:rsidRPr="006A7696">
        <w:rPr>
          <w:rFonts w:ascii="Times New Roman" w:eastAsia="Times New Roman" w:hAnsi="Times New Roman" w:cs="Times New Roman"/>
          <w:b/>
          <w:bCs/>
          <w:color w:val="000000"/>
          <w:sz w:val="24"/>
          <w:szCs w:val="24"/>
          <w:lang w:val="kk-KZ"/>
        </w:rPr>
        <w:t>Балауы:</w:t>
      </w:r>
    </w:p>
    <w:p w:rsidR="006A7696" w:rsidRPr="006A7696" w:rsidRDefault="006A7696" w:rsidP="006A7696">
      <w:pPr>
        <w:numPr>
          <w:ilvl w:val="0"/>
          <w:numId w:val="33"/>
        </w:numPr>
        <w:shd w:val="clear" w:color="auto" w:fill="FFFFFF"/>
        <w:spacing w:after="100" w:line="225" w:lineRule="atLeast"/>
        <w:ind w:left="0" w:firstLine="426"/>
        <w:jc w:val="both"/>
        <w:rPr>
          <w:rFonts w:ascii="Times New Roman" w:eastAsia="Times New Roman" w:hAnsi="Times New Roman" w:cs="Times New Roman"/>
          <w:color w:val="000000"/>
          <w:sz w:val="24"/>
          <w:szCs w:val="24"/>
          <w:lang w:val="kk-KZ"/>
        </w:rPr>
      </w:pPr>
      <w:r w:rsidRPr="006A7696">
        <w:rPr>
          <w:rFonts w:ascii="Times New Roman" w:eastAsia="Times New Roman" w:hAnsi="Times New Roman" w:cs="Times New Roman"/>
          <w:color w:val="000000"/>
          <w:sz w:val="24"/>
          <w:szCs w:val="24"/>
          <w:lang w:val="kk-KZ"/>
        </w:rPr>
        <w:t>Клиникалық зерттеулер (дәрігер, науқастың шағымдарын тыңдап, оның ауру тарихын құрады, тексеруін жүргізеді, алдын ала диагнозды тұжырымдайды және науқас өтуі қажетті емшаралар мен зерттеулердің жоспарын құрады).</w:t>
      </w:r>
    </w:p>
    <w:p w:rsidR="006A7696" w:rsidRPr="006A7696" w:rsidRDefault="006A7696" w:rsidP="006A7696">
      <w:pPr>
        <w:numPr>
          <w:ilvl w:val="0"/>
          <w:numId w:val="33"/>
        </w:numPr>
        <w:shd w:val="clear" w:color="auto" w:fill="FFFFFF"/>
        <w:spacing w:after="100" w:line="225" w:lineRule="atLeast"/>
        <w:ind w:left="0" w:firstLine="426"/>
        <w:jc w:val="both"/>
        <w:rPr>
          <w:rFonts w:ascii="Times New Roman" w:eastAsia="Times New Roman" w:hAnsi="Times New Roman" w:cs="Times New Roman"/>
          <w:color w:val="000000"/>
          <w:sz w:val="24"/>
          <w:szCs w:val="24"/>
          <w:lang w:val="kk-KZ"/>
        </w:rPr>
      </w:pPr>
      <w:r w:rsidRPr="006A7696">
        <w:rPr>
          <w:rFonts w:ascii="Times New Roman" w:eastAsia="Times New Roman" w:hAnsi="Times New Roman" w:cs="Times New Roman"/>
          <w:color w:val="000000"/>
          <w:sz w:val="24"/>
          <w:szCs w:val="24"/>
          <w:lang w:val="kk-KZ"/>
        </w:rPr>
        <w:t xml:space="preserve">Эндоскопиялық зерттеулер  биопсия, асқазан шырышты қабығының құрылымдық ерекшеліктері анықталады, шырышты қабықтың обыралды үрдістерінің болуы нақтыланады. </w:t>
      </w:r>
    </w:p>
    <w:p w:rsidR="006A7696" w:rsidRPr="006A7696" w:rsidRDefault="006A7696" w:rsidP="006A7696">
      <w:pPr>
        <w:numPr>
          <w:ilvl w:val="0"/>
          <w:numId w:val="33"/>
        </w:numPr>
        <w:shd w:val="clear" w:color="auto" w:fill="FFFFFF"/>
        <w:spacing w:after="100" w:line="225" w:lineRule="atLeast"/>
        <w:ind w:left="0" w:firstLine="426"/>
        <w:jc w:val="both"/>
        <w:rPr>
          <w:rFonts w:ascii="Times New Roman" w:eastAsia="Times New Roman" w:hAnsi="Times New Roman" w:cs="Times New Roman"/>
          <w:color w:val="000000"/>
          <w:sz w:val="24"/>
          <w:szCs w:val="24"/>
        </w:rPr>
      </w:pPr>
      <w:r w:rsidRPr="006A7696">
        <w:rPr>
          <w:rFonts w:ascii="Times New Roman" w:eastAsia="Times New Roman" w:hAnsi="Times New Roman" w:cs="Times New Roman"/>
          <w:color w:val="000000"/>
          <w:sz w:val="24"/>
          <w:szCs w:val="24"/>
          <w:lang w:val="kk-KZ"/>
        </w:rPr>
        <w:t xml:space="preserve">Зертханалық зерттеулер ( қанның, зәрдің және нәжістің  биохимиялық талдауын және нәжісте жасырын қанның болуын талдау тиіс). </w:t>
      </w:r>
      <w:r w:rsidRPr="006A7696">
        <w:rPr>
          <w:rFonts w:ascii="Times New Roman" w:eastAsia="Times New Roman" w:hAnsi="Times New Roman" w:cs="Times New Roman"/>
          <w:color w:val="000000"/>
          <w:sz w:val="24"/>
          <w:szCs w:val="24"/>
        </w:rPr>
        <w:t xml:space="preserve">Бұл </w:t>
      </w:r>
      <w:proofErr w:type="gramStart"/>
      <w:r w:rsidRPr="006A7696">
        <w:rPr>
          <w:rFonts w:ascii="Times New Roman" w:eastAsia="Times New Roman" w:hAnsi="Times New Roman" w:cs="Times New Roman"/>
          <w:color w:val="000000"/>
          <w:sz w:val="24"/>
          <w:szCs w:val="24"/>
        </w:rPr>
        <w:t>сондай-а</w:t>
      </w:r>
      <w:proofErr w:type="gramEnd"/>
      <w:r w:rsidRPr="006A7696">
        <w:rPr>
          <w:rFonts w:ascii="Times New Roman" w:eastAsia="Times New Roman" w:hAnsi="Times New Roman" w:cs="Times New Roman"/>
          <w:color w:val="000000"/>
          <w:sz w:val="24"/>
          <w:szCs w:val="24"/>
        </w:rPr>
        <w:t>қ ағзада гастриттік бактерияның болуын анықтауға көмектеседі.</w:t>
      </w:r>
    </w:p>
    <w:p w:rsidR="006A7696" w:rsidRPr="006A7696" w:rsidRDefault="006A7696" w:rsidP="006A7696">
      <w:pPr>
        <w:numPr>
          <w:ilvl w:val="0"/>
          <w:numId w:val="33"/>
        </w:numPr>
        <w:shd w:val="clear" w:color="auto" w:fill="FFFFFF"/>
        <w:spacing w:after="100" w:line="225" w:lineRule="atLeast"/>
        <w:ind w:left="0" w:firstLine="426"/>
        <w:jc w:val="both"/>
        <w:rPr>
          <w:rFonts w:ascii="Times New Roman" w:eastAsia="Times New Roman" w:hAnsi="Times New Roman" w:cs="Times New Roman"/>
          <w:color w:val="000000"/>
          <w:sz w:val="24"/>
          <w:szCs w:val="24"/>
        </w:rPr>
      </w:pPr>
      <w:r w:rsidRPr="006A7696">
        <w:rPr>
          <w:rFonts w:ascii="Times New Roman" w:eastAsia="Times New Roman" w:hAnsi="Times New Roman" w:cs="Times New Roman"/>
          <w:color w:val="000000"/>
          <w:sz w:val="24"/>
          <w:szCs w:val="24"/>
        </w:rPr>
        <w:t>Асқазанішілік рН-метрия (бұл процедура асқазан сөлінің қышқылдығын талдау және</w:t>
      </w:r>
      <w:proofErr w:type="gramStart"/>
      <w:r w:rsidRPr="006A7696">
        <w:rPr>
          <w:rFonts w:ascii="Times New Roman" w:eastAsia="Times New Roman" w:hAnsi="Times New Roman" w:cs="Times New Roman"/>
          <w:color w:val="000000"/>
          <w:sz w:val="24"/>
          <w:szCs w:val="24"/>
        </w:rPr>
        <w:t xml:space="preserve"> А</w:t>
      </w:r>
      <w:proofErr w:type="gramEnd"/>
      <w:r w:rsidRPr="006A7696">
        <w:rPr>
          <w:rFonts w:ascii="Times New Roman" w:eastAsia="Times New Roman" w:hAnsi="Times New Roman" w:cs="Times New Roman"/>
          <w:color w:val="000000"/>
          <w:sz w:val="24"/>
          <w:szCs w:val="24"/>
        </w:rPr>
        <w:t>ІЖ-ның қышқылға тәуелді аурулары болған жағдайда ықтимал бұзылуларды тексеру үшін талап етіледі).</w:t>
      </w:r>
    </w:p>
    <w:p w:rsidR="006A7696" w:rsidRPr="006A7696" w:rsidRDefault="006A7696" w:rsidP="006A7696">
      <w:pPr>
        <w:numPr>
          <w:ilvl w:val="0"/>
          <w:numId w:val="33"/>
        </w:numPr>
        <w:shd w:val="clear" w:color="auto" w:fill="FFFFFF"/>
        <w:spacing w:after="100" w:line="225" w:lineRule="atLeast"/>
        <w:ind w:left="0" w:firstLine="426"/>
        <w:jc w:val="both"/>
        <w:rPr>
          <w:rFonts w:ascii="Times New Roman" w:eastAsia="Times New Roman" w:hAnsi="Times New Roman" w:cs="Times New Roman"/>
          <w:color w:val="000000"/>
          <w:sz w:val="24"/>
          <w:szCs w:val="24"/>
        </w:rPr>
      </w:pPr>
      <w:r w:rsidRPr="006A7696">
        <w:rPr>
          <w:rFonts w:ascii="Times New Roman" w:eastAsia="Times New Roman" w:hAnsi="Times New Roman" w:cs="Times New Roman"/>
          <w:color w:val="000000"/>
          <w:sz w:val="24"/>
          <w:szCs w:val="24"/>
        </w:rPr>
        <w:t>Электрогастроэнтерография (АІЖ-ның мотор-эвакуациялық функциясын зерттеу, оның нәтижесінде аш ішек-асқазан рефлюксін анық</w:t>
      </w:r>
      <w:proofErr w:type="gramStart"/>
      <w:r w:rsidRPr="006A7696">
        <w:rPr>
          <w:rFonts w:ascii="Times New Roman" w:eastAsia="Times New Roman" w:hAnsi="Times New Roman" w:cs="Times New Roman"/>
          <w:color w:val="000000"/>
          <w:sz w:val="24"/>
          <w:szCs w:val="24"/>
        </w:rPr>
        <w:t>тау</w:t>
      </w:r>
      <w:proofErr w:type="gramEnd"/>
      <w:r w:rsidRPr="006A7696">
        <w:rPr>
          <w:rFonts w:ascii="Times New Roman" w:eastAsia="Times New Roman" w:hAnsi="Times New Roman" w:cs="Times New Roman"/>
          <w:color w:val="000000"/>
          <w:sz w:val="24"/>
          <w:szCs w:val="24"/>
        </w:rPr>
        <w:t>ға болады).</w:t>
      </w:r>
    </w:p>
    <w:p w:rsidR="006A7696" w:rsidRPr="006A7696" w:rsidRDefault="006A7696" w:rsidP="006A7696">
      <w:pPr>
        <w:shd w:val="clear" w:color="auto" w:fill="FFFFFF"/>
        <w:spacing w:after="0" w:line="240" w:lineRule="auto"/>
        <w:ind w:firstLine="340"/>
        <w:contextualSpacing/>
        <w:jc w:val="both"/>
        <w:rPr>
          <w:rFonts w:ascii="Times New Roman" w:eastAsia="Times New Roman" w:hAnsi="Times New Roman" w:cs="Times New Roman"/>
          <w:color w:val="000000"/>
          <w:sz w:val="24"/>
          <w:szCs w:val="24"/>
        </w:rPr>
      </w:pPr>
      <w:r w:rsidRPr="006A7696">
        <w:rPr>
          <w:rFonts w:ascii="Times New Roman" w:eastAsia="Times New Roman" w:hAnsi="Times New Roman" w:cs="Times New Roman"/>
          <w:b/>
          <w:bCs/>
          <w:color w:val="000000"/>
          <w:sz w:val="24"/>
          <w:szCs w:val="24"/>
          <w:lang w:val="kk-KZ"/>
        </w:rPr>
        <w:t>Е</w:t>
      </w:r>
      <w:r w:rsidRPr="006A7696">
        <w:rPr>
          <w:rFonts w:ascii="Times New Roman" w:eastAsia="Times New Roman" w:hAnsi="Times New Roman" w:cs="Times New Roman"/>
          <w:b/>
          <w:bCs/>
          <w:color w:val="000000"/>
          <w:sz w:val="24"/>
          <w:szCs w:val="24"/>
        </w:rPr>
        <w:t>мдеу:</w:t>
      </w:r>
    </w:p>
    <w:p w:rsidR="006A7696" w:rsidRPr="006A7696" w:rsidRDefault="006A7696" w:rsidP="006A7696">
      <w:pPr>
        <w:numPr>
          <w:ilvl w:val="0"/>
          <w:numId w:val="34"/>
        </w:numPr>
        <w:shd w:val="clear" w:color="auto" w:fill="FFFFFF"/>
        <w:spacing w:after="0" w:line="240" w:lineRule="auto"/>
        <w:ind w:left="0" w:firstLine="426"/>
        <w:rPr>
          <w:rFonts w:ascii="Times New Roman" w:eastAsia="Calibri" w:hAnsi="Times New Roman" w:cs="Times New Roman"/>
          <w:color w:val="000000"/>
          <w:sz w:val="24"/>
          <w:szCs w:val="24"/>
        </w:rPr>
      </w:pPr>
      <w:r w:rsidRPr="006A7696">
        <w:rPr>
          <w:rFonts w:ascii="Times New Roman" w:eastAsia="Times New Roman" w:hAnsi="Times New Roman" w:cs="Times New Roman"/>
          <w:color w:val="000000"/>
          <w:sz w:val="24"/>
          <w:szCs w:val="24"/>
          <w:lang w:val="kk-KZ"/>
        </w:rPr>
        <w:t>Симтоматикалық ем шаралары жүргізіледі. Тез қорытылатын, жеңіл азықтар берген жөн.</w:t>
      </w:r>
      <w:r w:rsidRPr="006A7696">
        <w:rPr>
          <w:rFonts w:ascii="Times New Roman" w:eastAsia="Times New Roman" w:hAnsi="Times New Roman" w:cs="Times New Roman"/>
          <w:color w:val="000000"/>
          <w:sz w:val="24"/>
          <w:szCs w:val="24"/>
          <w:lang w:val="kk-KZ"/>
        </w:rPr>
        <w:br/>
        <w:t> </w:t>
      </w:r>
      <w:r w:rsidRPr="006A7696">
        <w:rPr>
          <w:rFonts w:ascii="Times New Roman" w:eastAsia="Calibri" w:hAnsi="Times New Roman" w:cs="Times New Roman"/>
          <w:color w:val="000000"/>
          <w:sz w:val="24"/>
          <w:szCs w:val="24"/>
        </w:rPr>
        <w:t>Уытсыздандырушы дә</w:t>
      </w:r>
      <w:proofErr w:type="gramStart"/>
      <w:r w:rsidRPr="006A7696">
        <w:rPr>
          <w:rFonts w:ascii="Times New Roman" w:eastAsia="Calibri" w:hAnsi="Times New Roman" w:cs="Times New Roman"/>
          <w:color w:val="000000"/>
          <w:sz w:val="24"/>
          <w:szCs w:val="24"/>
        </w:rPr>
        <w:t>р</w:t>
      </w:r>
      <w:proofErr w:type="gramEnd"/>
      <w:r w:rsidRPr="006A7696">
        <w:rPr>
          <w:rFonts w:ascii="Times New Roman" w:eastAsia="Calibri" w:hAnsi="Times New Roman" w:cs="Times New Roman"/>
          <w:color w:val="000000"/>
          <w:sz w:val="24"/>
          <w:szCs w:val="24"/>
        </w:rPr>
        <w:t>ілер (антидоттар);</w:t>
      </w:r>
    </w:p>
    <w:p w:rsidR="006A7696" w:rsidRPr="006A7696" w:rsidRDefault="006A7696" w:rsidP="006A7696">
      <w:pPr>
        <w:numPr>
          <w:ilvl w:val="0"/>
          <w:numId w:val="34"/>
        </w:numPr>
        <w:shd w:val="clear" w:color="auto" w:fill="FFFFFF"/>
        <w:spacing w:after="0" w:line="240" w:lineRule="auto"/>
        <w:ind w:left="0" w:firstLine="426"/>
        <w:rPr>
          <w:rFonts w:ascii="Times New Roman" w:eastAsia="Calibri" w:hAnsi="Times New Roman" w:cs="Times New Roman"/>
          <w:color w:val="000000"/>
          <w:sz w:val="24"/>
          <w:szCs w:val="24"/>
        </w:rPr>
      </w:pPr>
      <w:r w:rsidRPr="006A7696">
        <w:rPr>
          <w:rFonts w:ascii="Times New Roman" w:eastAsia="Calibri" w:hAnsi="Times New Roman" w:cs="Times New Roman"/>
          <w:color w:val="000000"/>
          <w:sz w:val="24"/>
          <w:szCs w:val="24"/>
        </w:rPr>
        <w:t xml:space="preserve">Антисептиктер және </w:t>
      </w:r>
      <w:proofErr w:type="gramStart"/>
      <w:r w:rsidRPr="006A7696">
        <w:rPr>
          <w:rFonts w:ascii="Times New Roman" w:eastAsia="Calibri" w:hAnsi="Times New Roman" w:cs="Times New Roman"/>
          <w:color w:val="000000"/>
          <w:sz w:val="24"/>
          <w:szCs w:val="24"/>
        </w:rPr>
        <w:t>дезинфекция</w:t>
      </w:r>
      <w:proofErr w:type="gramEnd"/>
      <w:r w:rsidRPr="006A7696">
        <w:rPr>
          <w:rFonts w:ascii="Times New Roman" w:eastAsia="Calibri" w:hAnsi="Times New Roman" w:cs="Times New Roman"/>
          <w:color w:val="000000"/>
          <w:sz w:val="24"/>
          <w:szCs w:val="24"/>
        </w:rPr>
        <w:t>ға арналған препараттар;</w:t>
      </w:r>
    </w:p>
    <w:p w:rsidR="006A7696" w:rsidRPr="006A7696" w:rsidRDefault="006A7696" w:rsidP="006A7696">
      <w:pPr>
        <w:numPr>
          <w:ilvl w:val="0"/>
          <w:numId w:val="34"/>
        </w:numPr>
        <w:shd w:val="clear" w:color="auto" w:fill="FFFFFF"/>
        <w:spacing w:after="0" w:line="240" w:lineRule="auto"/>
        <w:ind w:left="0" w:firstLine="426"/>
        <w:rPr>
          <w:rFonts w:ascii="Times New Roman" w:eastAsia="Calibri" w:hAnsi="Times New Roman" w:cs="Times New Roman"/>
          <w:color w:val="000000"/>
          <w:sz w:val="24"/>
          <w:szCs w:val="24"/>
        </w:rPr>
      </w:pPr>
      <w:r w:rsidRPr="006A7696">
        <w:rPr>
          <w:rFonts w:ascii="Times New Roman" w:eastAsia="Calibri" w:hAnsi="Times New Roman" w:cs="Times New Roman"/>
          <w:color w:val="000000"/>
          <w:sz w:val="24"/>
          <w:szCs w:val="24"/>
        </w:rPr>
        <w:t>І</w:t>
      </w:r>
      <w:proofErr w:type="gramStart"/>
      <w:r w:rsidRPr="006A7696">
        <w:rPr>
          <w:rFonts w:ascii="Times New Roman" w:eastAsia="Calibri" w:hAnsi="Times New Roman" w:cs="Times New Roman"/>
          <w:color w:val="000000"/>
          <w:sz w:val="24"/>
          <w:szCs w:val="24"/>
        </w:rPr>
        <w:t>шт</w:t>
      </w:r>
      <w:proofErr w:type="gramEnd"/>
      <w:r w:rsidRPr="006A7696">
        <w:rPr>
          <w:rFonts w:ascii="Times New Roman" w:eastAsia="Calibri" w:hAnsi="Times New Roman" w:cs="Times New Roman"/>
          <w:color w:val="000000"/>
          <w:sz w:val="24"/>
          <w:szCs w:val="24"/>
        </w:rPr>
        <w:t>ің өтуіне қарсы құралдар;</w:t>
      </w:r>
    </w:p>
    <w:p w:rsidR="006A7696" w:rsidRPr="006A7696" w:rsidRDefault="006A7696" w:rsidP="006A7696">
      <w:pPr>
        <w:numPr>
          <w:ilvl w:val="0"/>
          <w:numId w:val="34"/>
        </w:numPr>
        <w:shd w:val="clear" w:color="auto" w:fill="FFFFFF"/>
        <w:spacing w:after="0" w:line="240" w:lineRule="auto"/>
        <w:ind w:left="0" w:firstLine="426"/>
        <w:rPr>
          <w:rFonts w:ascii="Times New Roman" w:eastAsia="Calibri" w:hAnsi="Times New Roman" w:cs="Times New Roman"/>
          <w:color w:val="000000"/>
          <w:sz w:val="24"/>
          <w:szCs w:val="24"/>
        </w:rPr>
      </w:pPr>
      <w:r w:rsidRPr="006A7696">
        <w:rPr>
          <w:rFonts w:ascii="Times New Roman" w:eastAsia="Calibri" w:hAnsi="Times New Roman" w:cs="Times New Roman"/>
          <w:color w:val="000000"/>
          <w:sz w:val="24"/>
          <w:szCs w:val="24"/>
        </w:rPr>
        <w:t>Тетрациклині бар антибиотиктер;</w:t>
      </w:r>
    </w:p>
    <w:p w:rsidR="006A7696" w:rsidRPr="006A7696" w:rsidRDefault="006A7696" w:rsidP="006A7696">
      <w:pPr>
        <w:numPr>
          <w:ilvl w:val="0"/>
          <w:numId w:val="34"/>
        </w:numPr>
        <w:shd w:val="clear" w:color="auto" w:fill="FFFFFF"/>
        <w:spacing w:after="0" w:line="240" w:lineRule="auto"/>
        <w:ind w:left="0" w:firstLine="426"/>
        <w:rPr>
          <w:rFonts w:ascii="Times New Roman" w:eastAsia="Calibri" w:hAnsi="Times New Roman" w:cs="Times New Roman"/>
          <w:color w:val="000000"/>
          <w:sz w:val="24"/>
          <w:szCs w:val="24"/>
        </w:rPr>
      </w:pPr>
      <w:r w:rsidRPr="006A7696">
        <w:rPr>
          <w:rFonts w:ascii="Times New Roman" w:eastAsia="Calibri" w:hAnsi="Times New Roman" w:cs="Times New Roman"/>
          <w:color w:val="000000"/>
          <w:sz w:val="24"/>
          <w:szCs w:val="24"/>
        </w:rPr>
        <w:t>Ферменттік препараттар («</w:t>
      </w:r>
      <w:hyperlink r:id="rId12" w:tooltip="Микразим" w:history="1">
        <w:r w:rsidRPr="006A7696">
          <w:rPr>
            <w:rFonts w:ascii="Times New Roman" w:eastAsia="Calibri" w:hAnsi="Times New Roman" w:cs="Times New Roman"/>
            <w:color w:val="006579"/>
            <w:sz w:val="24"/>
            <w:szCs w:val="24"/>
            <w:u w:val="single"/>
          </w:rPr>
          <w:t>Микразим</w:t>
        </w:r>
      </w:hyperlink>
      <w:r w:rsidRPr="006A7696">
        <w:rPr>
          <w:rFonts w:ascii="Times New Roman" w:eastAsia="Calibri" w:hAnsi="Times New Roman" w:cs="Times New Roman"/>
          <w:color w:val="000000"/>
          <w:sz w:val="24"/>
          <w:szCs w:val="24"/>
        </w:rPr>
        <w:t>»).</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Тарылу және бітелу. Көбінесе ауыз қуысында,жұтқыншақта, өңеште, қосалқы қарында байқалады.Мүшенің тарылуы мен бітелуі толық та,жарым-жартылай да болады, өз бетінше де және басқа бір сырқаттың салдарынан екінші кезекте туындайды.</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Ішектің бітелуі (непроходимость кишечника)құрсақ тұсындағы кенеттен пайда болған шаншуымен білінетін, малдың барлық түрі шалдығатын, дегенмен жылқыда жиірек кездесетін дерт.</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Туындау себебіне байланысты</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 xml:space="preserve">Динамикалық бітелу.Азық қорыту мүшелерінің қуыстары бос болғанымен морфо–функциялық өзгерістерге байланысты олардың ішіндегісінің жылжымай қалуы.Ішек құрысады не салданады. </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 xml:space="preserve">Механикалық бітелу. Ішектің белгілі біржерінде қуыстың тарылып немесе тығындалып, ішіндегісінің жылжымай ,сыртқа шығарылмауы. </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lastRenderedPageBreak/>
        <w:t>Тромбоэмболиялық бітелу.Мүшенің қан тамырлары алыстан қанға ілесіп келген эмболмен немесе шажырқайлық алдыңғы артериядағы гельмиеттер әрекетінен болған ұйыстан үзілген эмболмен тығындалуына байланысты туындайды. Ерекшелігі ішектің қуысы бос болады , оның қабырғасы мен шажырқайы жаншылмайды.</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Химостаз және копростаз. Аш ішек ішіндегісінің іркілуін химостаз, ал тоқ ішек ішіндегісінің іркілуін капростаз дейді.</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Қарынның бұралуы. Сирегірек иттердің ірі тұқымдарында байқалатын, азықты мол жегеннен кейін кенет қимылдарға байланысты туындайтын ауру.</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Қарынның жыртылуы. Қарын ешқандай өзгерістерге ұшырамай-ақ та, дистрофиялық, қабыну процесстеріне ұшырап барыпта жыртылады.</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Ішектің бұрылуы-ішектің әдеттегі қалпы өзгеріп, оның өз бойымен 90,180,360 градусқа бұрылады. Көбінесе жылқы, шошқа мен ет қоректілер ұшырайды.</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Ішек ілмегінің қысылып, түтігі бітеліп, қабырғасының қанталаған инфарктіге ұшырауы ішек ісік бауырымен, ылғалды қабықтағы</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сырқаттық процесстерге байланысты пайда болған дәнекер өрмелік тартпалармен буылғанда туындайды.</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Ішек инвагинациясы-ішектің бір бөлігінің екінші көршілес бөлек ішіне енуі.</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Жарықтар және түсіп кетулер. Ішек ілмегінің немесе белгілі бір мүшенің құрсақ қуысы бет пердесімен бірге анатомиялық немесе патологиялық тесік арқылы тері астына, ұма қуасына т.б. Жерлерге өтіп кетуін-жарық (грыжа) дейді.</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Өңештің қабынуы эзофагит арақаттанудан , физикалық химиялық әсерлерден болады . Ол фарингитке және гастритке жалғаса туындайды. Кілегейлі қабық ісінеді , қызарады , қанталауларғ,  ойылымдарға ұшырайды .</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Қарын мен ішектің қабынуы. Ішек-қарын тұтас ұзына бойына қабынуы да, ішек бөлектері өз алдына қабынуы да (дуоденит, еюнит,илеит, тифлит, колит,</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проктит) мүмкін. Төл арасында жиі байқалады.</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Бауыр — қанды тазартуға және удан арылтуға көмектесетін, дененің құрсақ бөлігіндегі оң жақ қабырғалардың астына орналасқан ішкі мүше.</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Бауыр — адам ағзасының орталық химиялық зертханасы. 300 миллиардқа жуық бауырдағы жасушалар қаннан ағзаға қажетті қышқылдар мен қорек болар өнімдерді бөліп алады. Оларды сүзгілеп, қажетті жеріне жеткізіп отырады.</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Морфологиялық түрғыдан алғанда бауыр өте күрделі қүрылысқа ие, оның негізгі қүрылымдық бірлігі ацинус деп есептелінеді (Рапопорт 1959-1980). Ацинус екі орталық венаның аралығында орналасқан.</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Бауырдың улы дистрофиясы. Әртүрлі сыртқы жене ішкі улар-дың өсерінде дамиды.</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lastRenderedPageBreak/>
        <w:t>Сырттан тусетін улы заттарға фосфор, мышьяк, төртхлорлы көміртек, гелиотроп, ботулизм жөне саңырауқүлақтар улары, кейбір дәрі-дәрмектер (ПАСК, тубазид, аминазин, метатрексат және т.б.) кіреді. Іштен туындайтын улар тиреотоксикозда, вирустық гепатиттің ауыр түрлерінде, гестоздарда, әртүрлі шокта бөлініп шығады. Осы заттардың өсерінде гепатоциттерде өте ауыр дистрофиялық және некроздық өзгерістер дамиды.</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Этиологиясы</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Морфологиясы бойынша бауырдың улы дистрофиясы дегенде бауырдың ауқымды (массивті) некрозын түсінеді. Ол бірнеше ке-зендерден түрады.</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Аурудың алгашқы кезеңінде бауыр үлкейіп сап-сары, үстап көргенде жүмсақтау болады. Бауырдың сарғаюы гепатоциттердің майлы дистрофиясымен түсіндіріледі. Кейін бауыр тез арада кішірейе бастайды, ол өзінің жарты немесе одан да көбірек массасын жоғалтып сыртқы қабы өжімденіп, қамырдай жүмсақ, саз түстес сары болады. Бүл кезде гепатоциттерде некроз, аутолиз қүбылыстары басым болып орталық вена айналасындағы жасушалар бүтіндей жойылады. Бүл өзгерістерді бауырдың сары дистрофиясы деп атайды.</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Кейін некроз ошақтары фагоцитоз және резорбция нәтижесінде жойылып, осы жерде қанмен толған капиллярлар және ретикулалы қаңқа ғана қалады. Жоғалған жасушалар орнына қан құйылып, бауырдың түсі сары-қызыл болады. Бұл өзгерістер қызыл  дистрофия кезеңіне сәйкес келеді.</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Гепатитті тудырушы негізігі себептерге әртүрлі инфекцилардың және улы заттардың әсерлері жатады. Инфекциялардың ішінде вирустардың орны ерекше. Гепатит туындатушы арнайы вирустардан басқа, гепатитке энтеровирустар, инфекциялық мононуклеоз вирусы, кейбір респираторлық вирустық инфекциялар да алып келуі мүмкін.</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Улы заттар қатарына әртүрлі гепатотропты улар: фосфор, сынап, төртхлорлы көміртек, фосфордың органикалық қоспала-ры, алкоголь және басқалар жатады. Көптеген дәрі-дәрмектер, мысалы ПАСК, фтивазид, тетрациклин, сульфаниламидтер үзақ уақыт қолданылганда бауырда қабыну үрдісі дамиды.</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Сонымен қатар көптеген созылмалы инфещиялар: туберкулез, мерез, бруцеллез, ішек қүрттары (эхинококккоз, және т.б.б) неме­се қарапайымдар (лямблиялар) да бауырдың созылмалы қабынуы-на алып келеді.</w:t>
      </w:r>
    </w:p>
    <w:p w:rsidR="00B10E9F" w:rsidRPr="00B10E9F" w:rsidRDefault="00B10E9F" w:rsidP="00B10E9F">
      <w:pPr>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Бауыр циррозы негізінен вирустық гепатиттер-ден, эсересе В, С гепатиттен кейін, аутоиммудық гепатитте дамиды. Циррозға соқтырушы себептердің бірі маскүнемдік, алкоголь әсерінде дамитын цирроздар. Маскүнемдердің 10%-де бауыр циррозы табылған. Өт жолдарының обструкциясы, холангиргтер мен холестаз өт циррозының дамуына себеп болады. Белоктардың, липотропты факторлардың тапшылығы афлотоксиндер әсері алиментарлық циррозбен асқынады.</w:t>
      </w:r>
    </w:p>
    <w:p w:rsidR="00B10E9F" w:rsidRPr="00B10E9F" w:rsidRDefault="00B10E9F" w:rsidP="00B10E9F">
      <w:pPr>
        <w:contextualSpacing/>
        <w:rPr>
          <w:rFonts w:ascii="Times New Roman" w:eastAsia="Calibri" w:hAnsi="Times New Roman" w:cs="Times New Roman"/>
          <w:sz w:val="28"/>
          <w:szCs w:val="28"/>
          <w:lang w:val="kk-KZ"/>
        </w:rPr>
      </w:pPr>
    </w:p>
    <w:p w:rsidR="00B10E9F" w:rsidRPr="00B10E9F" w:rsidRDefault="00B10E9F" w:rsidP="00B10E9F">
      <w:pPr>
        <w:tabs>
          <w:tab w:val="left" w:pos="3450"/>
        </w:tabs>
        <w:contextualSpacing/>
        <w:rPr>
          <w:rFonts w:ascii="Times New Roman" w:eastAsia="Calibri" w:hAnsi="Times New Roman" w:cs="Times New Roman"/>
          <w:b/>
          <w:sz w:val="32"/>
          <w:szCs w:val="32"/>
          <w:lang w:val="kk-KZ"/>
        </w:rPr>
      </w:pPr>
      <w:r w:rsidRPr="00B10E9F">
        <w:rPr>
          <w:rFonts w:ascii="Times New Roman" w:eastAsia="Calibri" w:hAnsi="Times New Roman" w:cs="Times New Roman"/>
          <w:b/>
          <w:sz w:val="32"/>
          <w:szCs w:val="32"/>
          <w:lang w:val="kk-KZ"/>
        </w:rPr>
        <w:t>Бақылау сұрақтары:</w:t>
      </w:r>
    </w:p>
    <w:p w:rsidR="00B10E9F" w:rsidRPr="00830615" w:rsidRDefault="00B10E9F" w:rsidP="00B10E9F">
      <w:pPr>
        <w:numPr>
          <w:ilvl w:val="0"/>
          <w:numId w:val="19"/>
        </w:numPr>
        <w:tabs>
          <w:tab w:val="left" w:pos="3450"/>
        </w:tabs>
        <w:contextualSpacing/>
        <w:rPr>
          <w:rFonts w:ascii="Times New Roman" w:eastAsia="Calibri" w:hAnsi="Times New Roman" w:cs="Times New Roman"/>
          <w:sz w:val="28"/>
          <w:szCs w:val="28"/>
          <w:lang w:val="kk-KZ"/>
        </w:rPr>
      </w:pPr>
      <w:r w:rsidRPr="00830615">
        <w:rPr>
          <w:rFonts w:ascii="Times New Roman" w:eastAsia="Calibri" w:hAnsi="Times New Roman" w:cs="Times New Roman"/>
          <w:sz w:val="28"/>
          <w:szCs w:val="28"/>
          <w:lang w:val="kk-KZ"/>
        </w:rPr>
        <w:t>Ішек бітелуі және түрлері.</w:t>
      </w:r>
    </w:p>
    <w:p w:rsidR="00B10E9F" w:rsidRPr="00830615" w:rsidRDefault="00B10E9F" w:rsidP="00B10E9F">
      <w:pPr>
        <w:numPr>
          <w:ilvl w:val="0"/>
          <w:numId w:val="19"/>
        </w:numPr>
        <w:tabs>
          <w:tab w:val="left" w:pos="3450"/>
        </w:tabs>
        <w:contextualSpacing/>
        <w:rPr>
          <w:rFonts w:ascii="Times New Roman" w:eastAsia="Calibri" w:hAnsi="Times New Roman" w:cs="Times New Roman"/>
          <w:sz w:val="28"/>
          <w:szCs w:val="28"/>
          <w:lang w:val="kk-KZ"/>
        </w:rPr>
      </w:pPr>
      <w:r w:rsidRPr="00830615">
        <w:rPr>
          <w:rFonts w:ascii="Times New Roman" w:eastAsia="Calibri" w:hAnsi="Times New Roman" w:cs="Times New Roman"/>
          <w:sz w:val="28"/>
          <w:szCs w:val="28"/>
          <w:lang w:val="kk-KZ"/>
        </w:rPr>
        <w:t>Бауырдың улы дистрофиясы.</w:t>
      </w:r>
    </w:p>
    <w:p w:rsidR="00B10E9F" w:rsidRPr="00B10E9F" w:rsidRDefault="00B10E9F" w:rsidP="00B10E9F">
      <w:pPr>
        <w:tabs>
          <w:tab w:val="left" w:pos="3450"/>
        </w:tabs>
        <w:contextualSpacing/>
        <w:rPr>
          <w:rFonts w:ascii="Times New Roman" w:eastAsia="Calibri" w:hAnsi="Times New Roman" w:cs="Times New Roman"/>
          <w:b/>
          <w:sz w:val="28"/>
          <w:szCs w:val="28"/>
          <w:lang w:val="kk-KZ"/>
        </w:rPr>
      </w:pPr>
    </w:p>
    <w:p w:rsidR="00B10E9F" w:rsidRPr="00B10E9F" w:rsidRDefault="00B10E9F" w:rsidP="00B10E9F">
      <w:pPr>
        <w:tabs>
          <w:tab w:val="left" w:pos="3450"/>
        </w:tabs>
        <w:contextualSpacing/>
        <w:rPr>
          <w:rFonts w:ascii="Times New Roman" w:eastAsia="Calibri" w:hAnsi="Times New Roman" w:cs="Times New Roman"/>
          <w:b/>
          <w:sz w:val="28"/>
          <w:szCs w:val="28"/>
          <w:lang w:val="kk-KZ"/>
        </w:rPr>
      </w:pPr>
      <w:r w:rsidRPr="00B10E9F">
        <w:rPr>
          <w:rFonts w:ascii="Times New Roman" w:eastAsia="Calibri" w:hAnsi="Times New Roman" w:cs="Times New Roman"/>
          <w:b/>
          <w:sz w:val="28"/>
          <w:szCs w:val="28"/>
          <w:lang w:val="kk-KZ"/>
        </w:rPr>
        <w:t>Қолданылған әдебиеттер:</w:t>
      </w:r>
    </w:p>
    <w:p w:rsidR="00B10E9F" w:rsidRPr="00B10E9F" w:rsidRDefault="00B10E9F" w:rsidP="00B10E9F">
      <w:pPr>
        <w:tabs>
          <w:tab w:val="left" w:pos="3450"/>
        </w:tabs>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1)Ығылманұлы «Малдың жалпы патологиялық анатомиясы» Алматы</w:t>
      </w:r>
    </w:p>
    <w:p w:rsidR="00B10E9F" w:rsidRPr="00B10E9F" w:rsidRDefault="00B10E9F" w:rsidP="00B10E9F">
      <w:pPr>
        <w:tabs>
          <w:tab w:val="left" w:pos="3450"/>
        </w:tabs>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2)Қожабеков З.К., Өтенов Ә.М. «Малдың патологиялық физиологиясы»</w:t>
      </w:r>
    </w:p>
    <w:p w:rsidR="00B10E9F" w:rsidRPr="00B10E9F" w:rsidRDefault="00B10E9F" w:rsidP="00B10E9F">
      <w:pPr>
        <w:tabs>
          <w:tab w:val="left" w:pos="3450"/>
        </w:tabs>
        <w:contextualSpacing/>
        <w:rPr>
          <w:rFonts w:ascii="Times New Roman" w:eastAsia="Calibri" w:hAnsi="Times New Roman" w:cs="Times New Roman"/>
          <w:sz w:val="28"/>
          <w:szCs w:val="28"/>
          <w:lang w:val="kk-KZ"/>
        </w:rPr>
      </w:pPr>
      <w:r w:rsidRPr="00B10E9F">
        <w:rPr>
          <w:rFonts w:ascii="Times New Roman" w:eastAsia="Calibri" w:hAnsi="Times New Roman" w:cs="Times New Roman"/>
          <w:sz w:val="28"/>
          <w:szCs w:val="28"/>
          <w:lang w:val="kk-KZ"/>
        </w:rPr>
        <w:t>3)Нұрмаханбетов Ә., Дәленов Е., «Патологиялық физиология»</w:t>
      </w:r>
    </w:p>
    <w:p w:rsidR="00B10E9F" w:rsidRPr="00B10E9F" w:rsidRDefault="00B10E9F" w:rsidP="00B10E9F">
      <w:pPr>
        <w:autoSpaceDE w:val="0"/>
        <w:autoSpaceDN w:val="0"/>
        <w:adjustRightInd w:val="0"/>
        <w:spacing w:before="5" w:after="0" w:line="240" w:lineRule="auto"/>
        <w:jc w:val="both"/>
        <w:rPr>
          <w:rFonts w:ascii="Times New Roman" w:eastAsia="Times New Roman" w:hAnsi="Times New Roman" w:cs="Times New Roman"/>
          <w:noProof/>
          <w:sz w:val="26"/>
          <w:szCs w:val="26"/>
          <w:lang w:val="kk-KZ"/>
        </w:rPr>
      </w:pPr>
    </w:p>
    <w:p w:rsidR="00B10E9F" w:rsidRPr="00B10E9F" w:rsidRDefault="00B10E9F" w:rsidP="00B10E9F">
      <w:pPr>
        <w:contextualSpacing/>
        <w:rPr>
          <w:rFonts w:ascii="Times New Roman" w:eastAsia="Calibri" w:hAnsi="Times New Roman" w:cs="Times New Roman"/>
          <w:sz w:val="28"/>
          <w:szCs w:val="28"/>
          <w:lang w:val="kk-KZ"/>
        </w:rPr>
      </w:pPr>
    </w:p>
    <w:p w:rsidR="00B10E9F" w:rsidRPr="00114866" w:rsidRDefault="00B10E9F" w:rsidP="00B83767">
      <w:pPr>
        <w:tabs>
          <w:tab w:val="left" w:pos="3450"/>
        </w:tabs>
        <w:contextualSpacing/>
        <w:rPr>
          <w:rFonts w:ascii="Times New Roman" w:hAnsi="Times New Roman" w:cs="Times New Roman"/>
          <w:sz w:val="28"/>
          <w:szCs w:val="28"/>
        </w:rPr>
      </w:pPr>
    </w:p>
    <w:p w:rsidR="00B67D29" w:rsidRPr="00114866" w:rsidRDefault="00B67D29" w:rsidP="00B83767">
      <w:pPr>
        <w:tabs>
          <w:tab w:val="left" w:pos="3450"/>
        </w:tabs>
        <w:contextualSpacing/>
        <w:rPr>
          <w:rFonts w:ascii="Times New Roman" w:hAnsi="Times New Roman" w:cs="Times New Roman"/>
          <w:sz w:val="28"/>
          <w:szCs w:val="28"/>
        </w:rPr>
      </w:pPr>
    </w:p>
    <w:p w:rsidR="00B67D29" w:rsidRPr="00B67D29" w:rsidRDefault="00B67D29" w:rsidP="00B67D29">
      <w:pPr>
        <w:contextualSpacing/>
        <w:rPr>
          <w:rFonts w:ascii="Times New Roman" w:eastAsia="Calibri" w:hAnsi="Times New Roman" w:cs="Times New Roman"/>
          <w:b/>
          <w:sz w:val="32"/>
          <w:szCs w:val="32"/>
          <w:lang w:val="kk-KZ"/>
        </w:rPr>
      </w:pPr>
      <w:r w:rsidRPr="00B67D29">
        <w:rPr>
          <w:rFonts w:ascii="Times New Roman" w:eastAsia="Calibri" w:hAnsi="Times New Roman" w:cs="Times New Roman"/>
          <w:b/>
          <w:sz w:val="32"/>
          <w:szCs w:val="32"/>
          <w:lang w:val="kk-KZ"/>
        </w:rPr>
        <w:t xml:space="preserve">      Дәріс №11</w:t>
      </w:r>
    </w:p>
    <w:p w:rsidR="00B67D29" w:rsidRPr="00B67D29" w:rsidRDefault="00B67D29" w:rsidP="00B67D29">
      <w:pPr>
        <w:contextualSpacing/>
        <w:rPr>
          <w:rFonts w:ascii="Times New Roman" w:eastAsia="Calibri" w:hAnsi="Times New Roman" w:cs="Times New Roman"/>
          <w:b/>
          <w:sz w:val="32"/>
          <w:szCs w:val="32"/>
          <w:lang w:val="kk-KZ"/>
        </w:rPr>
      </w:pPr>
      <w:r w:rsidRPr="00B67D29">
        <w:rPr>
          <w:rFonts w:ascii="Times New Roman" w:eastAsia="Calibri" w:hAnsi="Times New Roman" w:cs="Times New Roman"/>
          <w:i/>
          <w:sz w:val="32"/>
          <w:szCs w:val="32"/>
          <w:lang w:val="kk-KZ"/>
        </w:rPr>
        <w:t>Тақырыбы:</w:t>
      </w:r>
      <w:r w:rsidRPr="00B67D29">
        <w:rPr>
          <w:rFonts w:ascii="Times New Roman" w:eastAsia="Calibri" w:hAnsi="Times New Roman" w:cs="Times New Roman"/>
          <w:b/>
          <w:sz w:val="32"/>
          <w:szCs w:val="32"/>
          <w:lang w:val="kk-KZ"/>
        </w:rPr>
        <w:t xml:space="preserve"> </w:t>
      </w:r>
      <w:r w:rsidRPr="00B67D29">
        <w:rPr>
          <w:rFonts w:ascii="Times New Roman" w:eastAsia="Calibri" w:hAnsi="Times New Roman" w:cs="Times New Roman"/>
          <w:b/>
          <w:sz w:val="28"/>
          <w:szCs w:val="28"/>
          <w:lang w:val="kk-KZ"/>
        </w:rPr>
        <w:t>Несеп-жыныс мүшелері ауруларының  патоморфологиясы</w:t>
      </w:r>
    </w:p>
    <w:p w:rsidR="00B67D29" w:rsidRPr="00B67D29" w:rsidRDefault="00B67D29" w:rsidP="00B67D29">
      <w:pPr>
        <w:tabs>
          <w:tab w:val="left" w:pos="3450"/>
        </w:tabs>
        <w:contextualSpacing/>
        <w:rPr>
          <w:rFonts w:ascii="Times New Roman" w:eastAsia="Calibri" w:hAnsi="Times New Roman" w:cs="Times New Roman"/>
          <w:b/>
          <w:sz w:val="32"/>
          <w:szCs w:val="32"/>
          <w:lang w:val="kk-KZ"/>
        </w:rPr>
      </w:pPr>
      <w:r w:rsidRPr="00B67D29">
        <w:rPr>
          <w:rFonts w:ascii="Times New Roman" w:eastAsia="Calibri" w:hAnsi="Times New Roman" w:cs="Times New Roman"/>
          <w:b/>
          <w:sz w:val="32"/>
          <w:szCs w:val="32"/>
          <w:lang w:val="kk-KZ"/>
        </w:rPr>
        <w:t xml:space="preserve">                                      </w:t>
      </w:r>
    </w:p>
    <w:p w:rsidR="00B67D29" w:rsidRPr="00B67D29" w:rsidRDefault="00B67D29" w:rsidP="00B67D29">
      <w:pPr>
        <w:tabs>
          <w:tab w:val="left" w:pos="3450"/>
        </w:tabs>
        <w:contextualSpacing/>
        <w:rPr>
          <w:rFonts w:ascii="Times New Roman" w:eastAsia="Calibri" w:hAnsi="Times New Roman" w:cs="Times New Roman"/>
          <w:b/>
          <w:sz w:val="32"/>
          <w:szCs w:val="32"/>
          <w:lang w:val="kk-KZ"/>
        </w:rPr>
      </w:pPr>
      <w:r w:rsidRPr="00B67D29">
        <w:rPr>
          <w:rFonts w:ascii="Times New Roman" w:eastAsia="Calibri" w:hAnsi="Times New Roman" w:cs="Times New Roman"/>
          <w:b/>
          <w:sz w:val="32"/>
          <w:szCs w:val="32"/>
          <w:lang w:val="kk-KZ"/>
        </w:rPr>
        <w:t xml:space="preserve">                                              Жоспар:</w:t>
      </w:r>
    </w:p>
    <w:p w:rsidR="00B67D29" w:rsidRPr="00B67D29" w:rsidRDefault="00B67D29" w:rsidP="00B67D29">
      <w:pPr>
        <w:numPr>
          <w:ilvl w:val="0"/>
          <w:numId w:val="20"/>
        </w:numPr>
        <w:contextualSpacing/>
        <w:rPr>
          <w:rFonts w:ascii="Times New Roman" w:eastAsia="Calibri" w:hAnsi="Times New Roman" w:cs="Times New Roman"/>
          <w:sz w:val="28"/>
          <w:szCs w:val="28"/>
          <w:lang w:val="kk-KZ"/>
        </w:rPr>
      </w:pPr>
      <w:r w:rsidRPr="00B67D29">
        <w:rPr>
          <w:rFonts w:ascii="Times New Roman" w:eastAsia="Calibri" w:hAnsi="Times New Roman" w:cs="Times New Roman"/>
          <w:sz w:val="28"/>
          <w:szCs w:val="28"/>
          <w:lang w:val="kk-KZ"/>
        </w:rPr>
        <w:t>Несеп-жыныс жүйелері ауруларының патоморфологиясы</w:t>
      </w:r>
    </w:p>
    <w:p w:rsidR="00B67D29" w:rsidRDefault="00B67D29" w:rsidP="00B67D29">
      <w:pPr>
        <w:numPr>
          <w:ilvl w:val="0"/>
          <w:numId w:val="20"/>
        </w:numPr>
        <w:contextualSpacing/>
        <w:rPr>
          <w:rFonts w:ascii="Times New Roman" w:eastAsia="Calibri" w:hAnsi="Times New Roman" w:cs="Times New Roman"/>
          <w:sz w:val="28"/>
          <w:szCs w:val="28"/>
          <w:lang w:val="kk-KZ"/>
        </w:rPr>
      </w:pPr>
      <w:r w:rsidRPr="00B67D29">
        <w:rPr>
          <w:rFonts w:ascii="Times New Roman" w:eastAsia="Calibri" w:hAnsi="Times New Roman" w:cs="Times New Roman"/>
          <w:sz w:val="28"/>
          <w:szCs w:val="28"/>
          <w:lang w:val="kk-KZ"/>
        </w:rPr>
        <w:t>Жүйке жүйесі ауруларының патоморфологиясы</w:t>
      </w:r>
      <w:r w:rsidR="00114866">
        <w:rPr>
          <w:rFonts w:ascii="Times New Roman" w:eastAsia="Calibri" w:hAnsi="Times New Roman" w:cs="Times New Roman"/>
          <w:sz w:val="28"/>
          <w:szCs w:val="28"/>
          <w:lang w:val="kk-KZ"/>
        </w:rPr>
        <w:t>.</w:t>
      </w:r>
    </w:p>
    <w:p w:rsidR="00114866" w:rsidRPr="00B67D29" w:rsidRDefault="00114866" w:rsidP="00114866">
      <w:pPr>
        <w:ind w:left="720"/>
        <w:contextualSpacing/>
        <w:rPr>
          <w:rFonts w:ascii="Times New Roman" w:eastAsia="Calibri" w:hAnsi="Times New Roman" w:cs="Times New Roman"/>
          <w:sz w:val="28"/>
          <w:szCs w:val="28"/>
          <w:lang w:val="kk-KZ"/>
        </w:rPr>
      </w:pP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 xml:space="preserve">   Бүйректердің  қабынуы –Nephritis. Бүйректердің  паренхимасының , әсіресе  ирелеңдеген  шумақтарының қан тамырларының  жарақаттанып қабынуымен сипатталатын ауру.</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 xml:space="preserve">Аурудың  барысы  бойынша жіті  және  созылмалы  түрлерін,  ал  орналасуына  байланыста  шоғырланған  және  жайылыңқы  түрлерін  ажыратады.  Малдарда  көбінесе  гломерулонефрит  ретінде  кездеседі.  Олардың  ішінде  иттер мен  шошқаларда  жиі  анықталады. </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Себептері. Нефрит  өз  алдында  жеке  ауру   болып  сирек  кездеседі.  Қосалқы  ауру  ретінде  жұқпалы,  құрт  аурулары, септикалық  іріңді  процестер  асқынғанда  пайда  болады.</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Аурудың  дамуы  өте  күрделі  және  жете  зерттелмеген.  Оған  әсер  ететін жағдайлар:</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Организмнің  қолайсыз жағдайға қарсы  тұру  қабілетінің  нашарлауы;</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Физикалық факторлардың әсері: суық тию, төлдердің бүйректерінде  қан  айналысының бұзылуы;</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Химиялық факторлар: дәрілердің үлкен дозасы, уланулар;</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Механикалық факторлар: әртүрлі жарақаттар;</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Малдардың қатты  күюі, күйзелуі, гиподинамия;</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Рационда тұздың көп, ретинолдың аз  болуы.</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 xml:space="preserve">Аурудың созылмалы  түрінің  дамуында  гуморалды  факторлардың-әсіресе  рениннің  ролі  зор.   Қан айналуы  азайған  бүйректерде  ренин  көп  түзіледі де,  қанның  қысымын  одан  ары  жоғарлатады. Капиллярлардың қабырғасы арқылы </w:t>
      </w:r>
      <w:r w:rsidRPr="00B67D29">
        <w:rPr>
          <w:rFonts w:ascii="Times New Roman" w:eastAsia="Calibri" w:hAnsi="Times New Roman" w:cs="Times New Roman"/>
          <w:sz w:val="26"/>
          <w:szCs w:val="26"/>
          <w:lang w:val="kk-KZ"/>
        </w:rPr>
        <w:lastRenderedPageBreak/>
        <w:t>тек альбуминдер ғана  емес, қанның  басқа  элементтері  де  өтіп  кетеді.  Су  мен хлоридтердің  алмасуларының  бұзылуы  ісіктің  пайда  болуын  туғызады. Су мен  тұздың  жинақталуына көп  түзілген  антидиуретин өз әсерін тигізеді.</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ab/>
        <w:t>Бүйрек  шумақтарындағы (Шумлян-Боумен) қан  тамырларының  жарақаттануы  олардың  сүзу  процестеріне  қатысатын  беттерінің көлемін азайтады.   Несеп  бөлу  жолдарының  өзектерінде  глобулиндер, фибриногендер шоғырланады, зәрдің  қышқылдығы  жоғарлайды, цилиндроурия  пайда  болады.</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Өлекседегі  өзгерістер:</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Бас, аяқ жақтарда,кеуде, іш тұстарында тері астының шелі  ісінген;</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Бүйректердің көлемі  ұлғайған, капсуласы оңай  бөлінеді;</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Бүйректі  кесіп  қарағанда оның  шумақтарының сүреті өзгерген, қабынып қызарған, үлкейген;</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Қатты қабынғанда капсулада  ұйыған белок,  эритроциттер мен түлеген эпителий клеткалары  бар; кейде ирелеңдеген  түтікшелерге майдың, белок түйіршіктерінің өзгерген  түрлері  байқалады;</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 xml:space="preserve">Зәр  шығару  ағзаларының гистологиялық құрылыстары өзгерген. </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Клиникалық  белгілері:Аурудың  барысында  дене  температурасы   көтеріледі, ауру  мал әлсін-әлсін тынышсызданады,  бүйректерінің тұсын  сипағанда ауырсынғандық  байқалады. Қарынның,  кеуденің, жұтқыншақтың, қабақтың астыңғы тұстарында ісік. Көрінетін  кілегей  қабықтары  бозарған, қанның қысымы  жоғары,  жүректің  сол  жақ  қарыншасы  кеңейген, қабырғасы  қалыңдаған, тамырлары қатайған. Р.о. аортада жүректің екінші сазы қаттырақ естіледі. Қан  айналысының  кіші  шеңберінде қан  тоқыраған,  кейде  ентікпе, жөтел, ылғалды сырыл пайда  болады.  Ауру  мал  жиі-жиі несеп  бөлуге тырысады,  бірақ  олигурия,  кейде  тіпті анурия болуы да мүмкін. Несеп  лай, кейде ақшыл-қызыл,  не  қоңыр түсті  болып келеді. Көбінесе  қышқылдығы жоғары болады. Қан сұйық, меншікті  салмағы  төмен,  эритроциттер  мен  гемоглобин аз, азотты зат қалдықтары  көп.  А:Г төмен. Аурудың жіті  түрінде  тромбоциттер аз, ал ауру мал жазыла  бастағанда олда  көбейе бастайды.</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Барысы. Аурудың жіті түрі 1-2 жұмаға  созылуы мүмкүн. Уақытында дұрыс ем қолданғанда ауру мал жазылып кетеді. Аурудың асқынған, жайылыңқы  түрі уремиялық синдром басым болған жағдайда өлім-жітіммен аяқталады.</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Ауруды анықтау үшін ауру мал туралы жиналған анамнезге, негізгі  клиникалық белгілеріне және лабораториялық зерттеулердің нәтижелеріне сүйенеді.</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Саралау. Нефриттің жіті түрі  көбінесе індетті аурулардан кейін болады. Онда несеп синдромдарынан: олигурия, зәрде қан, белок, бүйрек эпителийі, цилиндрлер.</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Нефроздар –Nephrosis. Бүйректердің  өзектері мен  шумақтарының  эпителий  тіндерінде  дегенеративті  өзгерістер  пайда  болып,  организмде  жалпы  зат   алмасуының  бұзылуымен  сипатталатын  ауру.</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Ауру  барлық  малдарда  кездеседі.  әсіресе  жылқылар, шошқалар,  иттер жиі ауырады.</w:t>
      </w:r>
    </w:p>
    <w:p w:rsidR="00B67D29" w:rsidRPr="00B67D29" w:rsidRDefault="00B67D29" w:rsidP="00B67D29">
      <w:pPr>
        <w:contextualSpacing/>
        <w:rPr>
          <w:rFonts w:ascii="Times New Roman" w:eastAsia="Calibri" w:hAnsi="Times New Roman" w:cs="Times New Roman"/>
          <w:sz w:val="26"/>
          <w:szCs w:val="26"/>
          <w:lang w:val="kk-KZ"/>
        </w:rPr>
      </w:pPr>
      <w:r w:rsidRPr="00B67D29">
        <w:rPr>
          <w:rFonts w:ascii="Times New Roman" w:eastAsia="Calibri" w:hAnsi="Times New Roman" w:cs="Times New Roman"/>
          <w:sz w:val="26"/>
          <w:szCs w:val="26"/>
          <w:lang w:val="kk-KZ"/>
        </w:rPr>
        <w:t xml:space="preserve">Себептері. Негізгі себептері организмде септикалық процесті  тудыратын  барлық  факторлар.  Ауыр  металл  тұздарымен, хлорорганикалық  қосылыстармен, өсімдік уларымен уланулар; анемияның гемолитикалық түрі; кетоздар; мастит; туберкулез; </w:t>
      </w:r>
      <w:r w:rsidRPr="00B67D29">
        <w:rPr>
          <w:rFonts w:ascii="Times New Roman" w:eastAsia="Calibri" w:hAnsi="Times New Roman" w:cs="Times New Roman"/>
          <w:sz w:val="26"/>
          <w:szCs w:val="26"/>
          <w:lang w:val="kk-KZ"/>
        </w:rPr>
        <w:lastRenderedPageBreak/>
        <w:t>плевропневмониялар;  созылмалы іріңді  процестер;  қотырлар; аумақты  күйіктер; ас қорыту  жүйесінің  аурулары  аурудың себептеріне жатады.</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b/>
          <w:sz w:val="26"/>
          <w:szCs w:val="26"/>
          <w:lang w:val="kk-KZ"/>
        </w:rPr>
        <w:t>Клиникалық  белгілері</w:t>
      </w:r>
      <w:r w:rsidRPr="00B67D29">
        <w:rPr>
          <w:rFonts w:ascii="Times New Roman" w:eastAsia="Times New Roman" w:hAnsi="Times New Roman" w:cs="Times New Roman"/>
          <w:sz w:val="26"/>
          <w:szCs w:val="26"/>
          <w:lang w:val="kk-KZ"/>
        </w:rPr>
        <w:t>. Қосалқы  түрінде  негізгі  аурулардың  белгілері  анықталады.  өзінің  негізгі  белгілеріне  несептегі  өзгерістерді  келтіруге  болады.  Оның  тығыздығы  жоғарылайды,  онда  белок  анықталады.  Тұнбада гиалинді,  түйіршікті  цилиндрлер,  бүйрек  эпителийі.  Қанда  эритропения,  нейтрофилді  лейкоцитоз, гипо-диспротеиннемия.  Уремиялық  синдром  бүйректердің  қызметінің  жеткіліксіздігін туғызады, олигурия біртіндеп анурияға айналуы  мүмкін.  Ауру  малдың  халі  жақсара  бастағанда  полиурия  байқалады.</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sz w:val="26"/>
          <w:szCs w:val="26"/>
          <w:lang w:val="kk-KZ"/>
        </w:rPr>
        <w:t>Созылмалы  түрінде  ауру  мал   арықтаған; қабағында,  төсінде, аяқтарында,  ұманың  тұсында  көлемді  ісіктер  пайда  болады.  Кілегейлі  қабықтары,  терісі  бозарған.  Бауырдың  көлемі  ұлғайған,  жүректің  қызметі  нашарлаған.  Қанда  А:Г  төмендеп,  азот  қалдығы,  хлоридтер,  холестерин, липоидтар  көбейген.</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sz w:val="26"/>
          <w:szCs w:val="26"/>
          <w:lang w:val="kk-KZ"/>
        </w:rPr>
        <w:t>Аурудың   барысын  -сатыға  бөлуге  болады:</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sz w:val="26"/>
          <w:szCs w:val="26"/>
          <w:lang w:val="kk-KZ"/>
        </w:rPr>
        <w:t>1.Аурудың  белгісіз  сатысында  протеинурия  және  аздаған  холестеринемия  анықталады;</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sz w:val="26"/>
          <w:szCs w:val="26"/>
          <w:lang w:val="kk-KZ"/>
        </w:rPr>
        <w:t>2. Ісіну  сатысы –мұнда  организмнің  негізгі  қызметтері  сақталған жалпы  жағдайы  қанағаттанарлық;</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sz w:val="26"/>
          <w:szCs w:val="26"/>
          <w:lang w:val="kk-KZ"/>
        </w:rPr>
        <w:t>3. Арықтау сатысында  қанда   азотемия, холестеринемия, гипопротеинемия  анықталады.</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sz w:val="26"/>
          <w:szCs w:val="26"/>
          <w:lang w:val="kk-KZ"/>
        </w:rPr>
        <w:t>Нефроз  перитонитпен, плевритпен, бронхопневмониямен  асқынуы  мүмкін.   Ауру  мал  қатты  уланғанда  анурия  мен  уремиядан  өліп  кетуі  мүмкін.  Амилоидозда  ауру  жәй  дамиды.</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sz w:val="26"/>
          <w:szCs w:val="26"/>
          <w:lang w:val="kk-KZ"/>
        </w:rPr>
        <w:t>Анықтау  үшін  ауру  мал   туралы  мағлұматқа,  негізгі   клиникалық  белгілеріне , қан  мен  несепті  лабораториялық  тексерудің нәтижелеріне  сүйенеді.</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b/>
          <w:sz w:val="26"/>
          <w:szCs w:val="26"/>
          <w:lang w:val="kk-KZ"/>
        </w:rPr>
        <w:t>Ауруды  емдеу</w:t>
      </w:r>
      <w:r w:rsidRPr="00B67D29">
        <w:rPr>
          <w:rFonts w:ascii="Times New Roman" w:eastAsia="Times New Roman" w:hAnsi="Times New Roman" w:cs="Times New Roman"/>
          <w:sz w:val="26"/>
          <w:szCs w:val="26"/>
          <w:lang w:val="kk-KZ"/>
        </w:rPr>
        <w:t xml:space="preserve"> жан-жақты  жүргізілуге,  аурудың  негізгі  себептерін  жоюға  бағытталған.  Неғұрлым  тезірек  организмнен   уды  аластау  керек.  Ол  үшін  асқазан  мен  ішектерді  тазалайды,  антидот,  сүт,  жұмыртқа,  суды  аз,  белокты  азықты  көбірек  береді.  Рационға  бұршақты  шөп,  жем;  шошқа  мен  иттерге  мал тіндерінен  жасалған  азықтарды  қосады.  Антибиотиктер  мен  сульфаниламид  препараттары  негізгі  ережелерді сақтай  отырып  қолданады.</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sz w:val="26"/>
          <w:szCs w:val="26"/>
          <w:lang w:val="kk-KZ"/>
        </w:rPr>
        <w:t>Гормон  препараттарын (тиреоидин, АКТГ, преднизолон, норадреналин)  қолданудың  нәтижесі  жақсы.  Мәселен,  тиреоидинді  қолданғанда:</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sz w:val="26"/>
          <w:szCs w:val="26"/>
          <w:lang w:val="kk-KZ"/>
        </w:rPr>
        <w:t>а) организмде  зат  алмасу  процесі  жақсарады;</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sz w:val="26"/>
          <w:szCs w:val="26"/>
          <w:lang w:val="kk-KZ"/>
        </w:rPr>
        <w:t>б) тіндерден  судың  бөлінуі  жақсарады;</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sz w:val="26"/>
          <w:szCs w:val="26"/>
          <w:lang w:val="kk-KZ"/>
        </w:rPr>
        <w:t>в) зәр  шығару  процесін  удетеді;</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sz w:val="26"/>
          <w:szCs w:val="26"/>
          <w:lang w:val="kk-KZ"/>
        </w:rPr>
        <w:t>г) организмде  белоктың  түзілуін  жақсартады;</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sz w:val="26"/>
          <w:szCs w:val="26"/>
          <w:lang w:val="kk-KZ"/>
        </w:rPr>
        <w:t>д) қандағы  холестеринді  азайтады.</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sz w:val="26"/>
          <w:szCs w:val="26"/>
          <w:lang w:val="kk-KZ"/>
        </w:rPr>
        <w:t>Зәр  шығаруды үдететін, ацидозға  қарсы  әсер  ететін,  жүректің  қызметін  жақсартатын  дәрілерді  қолданады.  Зәр  шығаруды  үдету  үшін  калий ацетатын, теофилинді, темисалды  қолданады.  Азотемия  болғанда  10%-ды мерзукал  ерітіндісін  венаға,  не  тері  астына  жібереді. Венаға 20-40%-ды  глюкоза ерітіндісіне  кофеин  қосып  жібереді. Анурияда  қан  ағызуға  болады.  Ас  қорыту  жүйесінің  ауруларын  емдейді.</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i/>
          <w:sz w:val="26"/>
          <w:szCs w:val="26"/>
          <w:lang w:val="kk-KZ"/>
        </w:rPr>
        <w:t>Аурудан  сақтандыру</w:t>
      </w:r>
      <w:r w:rsidRPr="00B67D29">
        <w:rPr>
          <w:rFonts w:ascii="Times New Roman" w:eastAsia="Times New Roman" w:hAnsi="Times New Roman" w:cs="Times New Roman"/>
          <w:sz w:val="26"/>
          <w:szCs w:val="26"/>
          <w:lang w:val="kk-KZ"/>
        </w:rPr>
        <w:t xml:space="preserve">  шаралары  негізгі  ауруларды  емдеуге, организмді  улы  заттардың  түсінуінен  қорғауға  бағытталады.</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b/>
          <w:sz w:val="26"/>
          <w:szCs w:val="26"/>
          <w:lang w:val="kk-KZ"/>
        </w:rPr>
        <w:t>Нефрозда</w:t>
      </w:r>
      <w:r w:rsidRPr="00B67D29">
        <w:rPr>
          <w:rFonts w:ascii="Times New Roman" w:eastAsia="Times New Roman" w:hAnsi="Times New Roman" w:cs="Times New Roman"/>
          <w:sz w:val="26"/>
          <w:szCs w:val="26"/>
          <w:lang w:val="kk-KZ"/>
        </w:rPr>
        <w:t xml:space="preserve"> зәрде қан  жоқ және қанның қысымы көтерілмейді. Жүрек еттерінде гипертрофия жоқ.</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i/>
          <w:sz w:val="26"/>
          <w:szCs w:val="26"/>
          <w:lang w:val="kk-KZ"/>
        </w:rPr>
        <w:lastRenderedPageBreak/>
        <w:t>Аурудың болжамы</w:t>
      </w:r>
      <w:r w:rsidRPr="00B67D29">
        <w:rPr>
          <w:rFonts w:ascii="Times New Roman" w:eastAsia="Times New Roman" w:hAnsi="Times New Roman" w:cs="Times New Roman"/>
          <w:sz w:val="26"/>
          <w:szCs w:val="26"/>
          <w:lang w:val="kk-KZ"/>
        </w:rPr>
        <w:t xml:space="preserve"> бүйректердің жарақаттануларының көлеміне және аурудың барысына байланысты. Уремиялық синдром дамығанда өлім-жітіммен аяқталады.</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b/>
          <w:sz w:val="26"/>
          <w:szCs w:val="26"/>
          <w:lang w:val="kk-KZ"/>
        </w:rPr>
        <w:t>Емі.</w:t>
      </w:r>
      <w:r w:rsidRPr="00B67D29">
        <w:rPr>
          <w:rFonts w:ascii="Times New Roman" w:eastAsia="Times New Roman" w:hAnsi="Times New Roman" w:cs="Times New Roman"/>
          <w:sz w:val="26"/>
          <w:szCs w:val="26"/>
          <w:lang w:val="kk-KZ"/>
        </w:rPr>
        <w:t xml:space="preserve"> Ауру  малдың күтіміне, азықтың сапасына көңіл аудару керек. Олардың үстін  тазалап, желдеткіші бар, таза  бөлмеде ұстайды. 1-2 күнге ашықтыру диетасын тағайындауға болады. Одан кейін  жеңіл қорытылатын, белогы мен  тұзы  аз  азық береді. Рационда натрий аз, калий мен кальций иондары, аскарбинқышқылы, ретинол, В витаминдері жеткілікті болуы керек.</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sz w:val="26"/>
          <w:szCs w:val="26"/>
          <w:lang w:val="kk-KZ"/>
        </w:rPr>
        <w:t>Бүйрек  маңайына новокаин блокадасын жасайды.</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sz w:val="26"/>
          <w:szCs w:val="26"/>
          <w:lang w:val="kk-KZ"/>
        </w:rPr>
        <w:t>10% -ды хлорлы кальций глюканатына, немесе 0,5-1 %-ды  новокаин ерітіндісіне аскарбин қышқылын қосып венаға жібереді.</w:t>
      </w:r>
    </w:p>
    <w:p w:rsidR="00B67D29" w:rsidRPr="00B67D29" w:rsidRDefault="00B67D29" w:rsidP="00B67D29">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sz w:val="26"/>
          <w:szCs w:val="26"/>
          <w:lang w:val="kk-KZ"/>
        </w:rPr>
        <w:t>Антибиотиктер мен  сульфаниламид препараттарын барлық ережені сақтай отырып қолданады. Улануға  қарсы қан ағызып, глюкоза  ерітіндісін венаға жібереді. Ол организмнің жалпы резистенттілік қабілетін жақсартады.</w:t>
      </w:r>
    </w:p>
    <w:p w:rsidR="001401F0" w:rsidRPr="001401F0" w:rsidRDefault="00B67D29" w:rsidP="001401F0">
      <w:pPr>
        <w:spacing w:after="0" w:line="240" w:lineRule="auto"/>
        <w:rPr>
          <w:rFonts w:ascii="Times New Roman" w:eastAsia="Times New Roman" w:hAnsi="Times New Roman" w:cs="Times New Roman"/>
          <w:sz w:val="26"/>
          <w:szCs w:val="26"/>
          <w:lang w:val="kk-KZ"/>
        </w:rPr>
      </w:pPr>
      <w:r w:rsidRPr="00B67D29">
        <w:rPr>
          <w:rFonts w:ascii="Times New Roman" w:eastAsia="Times New Roman" w:hAnsi="Times New Roman" w:cs="Times New Roman"/>
          <w:sz w:val="26"/>
          <w:szCs w:val="26"/>
          <w:lang w:val="kk-KZ"/>
        </w:rPr>
        <w:t>Жүректің қызметі нашарлағанда  жалын гүлінің, строфант ерітіндісін, оттегін қолданады.  Зәрдің бөлінуін жақсарту үшін  темисал, орвурит, фонурит береді.  Күкірт қышқыл магнезий жақсы әсер етеді.  Ол суды,  тұзды өзіне сіңіреді, қанның қысымын реттейді, қан тамырларының  өзектерін кеңейтеді, зәрдің бөлінуін үдетеді.  Жүйке  жүйесіне жақсы әсер етеді. Оны  25 %-ды  ерітінді ретінде, 0,2-0,4 мл/кг м</w:t>
      </w:r>
      <w:r w:rsidR="001401F0">
        <w:rPr>
          <w:rFonts w:ascii="Times New Roman" w:eastAsia="Times New Roman" w:hAnsi="Times New Roman" w:cs="Times New Roman"/>
          <w:sz w:val="26"/>
          <w:szCs w:val="26"/>
          <w:lang w:val="kk-KZ"/>
        </w:rPr>
        <w:t xml:space="preserve">өлшерінде еттің ішіне жібереді. </w:t>
      </w:r>
      <w:r w:rsidRPr="00B67D29">
        <w:rPr>
          <w:rFonts w:ascii="Times New Roman" w:eastAsia="Times New Roman" w:hAnsi="Times New Roman" w:cs="Times New Roman"/>
          <w:sz w:val="26"/>
          <w:szCs w:val="26"/>
          <w:lang w:val="kk-KZ"/>
        </w:rPr>
        <w:t>Ауру малдың сіңірі тартылып қалған жағдайда хлоралгидрат немес  морфий ерітінділерін қолданады.</w:t>
      </w:r>
      <w:r w:rsidR="001401F0" w:rsidRPr="001401F0">
        <w:rPr>
          <w:rFonts w:ascii="Times New Roman" w:eastAsia="Calibri" w:hAnsi="Times New Roman" w:cs="Times New Roman"/>
          <w:b/>
          <w:sz w:val="24"/>
          <w:lang w:val="kk-KZ"/>
        </w:rPr>
        <w:t xml:space="preserve"> </w:t>
      </w:r>
      <w:r w:rsidR="001401F0">
        <w:rPr>
          <w:rFonts w:ascii="Times New Roman" w:eastAsia="Calibri" w:hAnsi="Times New Roman" w:cs="Times New Roman"/>
          <w:b/>
          <w:sz w:val="24"/>
          <w:lang w:val="kk-KZ"/>
        </w:rPr>
        <w:t xml:space="preserve">                                                                                                               </w:t>
      </w:r>
      <w:r w:rsidR="001401F0" w:rsidRPr="001401F0">
        <w:rPr>
          <w:rFonts w:ascii="Times New Roman" w:eastAsia="Calibri" w:hAnsi="Times New Roman" w:cs="Times New Roman"/>
          <w:b/>
          <w:sz w:val="24"/>
          <w:lang w:val="kk-KZ"/>
        </w:rPr>
        <w:t xml:space="preserve"> Жүйке жүйесі аурулары патоморфологиясы </w:t>
      </w:r>
    </w:p>
    <w:p w:rsidR="001401F0" w:rsidRPr="001401F0" w:rsidRDefault="001401F0" w:rsidP="001401F0">
      <w:pPr>
        <w:spacing w:after="0" w:line="240" w:lineRule="auto"/>
        <w:ind w:firstLine="340"/>
        <w:jc w:val="both"/>
        <w:rPr>
          <w:rFonts w:ascii="Times New Roman" w:eastAsia="Calibri" w:hAnsi="Times New Roman" w:cs="Times New Roman"/>
          <w:sz w:val="24"/>
          <w:lang w:val="kk-KZ"/>
        </w:rPr>
      </w:pPr>
      <w:r w:rsidRPr="001401F0">
        <w:rPr>
          <w:rFonts w:ascii="Times New Roman" w:eastAsia="Calibri" w:hAnsi="Times New Roman" w:cs="Times New Roman"/>
          <w:b/>
          <w:sz w:val="24"/>
          <w:lang w:val="kk-KZ"/>
        </w:rPr>
        <w:t>Менингит</w:t>
      </w:r>
      <w:r w:rsidRPr="001401F0">
        <w:rPr>
          <w:rFonts w:ascii="Times New Roman" w:eastAsia="Calibri" w:hAnsi="Times New Roman" w:cs="Times New Roman"/>
          <w:sz w:val="24"/>
          <w:lang w:val="kk-KZ"/>
        </w:rPr>
        <w:t>-ми қабығының қабынуы. Серозды, іріңді және сирек түрде геморрагиялық менингит кездеседі.</w:t>
      </w:r>
    </w:p>
    <w:p w:rsidR="001401F0" w:rsidRPr="001401F0" w:rsidRDefault="001401F0" w:rsidP="001401F0">
      <w:pPr>
        <w:spacing w:after="0" w:line="240" w:lineRule="auto"/>
        <w:ind w:firstLine="340"/>
        <w:jc w:val="both"/>
        <w:rPr>
          <w:rFonts w:ascii="Times New Roman" w:eastAsia="Calibri" w:hAnsi="Times New Roman" w:cs="Times New Roman"/>
          <w:sz w:val="24"/>
          <w:lang w:val="kk-KZ"/>
        </w:rPr>
      </w:pPr>
      <w:r w:rsidRPr="001401F0">
        <w:rPr>
          <w:rFonts w:ascii="Times New Roman" w:eastAsia="Calibri" w:hAnsi="Times New Roman" w:cs="Times New Roman"/>
          <w:sz w:val="24"/>
          <w:lang w:val="kk-KZ"/>
        </w:rPr>
        <w:t xml:space="preserve"> Мидың қатты қабаты зақымдануын -- пахименингит, жұмсақ қабаты зақымдануын – лептоменингит деп атайды. Серозды лептоменингит кезінде жалпы гиперемия, эндотелийдің зақымдануы және ісініумен сипатталады. Кейде экссудатта фибрин жіпшелері көптеп кездеседі. Серозды менингит көбінесе іріңді түрде өтеді, соңы  геморрагияға айналуы мүмкін. Іріңді менингит қабыну процесінің көрші тіндерге өтуі кезінде немесе гематогенді инфекция /сепсис / салдарынан дамиды. Мембраналарда толық қан кету және олардың астында сарғыш немесе жасыл-сұр іріңнің жиналуы байқалады. </w:t>
      </w:r>
    </w:p>
    <w:p w:rsidR="001401F0" w:rsidRPr="001401F0" w:rsidRDefault="001401F0" w:rsidP="001401F0">
      <w:pPr>
        <w:spacing w:after="0" w:line="240" w:lineRule="auto"/>
        <w:ind w:firstLine="340"/>
        <w:jc w:val="both"/>
        <w:rPr>
          <w:rFonts w:ascii="Times New Roman" w:eastAsia="Calibri" w:hAnsi="Times New Roman" w:cs="Times New Roman"/>
          <w:sz w:val="24"/>
        </w:rPr>
      </w:pPr>
      <w:r w:rsidRPr="001401F0">
        <w:rPr>
          <w:rFonts w:ascii="Times New Roman" w:eastAsia="Calibri" w:hAnsi="Times New Roman" w:cs="Times New Roman"/>
          <w:b/>
          <w:sz w:val="24"/>
        </w:rPr>
        <w:t>Энцефалиттер.</w:t>
      </w:r>
      <w:r w:rsidRPr="001401F0">
        <w:rPr>
          <w:rFonts w:ascii="Times New Roman" w:eastAsia="Calibri" w:hAnsi="Times New Roman" w:cs="Times New Roman"/>
          <w:sz w:val="24"/>
        </w:rPr>
        <w:t xml:space="preserve"> Мидың қабынуы энцефалит деп аталады. Ми мен мембраналардың бі</w:t>
      </w:r>
      <w:proofErr w:type="gramStart"/>
      <w:r w:rsidRPr="001401F0">
        <w:rPr>
          <w:rFonts w:ascii="Times New Roman" w:eastAsia="Calibri" w:hAnsi="Times New Roman" w:cs="Times New Roman"/>
          <w:sz w:val="24"/>
        </w:rPr>
        <w:t>р</w:t>
      </w:r>
      <w:proofErr w:type="gramEnd"/>
      <w:r w:rsidRPr="001401F0">
        <w:rPr>
          <w:rFonts w:ascii="Times New Roman" w:eastAsia="Calibri" w:hAnsi="Times New Roman" w:cs="Times New Roman"/>
          <w:sz w:val="24"/>
        </w:rPr>
        <w:t xml:space="preserve"> мезгілде қабынуы менингоэнцефалит деп аталады. Лимфоциттік типтегі жедел і</w:t>
      </w:r>
      <w:proofErr w:type="gramStart"/>
      <w:r w:rsidRPr="001401F0">
        <w:rPr>
          <w:rFonts w:ascii="Times New Roman" w:eastAsia="Calibri" w:hAnsi="Times New Roman" w:cs="Times New Roman"/>
          <w:sz w:val="24"/>
        </w:rPr>
        <w:t>р</w:t>
      </w:r>
      <w:proofErr w:type="gramEnd"/>
      <w:r w:rsidRPr="001401F0">
        <w:rPr>
          <w:rFonts w:ascii="Times New Roman" w:eastAsia="Calibri" w:hAnsi="Times New Roman" w:cs="Times New Roman"/>
          <w:sz w:val="24"/>
        </w:rPr>
        <w:t>іңді энцефалит вируст</w:t>
      </w:r>
      <w:r w:rsidRPr="001401F0">
        <w:rPr>
          <w:rFonts w:ascii="Times New Roman" w:eastAsia="Calibri" w:hAnsi="Times New Roman" w:cs="Times New Roman"/>
          <w:sz w:val="24"/>
          <w:lang w:val="kk-KZ"/>
        </w:rPr>
        <w:t>ық</w:t>
      </w:r>
      <w:r w:rsidRPr="001401F0">
        <w:rPr>
          <w:rFonts w:ascii="Times New Roman" w:eastAsia="Calibri" w:hAnsi="Times New Roman" w:cs="Times New Roman"/>
          <w:sz w:val="24"/>
        </w:rPr>
        <w:t xml:space="preserve"> және бактериялық аурулар мен интоксикацияның асқынуы </w:t>
      </w:r>
      <w:r w:rsidRPr="001401F0">
        <w:rPr>
          <w:rFonts w:ascii="Times New Roman" w:eastAsia="Calibri" w:hAnsi="Times New Roman" w:cs="Times New Roman"/>
          <w:sz w:val="24"/>
          <w:lang w:val="kk-KZ"/>
        </w:rPr>
        <w:t>кезінде байқалады</w:t>
      </w:r>
      <w:r w:rsidRPr="001401F0">
        <w:rPr>
          <w:rFonts w:ascii="Times New Roman" w:eastAsia="Calibri" w:hAnsi="Times New Roman" w:cs="Times New Roman"/>
          <w:sz w:val="24"/>
        </w:rPr>
        <w:t xml:space="preserve">. </w:t>
      </w:r>
    </w:p>
    <w:p w:rsidR="001401F0" w:rsidRPr="001401F0" w:rsidRDefault="001401F0" w:rsidP="001401F0">
      <w:pPr>
        <w:spacing w:after="0" w:line="240" w:lineRule="auto"/>
        <w:ind w:firstLine="340"/>
        <w:jc w:val="both"/>
        <w:rPr>
          <w:rFonts w:ascii="Times New Roman" w:eastAsia="Calibri" w:hAnsi="Times New Roman" w:cs="Times New Roman"/>
          <w:sz w:val="24"/>
        </w:rPr>
      </w:pPr>
      <w:r w:rsidRPr="001401F0">
        <w:rPr>
          <w:rFonts w:ascii="Times New Roman" w:eastAsia="Calibri" w:hAnsi="Times New Roman" w:cs="Times New Roman"/>
          <w:sz w:val="24"/>
        </w:rPr>
        <w:t xml:space="preserve">Макроскопия. Ми </w:t>
      </w:r>
      <w:r w:rsidRPr="001401F0">
        <w:rPr>
          <w:rFonts w:ascii="Times New Roman" w:eastAsia="Calibri" w:hAnsi="Times New Roman" w:cs="Times New Roman"/>
          <w:sz w:val="24"/>
          <w:lang w:val="kk-KZ"/>
        </w:rPr>
        <w:t xml:space="preserve">қабаттарының </w:t>
      </w:r>
      <w:r w:rsidRPr="001401F0">
        <w:rPr>
          <w:rFonts w:ascii="Times New Roman" w:eastAsia="Calibri" w:hAnsi="Times New Roman" w:cs="Times New Roman"/>
          <w:sz w:val="24"/>
        </w:rPr>
        <w:t xml:space="preserve">бос болуы, біркелкі емес қызару, церебральды </w:t>
      </w:r>
      <w:r w:rsidRPr="001401F0">
        <w:rPr>
          <w:rFonts w:ascii="Times New Roman" w:eastAsia="Calibri" w:hAnsi="Times New Roman" w:cs="Times New Roman"/>
          <w:sz w:val="24"/>
          <w:lang w:val="kk-KZ"/>
        </w:rPr>
        <w:t>бөлігінің</w:t>
      </w:r>
      <w:r w:rsidRPr="001401F0">
        <w:rPr>
          <w:rFonts w:ascii="Times New Roman" w:eastAsia="Calibri" w:hAnsi="Times New Roman" w:cs="Times New Roman"/>
          <w:sz w:val="24"/>
        </w:rPr>
        <w:t xml:space="preserve"> кейбі</w:t>
      </w:r>
      <w:proofErr w:type="gramStart"/>
      <w:r w:rsidRPr="001401F0">
        <w:rPr>
          <w:rFonts w:ascii="Times New Roman" w:eastAsia="Calibri" w:hAnsi="Times New Roman" w:cs="Times New Roman"/>
          <w:sz w:val="24"/>
        </w:rPr>
        <w:t>р</w:t>
      </w:r>
      <w:proofErr w:type="gramEnd"/>
      <w:r w:rsidRPr="001401F0">
        <w:rPr>
          <w:rFonts w:ascii="Times New Roman" w:eastAsia="Calibri" w:hAnsi="Times New Roman" w:cs="Times New Roman"/>
          <w:sz w:val="24"/>
        </w:rPr>
        <w:t xml:space="preserve"> </w:t>
      </w:r>
      <w:r w:rsidRPr="001401F0">
        <w:rPr>
          <w:rFonts w:ascii="Times New Roman" w:eastAsia="Calibri" w:hAnsi="Times New Roman" w:cs="Times New Roman"/>
          <w:sz w:val="24"/>
          <w:lang w:val="kk-KZ"/>
        </w:rPr>
        <w:t xml:space="preserve">қабатарының </w:t>
      </w:r>
      <w:r w:rsidRPr="001401F0">
        <w:rPr>
          <w:rFonts w:ascii="Times New Roman" w:eastAsia="Calibri" w:hAnsi="Times New Roman" w:cs="Times New Roman"/>
          <w:sz w:val="24"/>
        </w:rPr>
        <w:t xml:space="preserve">тегістелуі, сондай-ақ қан кету, гиперемия және ісінуі байқалады; бүйір қарыншалардағы сұйықтық мөлшерінің жоғарылауы.     </w:t>
      </w:r>
    </w:p>
    <w:p w:rsidR="001401F0" w:rsidRPr="001401F0" w:rsidRDefault="001401F0" w:rsidP="001401F0">
      <w:pPr>
        <w:spacing w:after="0" w:line="240" w:lineRule="auto"/>
        <w:ind w:firstLine="340"/>
        <w:jc w:val="both"/>
        <w:rPr>
          <w:rFonts w:ascii="Times New Roman" w:eastAsia="Calibri" w:hAnsi="Times New Roman" w:cs="Times New Roman"/>
          <w:sz w:val="24"/>
        </w:rPr>
      </w:pPr>
      <w:r w:rsidRPr="001401F0">
        <w:rPr>
          <w:rFonts w:ascii="Times New Roman" w:eastAsia="Calibri" w:hAnsi="Times New Roman" w:cs="Times New Roman"/>
          <w:sz w:val="24"/>
        </w:rPr>
        <w:t>Микроскопия. Васкулярлық және периваскулярлық жасушалық инфильтраттар, ұсақ тамырлар мен капиллярлардың эндотелий және адвентициалды жасушаларының көбеюі байқалады. Тамырлардың айналасында негізінен ұсақ лимфоидты жасушалардан, бі</w:t>
      </w:r>
      <w:proofErr w:type="gramStart"/>
      <w:r w:rsidRPr="001401F0">
        <w:rPr>
          <w:rFonts w:ascii="Times New Roman" w:eastAsia="Calibri" w:hAnsi="Times New Roman" w:cs="Times New Roman"/>
          <w:sz w:val="24"/>
        </w:rPr>
        <w:t>р</w:t>
      </w:r>
      <w:proofErr w:type="gramEnd"/>
      <w:r w:rsidRPr="001401F0">
        <w:rPr>
          <w:rFonts w:ascii="Times New Roman" w:eastAsia="Calibri" w:hAnsi="Times New Roman" w:cs="Times New Roman"/>
          <w:sz w:val="24"/>
        </w:rPr>
        <w:t xml:space="preserve"> гистиоциттерден, моноциттерден және аз плазмалық жасушалардан тұратын жасушалық муфталар пайда болады. Сондай - қан тамырларының</w:t>
      </w:r>
      <w:r w:rsidRPr="001401F0">
        <w:rPr>
          <w:rFonts w:ascii="Times New Roman" w:eastAsia="Calibri" w:hAnsi="Times New Roman" w:cs="Times New Roman"/>
          <w:sz w:val="24"/>
          <w:lang w:val="kk-KZ"/>
        </w:rPr>
        <w:t>,</w:t>
      </w:r>
      <w:r w:rsidRPr="001401F0">
        <w:rPr>
          <w:rFonts w:ascii="Times New Roman" w:eastAsia="Calibri" w:hAnsi="Times New Roman" w:cs="Times New Roman"/>
          <w:sz w:val="24"/>
        </w:rPr>
        <w:t xml:space="preserve"> кейде-тамыр қабырғаларының некрозы мен гиалинозы, периваскулярлық і</w:t>
      </w:r>
      <w:proofErr w:type="gramStart"/>
      <w:r w:rsidRPr="001401F0">
        <w:rPr>
          <w:rFonts w:ascii="Times New Roman" w:eastAsia="Calibri" w:hAnsi="Times New Roman" w:cs="Times New Roman"/>
          <w:sz w:val="24"/>
        </w:rPr>
        <w:t>с</w:t>
      </w:r>
      <w:proofErr w:type="gramEnd"/>
      <w:r w:rsidRPr="001401F0">
        <w:rPr>
          <w:rFonts w:ascii="Times New Roman" w:eastAsia="Calibri" w:hAnsi="Times New Roman" w:cs="Times New Roman"/>
          <w:sz w:val="24"/>
        </w:rPr>
        <w:t xml:space="preserve">іну және геморрагиялар байқалады. Глияның өзгеруі оның жасушаларының </w:t>
      </w:r>
      <w:r w:rsidRPr="001401F0">
        <w:rPr>
          <w:rFonts w:ascii="Times New Roman" w:eastAsia="Calibri" w:hAnsi="Times New Roman" w:cs="Times New Roman"/>
          <w:sz w:val="24"/>
          <w:lang w:val="kk-KZ"/>
        </w:rPr>
        <w:t>біркелкі ошақты</w:t>
      </w:r>
      <w:r w:rsidRPr="001401F0">
        <w:rPr>
          <w:rFonts w:ascii="Times New Roman" w:eastAsia="Calibri" w:hAnsi="Times New Roman" w:cs="Times New Roman"/>
          <w:sz w:val="24"/>
        </w:rPr>
        <w:t xml:space="preserve"> немесе диффузды көбеюімен және олардың арасында дистрофиялық өзгерістердің пайда болуымен кө</w:t>
      </w:r>
      <w:proofErr w:type="gramStart"/>
      <w:r w:rsidRPr="001401F0">
        <w:rPr>
          <w:rFonts w:ascii="Times New Roman" w:eastAsia="Calibri" w:hAnsi="Times New Roman" w:cs="Times New Roman"/>
          <w:sz w:val="24"/>
        </w:rPr>
        <w:t>р</w:t>
      </w:r>
      <w:proofErr w:type="gramEnd"/>
      <w:r w:rsidRPr="001401F0">
        <w:rPr>
          <w:rFonts w:ascii="Times New Roman" w:eastAsia="Calibri" w:hAnsi="Times New Roman" w:cs="Times New Roman"/>
          <w:sz w:val="24"/>
        </w:rPr>
        <w:t>інеді.</w:t>
      </w:r>
    </w:p>
    <w:p w:rsidR="001401F0" w:rsidRPr="001401F0" w:rsidRDefault="001401F0" w:rsidP="001401F0">
      <w:pPr>
        <w:spacing w:after="0" w:line="240" w:lineRule="auto"/>
        <w:ind w:firstLine="340"/>
        <w:jc w:val="both"/>
        <w:rPr>
          <w:rFonts w:ascii="Times New Roman" w:eastAsia="Calibri" w:hAnsi="Times New Roman" w:cs="Times New Roman"/>
          <w:sz w:val="24"/>
        </w:rPr>
      </w:pPr>
      <w:r w:rsidRPr="001401F0">
        <w:rPr>
          <w:rFonts w:ascii="Times New Roman" w:eastAsia="Calibri" w:hAnsi="Times New Roman" w:cs="Times New Roman"/>
          <w:sz w:val="24"/>
        </w:rPr>
        <w:t xml:space="preserve"> Пролифераттар тамырлардың айналасында немесе жүйке жасушаларының жанында пайда болады, кейде олардан тәуелсіз түйіндер пайда болады. Нейронофаг құбылыстары байқалады, олар екі түрде кө</w:t>
      </w:r>
      <w:proofErr w:type="gramStart"/>
      <w:r w:rsidRPr="001401F0">
        <w:rPr>
          <w:rFonts w:ascii="Times New Roman" w:eastAsia="Calibri" w:hAnsi="Times New Roman" w:cs="Times New Roman"/>
          <w:sz w:val="24"/>
        </w:rPr>
        <w:t>р</w:t>
      </w:r>
      <w:proofErr w:type="gramEnd"/>
      <w:r w:rsidRPr="001401F0">
        <w:rPr>
          <w:rFonts w:ascii="Times New Roman" w:eastAsia="Calibri" w:hAnsi="Times New Roman" w:cs="Times New Roman"/>
          <w:sz w:val="24"/>
        </w:rPr>
        <w:t>інеді. Нағыз нейронофаг зақымдалған жүйке жасушасының айналасындағы жасушалардың көбеюімен сипатталады, оның орнында түйін қалады.  Жалған нейронофагиямен глиальды жасушалар зақымдалмағ</w:t>
      </w:r>
      <w:proofErr w:type="gramStart"/>
      <w:r w:rsidRPr="001401F0">
        <w:rPr>
          <w:rFonts w:ascii="Times New Roman" w:eastAsia="Calibri" w:hAnsi="Times New Roman" w:cs="Times New Roman"/>
          <w:sz w:val="24"/>
        </w:rPr>
        <w:t>ан ж</w:t>
      </w:r>
      <w:proofErr w:type="gramEnd"/>
      <w:r w:rsidRPr="001401F0">
        <w:rPr>
          <w:rFonts w:ascii="Times New Roman" w:eastAsia="Calibri" w:hAnsi="Times New Roman" w:cs="Times New Roman"/>
          <w:sz w:val="24"/>
        </w:rPr>
        <w:t xml:space="preserve">үйке жасушасының </w:t>
      </w:r>
      <w:r w:rsidRPr="001401F0">
        <w:rPr>
          <w:rFonts w:ascii="Times New Roman" w:eastAsia="Calibri" w:hAnsi="Times New Roman" w:cs="Times New Roman"/>
          <w:sz w:val="24"/>
        </w:rPr>
        <w:lastRenderedPageBreak/>
        <w:t xml:space="preserve">айналасында жиналады. </w:t>
      </w:r>
      <w:proofErr w:type="gramStart"/>
      <w:r w:rsidRPr="001401F0">
        <w:rPr>
          <w:rFonts w:ascii="Times New Roman" w:eastAsia="Calibri" w:hAnsi="Times New Roman" w:cs="Times New Roman"/>
          <w:sz w:val="24"/>
        </w:rPr>
        <w:t>Ж</w:t>
      </w:r>
      <w:proofErr w:type="gramEnd"/>
      <w:r w:rsidRPr="001401F0">
        <w:rPr>
          <w:rFonts w:ascii="Times New Roman" w:eastAsia="Calibri" w:hAnsi="Times New Roman" w:cs="Times New Roman"/>
          <w:sz w:val="24"/>
        </w:rPr>
        <w:t>үйке жасушаларының өзгеруі процестің сипаты мен тығыз байланысты.</w:t>
      </w:r>
    </w:p>
    <w:p w:rsidR="001401F0" w:rsidRPr="001401F0" w:rsidRDefault="001401F0" w:rsidP="001401F0">
      <w:pPr>
        <w:spacing w:after="0" w:line="240" w:lineRule="auto"/>
        <w:ind w:firstLine="340"/>
        <w:jc w:val="both"/>
        <w:rPr>
          <w:rFonts w:ascii="Times New Roman" w:eastAsia="Calibri" w:hAnsi="Times New Roman" w:cs="Times New Roman"/>
          <w:sz w:val="24"/>
        </w:rPr>
      </w:pPr>
      <w:r w:rsidRPr="001401F0">
        <w:rPr>
          <w:rFonts w:ascii="Times New Roman" w:eastAsia="Calibri" w:hAnsi="Times New Roman" w:cs="Times New Roman"/>
          <w:sz w:val="24"/>
        </w:rPr>
        <w:t xml:space="preserve"> Ең маңызды өзгерістер хромофильді (жолбарыс тә</w:t>
      </w:r>
      <w:proofErr w:type="gramStart"/>
      <w:r w:rsidRPr="001401F0">
        <w:rPr>
          <w:rFonts w:ascii="Times New Roman" w:eastAsia="Calibri" w:hAnsi="Times New Roman" w:cs="Times New Roman"/>
          <w:sz w:val="24"/>
        </w:rPr>
        <w:t>р</w:t>
      </w:r>
      <w:proofErr w:type="gramEnd"/>
      <w:r w:rsidRPr="001401F0">
        <w:rPr>
          <w:rFonts w:ascii="Times New Roman" w:eastAsia="Calibri" w:hAnsi="Times New Roman" w:cs="Times New Roman"/>
          <w:sz w:val="24"/>
        </w:rPr>
        <w:t xml:space="preserve">ізді) затқа қатысты. Цитоплазма ісінеді, сонымен бірге </w:t>
      </w:r>
      <w:r w:rsidRPr="001401F0">
        <w:rPr>
          <w:rFonts w:ascii="Times New Roman" w:eastAsia="Calibri" w:hAnsi="Times New Roman" w:cs="Times New Roman"/>
          <w:sz w:val="24"/>
          <w:lang w:val="kk-KZ"/>
        </w:rPr>
        <w:t>біркелкі</w:t>
      </w:r>
      <w:r w:rsidRPr="001401F0">
        <w:rPr>
          <w:rFonts w:ascii="Times New Roman" w:eastAsia="Calibri" w:hAnsi="Times New Roman" w:cs="Times New Roman"/>
          <w:sz w:val="24"/>
        </w:rPr>
        <w:t xml:space="preserve"> түрде ыдырайды және ериді (тигролиз). Жасуша ядролары і</w:t>
      </w:r>
      <w:proofErr w:type="gramStart"/>
      <w:r w:rsidRPr="001401F0">
        <w:rPr>
          <w:rFonts w:ascii="Times New Roman" w:eastAsia="Calibri" w:hAnsi="Times New Roman" w:cs="Times New Roman"/>
          <w:sz w:val="24"/>
        </w:rPr>
        <w:t>с</w:t>
      </w:r>
      <w:proofErr w:type="gramEnd"/>
      <w:r w:rsidRPr="001401F0">
        <w:rPr>
          <w:rFonts w:ascii="Times New Roman" w:eastAsia="Calibri" w:hAnsi="Times New Roman" w:cs="Times New Roman"/>
          <w:sz w:val="24"/>
        </w:rPr>
        <w:t>інуге және лизиске ұшырайды. Процестің кейінгі кезең</w:t>
      </w:r>
      <w:proofErr w:type="gramStart"/>
      <w:r w:rsidRPr="001401F0">
        <w:rPr>
          <w:rFonts w:ascii="Times New Roman" w:eastAsia="Calibri" w:hAnsi="Times New Roman" w:cs="Times New Roman"/>
          <w:sz w:val="24"/>
        </w:rPr>
        <w:t>дер</w:t>
      </w:r>
      <w:proofErr w:type="gramEnd"/>
      <w:r w:rsidRPr="001401F0">
        <w:rPr>
          <w:rFonts w:ascii="Times New Roman" w:eastAsia="Calibri" w:hAnsi="Times New Roman" w:cs="Times New Roman"/>
          <w:sz w:val="24"/>
        </w:rPr>
        <w:t xml:space="preserve">інде ганглион жасушаларының толық лизисі жүреді. </w:t>
      </w:r>
      <w:r w:rsidRPr="001401F0">
        <w:rPr>
          <w:rFonts w:ascii="Times New Roman" w:eastAsia="Calibri" w:hAnsi="Times New Roman" w:cs="Times New Roman"/>
          <w:sz w:val="24"/>
          <w:lang w:val="kk-KZ"/>
        </w:rPr>
        <w:t>В</w:t>
      </w:r>
      <w:r w:rsidRPr="001401F0">
        <w:rPr>
          <w:rFonts w:ascii="Times New Roman" w:eastAsia="Calibri" w:hAnsi="Times New Roman" w:cs="Times New Roman"/>
          <w:sz w:val="24"/>
        </w:rPr>
        <w:t>ирустық энцефалитпен</w:t>
      </w:r>
      <w:r w:rsidRPr="001401F0">
        <w:rPr>
          <w:rFonts w:ascii="Times New Roman" w:eastAsia="Calibri" w:hAnsi="Times New Roman" w:cs="Times New Roman"/>
          <w:sz w:val="24"/>
          <w:lang w:val="kk-KZ"/>
        </w:rPr>
        <w:t xml:space="preserve"> зақымданған жағдайда</w:t>
      </w:r>
      <w:r w:rsidRPr="001401F0">
        <w:rPr>
          <w:rFonts w:ascii="Times New Roman" w:eastAsia="Calibri" w:hAnsi="Times New Roman" w:cs="Times New Roman"/>
          <w:sz w:val="24"/>
        </w:rPr>
        <w:t xml:space="preserve"> жүйке жасушаларында, ядрода немесе цитоплазмада инклюзия денелері кездеседі.</w:t>
      </w:r>
    </w:p>
    <w:p w:rsidR="001401F0" w:rsidRPr="001401F0" w:rsidRDefault="001401F0" w:rsidP="001401F0">
      <w:pPr>
        <w:spacing w:after="0" w:line="240" w:lineRule="auto"/>
        <w:ind w:firstLine="340"/>
        <w:jc w:val="both"/>
        <w:rPr>
          <w:rFonts w:ascii="Times New Roman" w:eastAsia="Calibri" w:hAnsi="Times New Roman" w:cs="Times New Roman"/>
          <w:sz w:val="24"/>
        </w:rPr>
      </w:pPr>
      <w:r w:rsidRPr="001401F0">
        <w:rPr>
          <w:rFonts w:ascii="Times New Roman" w:eastAsia="Calibri" w:hAnsi="Times New Roman" w:cs="Times New Roman"/>
          <w:sz w:val="24"/>
        </w:rPr>
        <w:t xml:space="preserve"> Серозды және геморрагиялық энцефалит жануарларда сирек кездеседі. Серозды энцефалит қабыну ісінуімен танылады. Геморрагиялық энцефалит кезінде қою қызыл немесе қызы</w:t>
      </w:r>
      <w:proofErr w:type="gramStart"/>
      <w:r w:rsidRPr="001401F0">
        <w:rPr>
          <w:rFonts w:ascii="Times New Roman" w:eastAsia="Calibri" w:hAnsi="Times New Roman" w:cs="Times New Roman"/>
          <w:sz w:val="24"/>
        </w:rPr>
        <w:t>л-</w:t>
      </w:r>
      <w:proofErr w:type="gramEnd"/>
      <w:r w:rsidRPr="001401F0">
        <w:rPr>
          <w:rFonts w:ascii="Times New Roman" w:eastAsia="Calibri" w:hAnsi="Times New Roman" w:cs="Times New Roman"/>
          <w:sz w:val="24"/>
        </w:rPr>
        <w:t xml:space="preserve">қоңыр түсті жұмсарту ошақтары </w:t>
      </w:r>
      <w:r w:rsidRPr="001401F0">
        <w:rPr>
          <w:rFonts w:ascii="Times New Roman" w:eastAsia="Calibri" w:hAnsi="Times New Roman" w:cs="Times New Roman"/>
          <w:sz w:val="24"/>
          <w:lang w:val="kk-KZ"/>
        </w:rPr>
        <w:t>байқ</w:t>
      </w:r>
      <w:r w:rsidRPr="001401F0">
        <w:rPr>
          <w:rFonts w:ascii="Times New Roman" w:eastAsia="Calibri" w:hAnsi="Times New Roman" w:cs="Times New Roman"/>
          <w:sz w:val="24"/>
        </w:rPr>
        <w:t>алады.</w:t>
      </w:r>
    </w:p>
    <w:p w:rsidR="001401F0" w:rsidRPr="001401F0" w:rsidRDefault="001401F0" w:rsidP="001401F0">
      <w:pPr>
        <w:spacing w:after="0" w:line="240" w:lineRule="auto"/>
        <w:ind w:firstLine="340"/>
        <w:jc w:val="both"/>
        <w:rPr>
          <w:rFonts w:ascii="Times New Roman" w:eastAsia="Calibri" w:hAnsi="Times New Roman" w:cs="Times New Roman"/>
          <w:sz w:val="24"/>
        </w:rPr>
      </w:pPr>
      <w:r w:rsidRPr="001401F0">
        <w:rPr>
          <w:rFonts w:ascii="Times New Roman" w:eastAsia="Calibri" w:hAnsi="Times New Roman" w:cs="Times New Roman"/>
          <w:sz w:val="24"/>
        </w:rPr>
        <w:t xml:space="preserve"> Жұлын миелиті. Бұ</w:t>
      </w:r>
      <w:proofErr w:type="gramStart"/>
      <w:r w:rsidRPr="001401F0">
        <w:rPr>
          <w:rFonts w:ascii="Times New Roman" w:eastAsia="Calibri" w:hAnsi="Times New Roman" w:cs="Times New Roman"/>
          <w:sz w:val="24"/>
        </w:rPr>
        <w:t>л</w:t>
      </w:r>
      <w:proofErr w:type="gramEnd"/>
      <w:r w:rsidRPr="001401F0">
        <w:rPr>
          <w:rFonts w:ascii="Times New Roman" w:eastAsia="Calibri" w:hAnsi="Times New Roman" w:cs="Times New Roman"/>
          <w:sz w:val="24"/>
        </w:rPr>
        <w:t xml:space="preserve"> жұлынның қабынуы деп аталады. Бірақ этиология, патогенез және патанатомиялық өзгерістер энцефалитпен кө</w:t>
      </w:r>
      <w:proofErr w:type="gramStart"/>
      <w:r w:rsidRPr="001401F0">
        <w:rPr>
          <w:rFonts w:ascii="Times New Roman" w:eastAsia="Calibri" w:hAnsi="Times New Roman" w:cs="Times New Roman"/>
          <w:sz w:val="24"/>
        </w:rPr>
        <w:t>п</w:t>
      </w:r>
      <w:proofErr w:type="gramEnd"/>
      <w:r w:rsidRPr="001401F0">
        <w:rPr>
          <w:rFonts w:ascii="Times New Roman" w:eastAsia="Calibri" w:hAnsi="Times New Roman" w:cs="Times New Roman"/>
          <w:sz w:val="24"/>
        </w:rPr>
        <w:t xml:space="preserve"> байланысты. Жұлын миелиті серозды, і</w:t>
      </w:r>
      <w:proofErr w:type="gramStart"/>
      <w:r w:rsidRPr="001401F0">
        <w:rPr>
          <w:rFonts w:ascii="Times New Roman" w:eastAsia="Calibri" w:hAnsi="Times New Roman" w:cs="Times New Roman"/>
          <w:sz w:val="24"/>
        </w:rPr>
        <w:t>р</w:t>
      </w:r>
      <w:proofErr w:type="gramEnd"/>
      <w:r w:rsidRPr="001401F0">
        <w:rPr>
          <w:rFonts w:ascii="Times New Roman" w:eastAsia="Calibri" w:hAnsi="Times New Roman" w:cs="Times New Roman"/>
          <w:sz w:val="24"/>
        </w:rPr>
        <w:t xml:space="preserve">іңді емес лимфоциттік, іріңді және геморрагиялық болуы мүмкін; көбінесе мембраналардың қабынуымен (менингомиелит) </w:t>
      </w:r>
      <w:r w:rsidRPr="001401F0">
        <w:rPr>
          <w:rFonts w:ascii="Times New Roman" w:eastAsia="Calibri" w:hAnsi="Times New Roman" w:cs="Times New Roman"/>
          <w:sz w:val="24"/>
          <w:lang w:val="kk-KZ"/>
        </w:rPr>
        <w:t>байқалады.</w:t>
      </w:r>
    </w:p>
    <w:p w:rsidR="001401F0" w:rsidRPr="001401F0" w:rsidRDefault="001401F0" w:rsidP="001401F0">
      <w:pPr>
        <w:spacing w:after="200" w:line="276" w:lineRule="auto"/>
        <w:ind w:left="1440"/>
        <w:contextualSpacing/>
        <w:jc w:val="both"/>
        <w:rPr>
          <w:rFonts w:ascii="Times New Roman" w:eastAsia="Calibri" w:hAnsi="Times New Roman" w:cs="Times New Roman"/>
          <w:sz w:val="28"/>
          <w:szCs w:val="28"/>
        </w:rPr>
      </w:pPr>
    </w:p>
    <w:p w:rsidR="00B67D29" w:rsidRPr="001401F0" w:rsidRDefault="00B67D29" w:rsidP="00B67D29">
      <w:pPr>
        <w:spacing w:after="0" w:line="240" w:lineRule="auto"/>
        <w:rPr>
          <w:rFonts w:ascii="Times New Roman" w:eastAsia="Times New Roman" w:hAnsi="Times New Roman" w:cs="Times New Roman"/>
          <w:sz w:val="26"/>
          <w:szCs w:val="26"/>
        </w:rPr>
      </w:pPr>
    </w:p>
    <w:p w:rsidR="00B67D29" w:rsidRPr="00B67D29" w:rsidRDefault="00B67D29" w:rsidP="00B67D29">
      <w:pPr>
        <w:contextualSpacing/>
        <w:rPr>
          <w:rFonts w:ascii="Times New Roman" w:eastAsia="Calibri" w:hAnsi="Times New Roman" w:cs="Times New Roman"/>
          <w:sz w:val="28"/>
          <w:szCs w:val="28"/>
          <w:lang w:val="kk-KZ"/>
        </w:rPr>
      </w:pPr>
    </w:p>
    <w:p w:rsidR="00B67D29" w:rsidRPr="00B67D29" w:rsidRDefault="00B67D29" w:rsidP="00B67D29">
      <w:pPr>
        <w:tabs>
          <w:tab w:val="left" w:pos="3450"/>
        </w:tabs>
        <w:contextualSpacing/>
        <w:rPr>
          <w:rFonts w:ascii="Times New Roman" w:eastAsia="Calibri" w:hAnsi="Times New Roman" w:cs="Times New Roman"/>
          <w:b/>
          <w:sz w:val="32"/>
          <w:szCs w:val="32"/>
          <w:lang w:val="kk-KZ"/>
        </w:rPr>
      </w:pPr>
      <w:r w:rsidRPr="00B67D29">
        <w:rPr>
          <w:rFonts w:ascii="Times New Roman" w:eastAsia="Calibri" w:hAnsi="Times New Roman" w:cs="Times New Roman"/>
          <w:b/>
          <w:sz w:val="32"/>
          <w:szCs w:val="32"/>
          <w:lang w:val="kk-KZ"/>
        </w:rPr>
        <w:t xml:space="preserve">  Бақылау сұрақтары:</w:t>
      </w:r>
    </w:p>
    <w:p w:rsidR="00B67D29" w:rsidRPr="00830615" w:rsidRDefault="00B67D29" w:rsidP="00B67D29">
      <w:pPr>
        <w:numPr>
          <w:ilvl w:val="0"/>
          <w:numId w:val="21"/>
        </w:numPr>
        <w:tabs>
          <w:tab w:val="left" w:pos="3450"/>
        </w:tabs>
        <w:contextualSpacing/>
        <w:rPr>
          <w:rFonts w:ascii="Times New Roman" w:eastAsia="Calibri" w:hAnsi="Times New Roman" w:cs="Times New Roman"/>
          <w:sz w:val="28"/>
          <w:szCs w:val="28"/>
          <w:lang w:val="kk-KZ"/>
        </w:rPr>
      </w:pPr>
      <w:r w:rsidRPr="00830615">
        <w:rPr>
          <w:rFonts w:ascii="Times New Roman" w:eastAsia="Calibri" w:hAnsi="Times New Roman" w:cs="Times New Roman"/>
          <w:sz w:val="28"/>
          <w:szCs w:val="28"/>
          <w:lang w:val="kk-KZ"/>
        </w:rPr>
        <w:t>Бүйректердің қабынуы</w:t>
      </w:r>
    </w:p>
    <w:p w:rsidR="00B67D29" w:rsidRPr="00830615" w:rsidRDefault="00B67D29" w:rsidP="00B67D29">
      <w:pPr>
        <w:numPr>
          <w:ilvl w:val="0"/>
          <w:numId w:val="21"/>
        </w:numPr>
        <w:tabs>
          <w:tab w:val="left" w:pos="3450"/>
        </w:tabs>
        <w:contextualSpacing/>
        <w:rPr>
          <w:rFonts w:ascii="Times New Roman" w:eastAsia="Calibri" w:hAnsi="Times New Roman" w:cs="Times New Roman"/>
          <w:sz w:val="28"/>
          <w:szCs w:val="28"/>
          <w:lang w:val="kk-KZ"/>
        </w:rPr>
      </w:pPr>
      <w:r w:rsidRPr="00830615">
        <w:rPr>
          <w:rFonts w:ascii="Times New Roman" w:eastAsia="Calibri" w:hAnsi="Times New Roman" w:cs="Times New Roman"/>
          <w:sz w:val="28"/>
          <w:szCs w:val="28"/>
          <w:lang w:val="kk-KZ"/>
        </w:rPr>
        <w:t>Нефроздар дамуы,клиникалық белгілері</w:t>
      </w:r>
      <w:r w:rsidR="00817F3F" w:rsidRPr="00830615">
        <w:rPr>
          <w:rFonts w:ascii="Times New Roman" w:eastAsia="Calibri" w:hAnsi="Times New Roman" w:cs="Times New Roman"/>
          <w:sz w:val="28"/>
          <w:szCs w:val="28"/>
          <w:lang w:val="en-US"/>
        </w:rPr>
        <w:t>.</w:t>
      </w:r>
    </w:p>
    <w:p w:rsidR="00817F3F" w:rsidRPr="00830615" w:rsidRDefault="00817F3F" w:rsidP="00114866">
      <w:pPr>
        <w:tabs>
          <w:tab w:val="left" w:pos="3450"/>
        </w:tabs>
        <w:ind w:left="720"/>
        <w:contextualSpacing/>
        <w:rPr>
          <w:rFonts w:ascii="Times New Roman" w:eastAsia="Calibri" w:hAnsi="Times New Roman" w:cs="Times New Roman"/>
          <w:sz w:val="28"/>
          <w:szCs w:val="28"/>
          <w:lang w:val="kk-KZ"/>
        </w:rPr>
      </w:pPr>
    </w:p>
    <w:p w:rsidR="00B67D29" w:rsidRPr="00B67D29" w:rsidRDefault="00B67D29" w:rsidP="00B67D29">
      <w:pPr>
        <w:tabs>
          <w:tab w:val="left" w:pos="3450"/>
        </w:tabs>
        <w:contextualSpacing/>
        <w:rPr>
          <w:rFonts w:ascii="Times New Roman" w:eastAsia="Calibri" w:hAnsi="Times New Roman" w:cs="Times New Roman"/>
          <w:b/>
          <w:sz w:val="28"/>
          <w:szCs w:val="28"/>
          <w:lang w:val="kk-KZ"/>
        </w:rPr>
      </w:pPr>
      <w:r w:rsidRPr="00B67D29">
        <w:rPr>
          <w:rFonts w:ascii="Times New Roman" w:eastAsia="Calibri" w:hAnsi="Times New Roman" w:cs="Times New Roman"/>
          <w:b/>
          <w:sz w:val="28"/>
          <w:szCs w:val="28"/>
          <w:lang w:val="kk-KZ"/>
        </w:rPr>
        <w:t>Қолданылған әдебиеттер:</w:t>
      </w:r>
    </w:p>
    <w:p w:rsidR="00B67D29" w:rsidRPr="00B67D29" w:rsidRDefault="00B67D29" w:rsidP="00B67D29">
      <w:pPr>
        <w:tabs>
          <w:tab w:val="left" w:pos="3450"/>
        </w:tabs>
        <w:contextualSpacing/>
        <w:rPr>
          <w:rFonts w:ascii="Times New Roman" w:eastAsia="Calibri" w:hAnsi="Times New Roman" w:cs="Times New Roman"/>
          <w:sz w:val="28"/>
          <w:szCs w:val="28"/>
          <w:lang w:val="kk-KZ"/>
        </w:rPr>
      </w:pPr>
      <w:r w:rsidRPr="00B67D29">
        <w:rPr>
          <w:rFonts w:ascii="Times New Roman" w:eastAsia="Calibri" w:hAnsi="Times New Roman" w:cs="Times New Roman"/>
          <w:sz w:val="28"/>
          <w:szCs w:val="28"/>
          <w:lang w:val="kk-KZ"/>
        </w:rPr>
        <w:t>1)Ығылманұлы «Малдың жалпы патологиялық анатомиясы» Алматы</w:t>
      </w:r>
    </w:p>
    <w:p w:rsidR="00B67D29" w:rsidRPr="00B67D29" w:rsidRDefault="00B67D29" w:rsidP="00B67D29">
      <w:pPr>
        <w:tabs>
          <w:tab w:val="left" w:pos="3450"/>
        </w:tabs>
        <w:contextualSpacing/>
        <w:rPr>
          <w:rFonts w:ascii="Times New Roman" w:eastAsia="Calibri" w:hAnsi="Times New Roman" w:cs="Times New Roman"/>
          <w:sz w:val="28"/>
          <w:szCs w:val="28"/>
          <w:lang w:val="kk-KZ"/>
        </w:rPr>
      </w:pPr>
      <w:r w:rsidRPr="00B67D29">
        <w:rPr>
          <w:rFonts w:ascii="Times New Roman" w:eastAsia="Calibri" w:hAnsi="Times New Roman" w:cs="Times New Roman"/>
          <w:sz w:val="28"/>
          <w:szCs w:val="28"/>
          <w:lang w:val="kk-KZ"/>
        </w:rPr>
        <w:t>2)Қожабеков З.К., Өтенов Ә.М. «Малдың патологиялық физиологиясы»</w:t>
      </w:r>
    </w:p>
    <w:p w:rsidR="00B67D29" w:rsidRPr="00B67D29" w:rsidRDefault="00B67D29" w:rsidP="00B67D29">
      <w:pPr>
        <w:tabs>
          <w:tab w:val="left" w:pos="3450"/>
        </w:tabs>
        <w:contextualSpacing/>
        <w:rPr>
          <w:rFonts w:ascii="Times New Roman" w:eastAsia="Calibri" w:hAnsi="Times New Roman" w:cs="Times New Roman"/>
          <w:sz w:val="28"/>
          <w:szCs w:val="28"/>
          <w:lang w:val="kk-KZ"/>
        </w:rPr>
      </w:pPr>
      <w:r w:rsidRPr="00B67D29">
        <w:rPr>
          <w:rFonts w:ascii="Times New Roman" w:eastAsia="Calibri" w:hAnsi="Times New Roman" w:cs="Times New Roman"/>
          <w:sz w:val="28"/>
          <w:szCs w:val="28"/>
          <w:lang w:val="kk-KZ"/>
        </w:rPr>
        <w:t>3)Нұрмаханбетов Ә., Дәленов Е., «Патологиялық физиология»</w:t>
      </w:r>
    </w:p>
    <w:p w:rsidR="00817F3F" w:rsidRPr="00114866" w:rsidRDefault="00817F3F" w:rsidP="00817F3F">
      <w:pPr>
        <w:contextualSpacing/>
        <w:rPr>
          <w:rFonts w:ascii="Times New Roman" w:eastAsia="Calibri" w:hAnsi="Times New Roman" w:cs="Times New Roman"/>
          <w:b/>
          <w:sz w:val="32"/>
          <w:szCs w:val="32"/>
        </w:rPr>
      </w:pPr>
    </w:p>
    <w:p w:rsidR="00817F3F" w:rsidRPr="001401F0" w:rsidRDefault="00817F3F" w:rsidP="00817F3F">
      <w:pPr>
        <w:contextualSpacing/>
        <w:rPr>
          <w:rFonts w:ascii="Times New Roman" w:eastAsia="Calibri" w:hAnsi="Times New Roman" w:cs="Times New Roman"/>
          <w:b/>
          <w:sz w:val="32"/>
          <w:szCs w:val="32"/>
          <w:lang w:val="kk-KZ"/>
        </w:rPr>
      </w:pPr>
    </w:p>
    <w:p w:rsidR="00817F3F" w:rsidRPr="00114866" w:rsidRDefault="00817F3F" w:rsidP="00817F3F">
      <w:pPr>
        <w:contextualSpacing/>
        <w:rPr>
          <w:rFonts w:ascii="Times New Roman" w:eastAsia="Calibri" w:hAnsi="Times New Roman" w:cs="Times New Roman"/>
          <w:b/>
          <w:sz w:val="32"/>
          <w:szCs w:val="32"/>
        </w:rPr>
      </w:pPr>
    </w:p>
    <w:p w:rsidR="008465B9" w:rsidRPr="008465B9" w:rsidRDefault="008465B9" w:rsidP="008465B9">
      <w:pPr>
        <w:contextualSpacing/>
        <w:rPr>
          <w:rFonts w:ascii="Times New Roman" w:eastAsia="Calibri" w:hAnsi="Times New Roman" w:cs="Times New Roman"/>
          <w:b/>
          <w:sz w:val="32"/>
          <w:szCs w:val="32"/>
          <w:lang w:val="kk-KZ"/>
        </w:rPr>
      </w:pPr>
      <w:r w:rsidRPr="008465B9">
        <w:rPr>
          <w:rFonts w:ascii="Times New Roman" w:eastAsia="Calibri" w:hAnsi="Times New Roman" w:cs="Times New Roman"/>
          <w:b/>
          <w:sz w:val="32"/>
          <w:szCs w:val="32"/>
          <w:lang w:val="kk-KZ"/>
        </w:rPr>
        <w:t xml:space="preserve">      Дәріс №12</w:t>
      </w:r>
    </w:p>
    <w:p w:rsidR="008465B9" w:rsidRPr="008465B9" w:rsidRDefault="008465B9" w:rsidP="008465B9">
      <w:pPr>
        <w:contextualSpacing/>
        <w:rPr>
          <w:rFonts w:ascii="Times New Roman" w:eastAsia="Calibri" w:hAnsi="Times New Roman" w:cs="Times New Roman"/>
          <w:b/>
          <w:sz w:val="32"/>
          <w:szCs w:val="32"/>
          <w:lang w:val="kk-KZ"/>
        </w:rPr>
      </w:pPr>
      <w:r w:rsidRPr="008465B9">
        <w:rPr>
          <w:rFonts w:ascii="Times New Roman" w:eastAsia="Calibri" w:hAnsi="Times New Roman" w:cs="Times New Roman"/>
          <w:i/>
          <w:sz w:val="32"/>
          <w:szCs w:val="32"/>
          <w:lang w:val="kk-KZ"/>
        </w:rPr>
        <w:t>Тақырыбы:</w:t>
      </w:r>
      <w:r w:rsidRPr="008465B9">
        <w:rPr>
          <w:rFonts w:ascii="Times New Roman" w:eastAsia="Calibri" w:hAnsi="Times New Roman" w:cs="Times New Roman"/>
          <w:b/>
          <w:sz w:val="32"/>
          <w:szCs w:val="32"/>
          <w:lang w:val="kk-KZ"/>
        </w:rPr>
        <w:t xml:space="preserve"> </w:t>
      </w:r>
      <w:r w:rsidRPr="008465B9">
        <w:rPr>
          <w:rFonts w:ascii="Times New Roman" w:eastAsia="Calibri" w:hAnsi="Times New Roman" w:cs="Times New Roman"/>
          <w:b/>
          <w:sz w:val="28"/>
          <w:szCs w:val="28"/>
          <w:lang w:val="kk-KZ"/>
        </w:rPr>
        <w:t>Заттар алмасуы және эндокринді мүшелер ауруларының патоморфологиясы</w:t>
      </w:r>
    </w:p>
    <w:p w:rsidR="008465B9" w:rsidRPr="008465B9" w:rsidRDefault="00B42AE0" w:rsidP="008465B9">
      <w:pPr>
        <w:tabs>
          <w:tab w:val="left" w:pos="3450"/>
        </w:tabs>
        <w:contextualSpacing/>
        <w:rPr>
          <w:rFonts w:ascii="Times New Roman" w:eastAsia="Calibri" w:hAnsi="Times New Roman" w:cs="Times New Roman"/>
          <w:b/>
          <w:sz w:val="32"/>
          <w:szCs w:val="32"/>
          <w:lang w:val="kk-KZ"/>
        </w:rPr>
      </w:pPr>
      <w:r>
        <w:rPr>
          <w:rFonts w:ascii="Times New Roman" w:eastAsia="Calibri" w:hAnsi="Times New Roman" w:cs="Times New Roman"/>
          <w:b/>
          <w:sz w:val="32"/>
          <w:szCs w:val="32"/>
          <w:lang w:val="kk-KZ"/>
        </w:rPr>
        <w:t xml:space="preserve">                          </w:t>
      </w:r>
      <w:r w:rsidR="008465B9" w:rsidRPr="008465B9">
        <w:rPr>
          <w:rFonts w:ascii="Times New Roman" w:eastAsia="Calibri" w:hAnsi="Times New Roman" w:cs="Times New Roman"/>
          <w:b/>
          <w:sz w:val="32"/>
          <w:szCs w:val="32"/>
          <w:lang w:val="kk-KZ"/>
        </w:rPr>
        <w:t xml:space="preserve">       </w:t>
      </w:r>
    </w:p>
    <w:p w:rsidR="008465B9" w:rsidRPr="008465B9" w:rsidRDefault="008465B9" w:rsidP="008465B9">
      <w:pPr>
        <w:tabs>
          <w:tab w:val="left" w:pos="3450"/>
        </w:tabs>
        <w:contextualSpacing/>
        <w:rPr>
          <w:rFonts w:ascii="Times New Roman" w:eastAsia="Calibri" w:hAnsi="Times New Roman" w:cs="Times New Roman"/>
          <w:b/>
          <w:sz w:val="32"/>
          <w:szCs w:val="32"/>
          <w:lang w:val="kk-KZ"/>
        </w:rPr>
      </w:pPr>
      <w:r w:rsidRPr="008465B9">
        <w:rPr>
          <w:rFonts w:ascii="Times New Roman" w:eastAsia="Calibri" w:hAnsi="Times New Roman" w:cs="Times New Roman"/>
          <w:b/>
          <w:sz w:val="32"/>
          <w:szCs w:val="32"/>
          <w:lang w:val="kk-KZ"/>
        </w:rPr>
        <w:t xml:space="preserve">                                              Жоспар:</w:t>
      </w:r>
    </w:p>
    <w:p w:rsidR="008465B9" w:rsidRPr="008465B9" w:rsidRDefault="008465B9" w:rsidP="008465B9">
      <w:pPr>
        <w:numPr>
          <w:ilvl w:val="0"/>
          <w:numId w:val="22"/>
        </w:numPr>
        <w:tabs>
          <w:tab w:val="left" w:pos="3450"/>
        </w:tabs>
        <w:contextualSpacing/>
        <w:rPr>
          <w:rFonts w:ascii="Times New Roman" w:eastAsia="Calibri" w:hAnsi="Times New Roman" w:cs="Times New Roman"/>
          <w:b/>
          <w:sz w:val="32"/>
          <w:szCs w:val="32"/>
          <w:lang w:val="kk-KZ"/>
        </w:rPr>
      </w:pPr>
      <w:r w:rsidRPr="008465B9">
        <w:rPr>
          <w:rFonts w:ascii="Times New Roman" w:eastAsia="Calibri" w:hAnsi="Times New Roman" w:cs="Times New Roman"/>
          <w:b/>
          <w:sz w:val="32"/>
          <w:szCs w:val="32"/>
          <w:lang w:val="kk-KZ"/>
        </w:rPr>
        <w:t>Зат алмасу ауруларының патоморфологиясы</w:t>
      </w:r>
    </w:p>
    <w:p w:rsidR="008465B9" w:rsidRDefault="008465B9" w:rsidP="008465B9">
      <w:pPr>
        <w:numPr>
          <w:ilvl w:val="0"/>
          <w:numId w:val="22"/>
        </w:numPr>
        <w:tabs>
          <w:tab w:val="left" w:pos="3450"/>
        </w:tabs>
        <w:contextualSpacing/>
        <w:rPr>
          <w:rFonts w:ascii="Times New Roman" w:eastAsia="Calibri" w:hAnsi="Times New Roman" w:cs="Times New Roman"/>
          <w:b/>
          <w:sz w:val="32"/>
          <w:szCs w:val="32"/>
          <w:lang w:val="kk-KZ"/>
        </w:rPr>
      </w:pPr>
      <w:r w:rsidRPr="008465B9">
        <w:rPr>
          <w:rFonts w:ascii="Times New Roman" w:eastAsia="Calibri" w:hAnsi="Times New Roman" w:cs="Times New Roman"/>
          <w:b/>
          <w:sz w:val="32"/>
          <w:szCs w:val="32"/>
          <w:lang w:val="kk-KZ"/>
        </w:rPr>
        <w:t>Эндокриндік органдар ауруларының патоморфологиясы</w:t>
      </w:r>
      <w:r w:rsidR="00114866">
        <w:rPr>
          <w:rFonts w:ascii="Times New Roman" w:eastAsia="Calibri" w:hAnsi="Times New Roman" w:cs="Times New Roman"/>
          <w:b/>
          <w:sz w:val="32"/>
          <w:szCs w:val="32"/>
          <w:lang w:val="kk-KZ"/>
        </w:rPr>
        <w:t>.</w:t>
      </w:r>
    </w:p>
    <w:p w:rsidR="00114866" w:rsidRPr="008465B9" w:rsidRDefault="00114866" w:rsidP="00114866">
      <w:pPr>
        <w:tabs>
          <w:tab w:val="left" w:pos="3450"/>
        </w:tabs>
        <w:ind w:left="720"/>
        <w:contextualSpacing/>
        <w:rPr>
          <w:rFonts w:ascii="Times New Roman" w:eastAsia="Calibri" w:hAnsi="Times New Roman" w:cs="Times New Roman"/>
          <w:b/>
          <w:sz w:val="32"/>
          <w:szCs w:val="32"/>
          <w:lang w:val="kk-KZ"/>
        </w:rPr>
      </w:pPr>
    </w:p>
    <w:p w:rsidR="004038BE" w:rsidRPr="004038BE" w:rsidRDefault="008465B9" w:rsidP="004038BE">
      <w:pPr>
        <w:autoSpaceDE w:val="0"/>
        <w:autoSpaceDN w:val="0"/>
        <w:adjustRightInd w:val="0"/>
        <w:spacing w:after="0" w:line="240" w:lineRule="auto"/>
        <w:rPr>
          <w:rFonts w:ascii="Times New Roman" w:eastAsia="Calibri" w:hAnsi="Times New Roman" w:cs="Times New Roman"/>
          <w:sz w:val="24"/>
          <w:szCs w:val="24"/>
          <w:lang w:val="kk-KZ"/>
        </w:rPr>
      </w:pPr>
      <w:r w:rsidRPr="008465B9">
        <w:rPr>
          <w:rFonts w:ascii="Times New Roman" w:eastAsia="Calibri" w:hAnsi="Times New Roman" w:cs="Times New Roman"/>
          <w:sz w:val="26"/>
          <w:szCs w:val="26"/>
          <w:lang w:val="kk-KZ"/>
        </w:rPr>
        <w:t xml:space="preserve">  </w:t>
      </w:r>
      <w:r w:rsidR="004038BE" w:rsidRPr="004038BE">
        <w:rPr>
          <w:rFonts w:ascii="Times New Roman" w:eastAsia="Calibri" w:hAnsi="Times New Roman" w:cs="Times New Roman"/>
          <w:sz w:val="24"/>
          <w:szCs w:val="24"/>
          <w:lang w:val="kk-KZ"/>
        </w:rPr>
        <w:t xml:space="preserve">1. </w:t>
      </w:r>
      <w:r w:rsidR="004038BE" w:rsidRPr="004038BE">
        <w:rPr>
          <w:rFonts w:ascii="Times New Roman" w:eastAsia="Calibri" w:hAnsi="Times New Roman" w:cs="Times New Roman"/>
          <w:bCs/>
          <w:sz w:val="24"/>
          <w:szCs w:val="24"/>
          <w:lang w:val="kk-KZ"/>
        </w:rPr>
        <w:t xml:space="preserve">Алиментарлық дистрофия(көтерем) </w:t>
      </w:r>
      <w:r w:rsidR="004038BE" w:rsidRPr="004038BE">
        <w:rPr>
          <w:rFonts w:ascii="Times New Roman" w:eastAsia="Calibri" w:hAnsi="Times New Roman" w:cs="Times New Roman"/>
          <w:sz w:val="24"/>
          <w:szCs w:val="24"/>
          <w:lang w:val="kk-KZ"/>
        </w:rPr>
        <w:t>- ағзаның қоректік заттарының артуы салдарынан дамиды және ферментопатия, зат алмасудың барлық түрінің терең зақымдалуымен, атрофиялықүрдістің дамуымен, сосын ағзадағы дистрофиялық үрдістердің және жануардың азуымен сипатталады.</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lang w:val="kk-KZ"/>
        </w:rPr>
      </w:pPr>
      <w:r w:rsidRPr="004038BE">
        <w:rPr>
          <w:rFonts w:ascii="Times New Roman" w:eastAsia="Calibri" w:hAnsi="Times New Roman" w:cs="Times New Roman"/>
          <w:sz w:val="24"/>
          <w:szCs w:val="24"/>
          <w:lang w:val="kk-KZ"/>
        </w:rPr>
        <w:t>Жануарлардың азуынан өлуі әртүрлі уақытта және жасына, көлеміне және т.б. байланысты. Жылқылар мен мысықтар 4 аптадан соң, иттер шамамен 36 күнде, теңіз шошқасы мен егеуқұйрықтар 3-9 күннен соң, яғни, ұсақ және жас малдар ертерек өледі. Құрғатқанда жануарлар жылдам өледі. Жылқылар сусыз 17-18 күнде өледі.</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lang w:val="kk-KZ"/>
        </w:rPr>
      </w:pPr>
      <w:r w:rsidRPr="004038BE">
        <w:rPr>
          <w:rFonts w:ascii="Times New Roman" w:eastAsia="Calibri" w:hAnsi="Times New Roman" w:cs="Times New Roman"/>
          <w:sz w:val="24"/>
          <w:szCs w:val="24"/>
          <w:lang w:val="kk-KZ"/>
        </w:rPr>
        <w:lastRenderedPageBreak/>
        <w:t>Патогенезі: бастапқыда аш ағза қосымша ақуыз, май, көмірсуларды пайдаланады, ағза мен ұлпа аралығында қоректік заттарды қайта таратады, сосын, меншікті ұлпалық және торшалық құрылымды пайдаланады. Бірінші кезекте, май ұлпасы (90% дейін, майлы депо қосымшасы), сосын, бауыр, талақ, дене, тері,бүйрек, асқазан ішектерінің кілегейлі қабықтарының жолы бұлшықеттері, сүйек ұлпасына тарайды. Нәтижесінде жануарда "аш кетоз"кетоздың белгілері пайда болуы мүмкін, яғни, қышықылданбаған өнімдер алмасуының жиналуы, ұлпа ацидизының дамуына ықпал жасап және дистрофиялық үрдісті жылдамдатады. Асқазан ішек жолдарының, бауырдың және т.б. асқорыту,</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lang w:val="kk-KZ"/>
        </w:rPr>
      </w:pPr>
      <w:r w:rsidRPr="004038BE">
        <w:rPr>
          <w:rFonts w:ascii="Times New Roman" w:eastAsia="Calibri" w:hAnsi="Times New Roman" w:cs="Times New Roman"/>
          <w:sz w:val="24"/>
          <w:szCs w:val="24"/>
          <w:lang w:val="kk-KZ"/>
        </w:rPr>
        <w:t>резорбты, бөгет жұмыстары төмендегенде, дисбактериоз және интоксикацияға</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lang w:val="kk-KZ"/>
        </w:rPr>
      </w:pPr>
      <w:r w:rsidRPr="004038BE">
        <w:rPr>
          <w:rFonts w:ascii="Times New Roman" w:eastAsia="Calibri" w:hAnsi="Times New Roman" w:cs="Times New Roman"/>
          <w:sz w:val="24"/>
          <w:szCs w:val="24"/>
          <w:lang w:val="kk-KZ"/>
        </w:rPr>
        <w:t>әкеліп соғады. Бауырдың, қаңқа бұлшықеттерінің және басқа мүшелерінің атрофиясы</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lang w:val="kk-KZ"/>
        </w:rPr>
      </w:pPr>
      <w:r w:rsidRPr="004038BE">
        <w:rPr>
          <w:rFonts w:ascii="Times New Roman" w:eastAsia="Calibri" w:hAnsi="Times New Roman" w:cs="Times New Roman"/>
          <w:sz w:val="24"/>
          <w:szCs w:val="24"/>
          <w:lang w:val="kk-KZ"/>
        </w:rPr>
        <w:t>гипогликемиямен, гипопротеиндермен, ағзаның тұздардан арылуымен</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lang w:val="kk-KZ"/>
        </w:rPr>
      </w:pPr>
      <w:r w:rsidRPr="004038BE">
        <w:rPr>
          <w:rFonts w:ascii="Times New Roman" w:eastAsia="Calibri" w:hAnsi="Times New Roman" w:cs="Times New Roman"/>
          <w:sz w:val="24"/>
          <w:szCs w:val="24"/>
          <w:lang w:val="kk-KZ"/>
        </w:rPr>
        <w:t>шығарылады, плазмада коллоидты-осмотикалық қысым шақырады,</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lang w:val="kk-KZ"/>
        </w:rPr>
      </w:pPr>
      <w:r w:rsidRPr="004038BE">
        <w:rPr>
          <w:rFonts w:ascii="Times New Roman" w:eastAsia="Calibri" w:hAnsi="Times New Roman" w:cs="Times New Roman"/>
          <w:sz w:val="24"/>
          <w:szCs w:val="24"/>
          <w:lang w:val="kk-KZ"/>
        </w:rPr>
        <w:t>микроциркуляция және аш ісінулер негізінде дамиды.</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lang w:val="kk-KZ"/>
        </w:rPr>
      </w:pPr>
      <w:r w:rsidRPr="004038BE">
        <w:rPr>
          <w:rFonts w:ascii="Times New Roman" w:eastAsia="Calibri" w:hAnsi="Times New Roman" w:cs="Times New Roman"/>
          <w:sz w:val="24"/>
          <w:szCs w:val="24"/>
          <w:lang w:val="kk-KZ"/>
        </w:rPr>
        <w:t>Өлім салдану өмірлікмаңызды орталықтан сопақша мида(бірінші кезекте, тыныс жолында), терминалды гипогликемия сияқты таусылады. 20% судан жоғалтқан соң, сусыз аштықта естен кету басталады.</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Патологиялық өзгерістер:</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1) қаңқ</w:t>
      </w:r>
      <w:proofErr w:type="gramStart"/>
      <w:r w:rsidRPr="004038BE">
        <w:rPr>
          <w:rFonts w:ascii="Times New Roman" w:eastAsia="Calibri" w:hAnsi="Times New Roman" w:cs="Times New Roman"/>
          <w:sz w:val="24"/>
          <w:szCs w:val="24"/>
        </w:rPr>
        <w:t>а</w:t>
      </w:r>
      <w:proofErr w:type="gramEnd"/>
      <w:r w:rsidRPr="004038BE">
        <w:rPr>
          <w:rFonts w:ascii="Times New Roman" w:eastAsia="Calibri" w:hAnsi="Times New Roman" w:cs="Times New Roman"/>
          <w:sz w:val="24"/>
          <w:szCs w:val="24"/>
        </w:rPr>
        <w:t xml:space="preserve"> бұлшықетінің ұлпасының, лимфа түйіндерінің, бауырдың</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атрофиясы;</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2) майлы деподағы серозды май атрофияс</w:t>
      </w:r>
      <w:proofErr w:type="gramStart"/>
      <w:r w:rsidRPr="004038BE">
        <w:rPr>
          <w:rFonts w:ascii="Times New Roman" w:eastAsia="Calibri" w:hAnsi="Times New Roman" w:cs="Times New Roman"/>
          <w:sz w:val="24"/>
          <w:szCs w:val="24"/>
        </w:rPr>
        <w:t>ы(</w:t>
      </w:r>
      <w:proofErr w:type="gramEnd"/>
      <w:r w:rsidRPr="004038BE">
        <w:rPr>
          <w:rFonts w:ascii="Times New Roman" w:eastAsia="Calibri" w:hAnsi="Times New Roman" w:cs="Times New Roman"/>
          <w:sz w:val="24"/>
          <w:szCs w:val="24"/>
        </w:rPr>
        <w:t>теріасты өзегі, іш майы,</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шажырқай, бүйрек ұлпасы, эпикард), дәнекер ұлпаның жіңішке қабатына</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айналып, ісіктің дамуы нәтижесінде күңгірт қоймалжың зат түзеді. Май ұлпасы</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липохром пигментінің жоғарғы құрамды ақшыл-сары реңге қатынасты. Кә</w:t>
      </w:r>
      <w:proofErr w:type="gramStart"/>
      <w:r w:rsidRPr="004038BE">
        <w:rPr>
          <w:rFonts w:ascii="Times New Roman" w:eastAsia="Calibri" w:hAnsi="Times New Roman" w:cs="Times New Roman"/>
          <w:sz w:val="24"/>
          <w:szCs w:val="24"/>
        </w:rPr>
        <w:t>р</w:t>
      </w:r>
      <w:proofErr w:type="gramEnd"/>
      <w:r w:rsidRPr="004038BE">
        <w:rPr>
          <w:rFonts w:ascii="Times New Roman" w:eastAsia="Calibri" w:hAnsi="Times New Roman" w:cs="Times New Roman"/>
          <w:sz w:val="24"/>
          <w:szCs w:val="24"/>
        </w:rPr>
        <w:t>і</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жануарларда өзек фиброзды ұлпалардың өсуіне байланысты тығыздалады.</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3) бауырдың, миокардтың, қаңқ</w:t>
      </w:r>
      <w:proofErr w:type="gramStart"/>
      <w:r w:rsidRPr="004038BE">
        <w:rPr>
          <w:rFonts w:ascii="Times New Roman" w:eastAsia="Calibri" w:hAnsi="Times New Roman" w:cs="Times New Roman"/>
          <w:sz w:val="24"/>
          <w:szCs w:val="24"/>
        </w:rPr>
        <w:t>а</w:t>
      </w:r>
      <w:proofErr w:type="gramEnd"/>
      <w:r w:rsidRPr="004038BE">
        <w:rPr>
          <w:rFonts w:ascii="Times New Roman" w:eastAsia="Calibri" w:hAnsi="Times New Roman" w:cs="Times New Roman"/>
          <w:sz w:val="24"/>
          <w:szCs w:val="24"/>
        </w:rPr>
        <w:t xml:space="preserve"> бұлшықеттерінің(бұлшықет және ішкі</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мүшелер) қоңыр атрофиясы, көлемі кішірейіп, тығыздалып, дәнекер ұлпасының</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анық белгісімен, ашық- немесе қара-қызғыш немесе пигменттелу мен қантолуға</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байланыстықоңыр түске боялады;</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4) теріасты өзектерінің серозды ісіктері жақаралық кеңі</w:t>
      </w:r>
      <w:proofErr w:type="gramStart"/>
      <w:r w:rsidRPr="004038BE">
        <w:rPr>
          <w:rFonts w:ascii="Times New Roman" w:eastAsia="Calibri" w:hAnsi="Times New Roman" w:cs="Times New Roman"/>
          <w:sz w:val="24"/>
          <w:szCs w:val="24"/>
        </w:rPr>
        <w:t>ст</w:t>
      </w:r>
      <w:proofErr w:type="gramEnd"/>
      <w:r w:rsidRPr="004038BE">
        <w:rPr>
          <w:rFonts w:ascii="Times New Roman" w:eastAsia="Calibri" w:hAnsi="Times New Roman" w:cs="Times New Roman"/>
          <w:sz w:val="24"/>
          <w:szCs w:val="24"/>
        </w:rPr>
        <w:t>ікте, мойын</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астында, қарын кеңістігінде, қол-аяқтарда;</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5) кілегейлі және серозды қабықтардағы қаназдық.</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Микроскопиялық өзгерістер:</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1)цитоплазмада май, гликоген, болмайды және қоректік алмасуға</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жиналад</w:t>
      </w:r>
      <w:proofErr w:type="gramStart"/>
      <w:r w:rsidRPr="004038BE">
        <w:rPr>
          <w:rFonts w:ascii="Times New Roman" w:eastAsia="Calibri" w:hAnsi="Times New Roman" w:cs="Times New Roman"/>
          <w:sz w:val="24"/>
          <w:szCs w:val="24"/>
        </w:rPr>
        <w:t>ы(</w:t>
      </w:r>
      <w:proofErr w:type="gramEnd"/>
      <w:r w:rsidRPr="004038BE">
        <w:rPr>
          <w:rFonts w:ascii="Times New Roman" w:eastAsia="Calibri" w:hAnsi="Times New Roman" w:cs="Times New Roman"/>
          <w:sz w:val="24"/>
          <w:szCs w:val="24"/>
        </w:rPr>
        <w:t>липофусцин, гемосидерин және т.б.);</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2) паренхима және интерстицияның атрофиясы;</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 xml:space="preserve">3) ядро гиперхроматозының атрофиясы (су жоғалтқан </w:t>
      </w:r>
      <w:proofErr w:type="gramStart"/>
      <w:r w:rsidRPr="004038BE">
        <w:rPr>
          <w:rFonts w:ascii="Times New Roman" w:eastAsia="Calibri" w:hAnsi="Times New Roman" w:cs="Times New Roman"/>
          <w:sz w:val="24"/>
          <w:szCs w:val="24"/>
        </w:rPr>
        <w:t>со</w:t>
      </w:r>
      <w:proofErr w:type="gramEnd"/>
      <w:r w:rsidRPr="004038BE">
        <w:rPr>
          <w:rFonts w:ascii="Times New Roman" w:eastAsia="Calibri" w:hAnsi="Times New Roman" w:cs="Times New Roman"/>
          <w:sz w:val="24"/>
          <w:szCs w:val="24"/>
        </w:rPr>
        <w:t>ң ядро көлемі</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кішірейеді және ықшамды болады);</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4) митохондрияның гипертрофияс</w:t>
      </w:r>
      <w:proofErr w:type="gramStart"/>
      <w:r w:rsidRPr="004038BE">
        <w:rPr>
          <w:rFonts w:ascii="Times New Roman" w:eastAsia="Calibri" w:hAnsi="Times New Roman" w:cs="Times New Roman"/>
          <w:sz w:val="24"/>
          <w:szCs w:val="24"/>
        </w:rPr>
        <w:t>ы(</w:t>
      </w:r>
      <w:proofErr w:type="gramEnd"/>
      <w:r w:rsidRPr="004038BE">
        <w:rPr>
          <w:rFonts w:ascii="Times New Roman" w:eastAsia="Calibri" w:hAnsi="Times New Roman" w:cs="Times New Roman"/>
          <w:sz w:val="24"/>
          <w:szCs w:val="24"/>
        </w:rPr>
        <w:t>атрофильденеді, қалғандары көлемінде</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ұлғаяды);</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5) бұлыңғыр ісіну және торшаішілік ісін</w:t>
      </w:r>
      <w:proofErr w:type="gramStart"/>
      <w:r w:rsidRPr="004038BE">
        <w:rPr>
          <w:rFonts w:ascii="Times New Roman" w:eastAsia="Calibri" w:hAnsi="Times New Roman" w:cs="Times New Roman"/>
          <w:sz w:val="24"/>
          <w:szCs w:val="24"/>
        </w:rPr>
        <w:t>у(</w:t>
      </w:r>
      <w:proofErr w:type="gramEnd"/>
      <w:r w:rsidRPr="004038BE">
        <w:rPr>
          <w:rFonts w:ascii="Times New Roman" w:eastAsia="Calibri" w:hAnsi="Times New Roman" w:cs="Times New Roman"/>
          <w:sz w:val="24"/>
          <w:szCs w:val="24"/>
        </w:rPr>
        <w:t>электролитті, ақуызды және сулы</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бұзылулардың нәтижесі сиқты);</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proofErr w:type="gramStart"/>
      <w:r w:rsidRPr="004038BE">
        <w:rPr>
          <w:rFonts w:ascii="Times New Roman" w:eastAsia="Calibri" w:hAnsi="Times New Roman" w:cs="Times New Roman"/>
          <w:sz w:val="24"/>
          <w:szCs w:val="24"/>
        </w:rPr>
        <w:t>6) ұлпада ісіну байқалады және болбырақ дәнекер ұлпасының серозды ісігі,</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сусыз ашығуда - торша дегенерациясы, тамырлардың әлсіз қантолулары,</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капиллярлы желілердің бос қалу;</w:t>
      </w:r>
      <w:proofErr w:type="gramEnd"/>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7) сүйекте остеопороз (ықшамды заттарды жұқсарту, фиброзды кемікті</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б</w:t>
      </w:r>
      <w:r w:rsidRPr="004038BE">
        <w:rPr>
          <w:rFonts w:ascii="Times New Roman" w:eastAsia="Calibri" w:hAnsi="Times New Roman" w:cs="Times New Roman"/>
          <w:sz w:val="24"/>
          <w:szCs w:val="24"/>
          <w:lang w:val="kk-KZ"/>
        </w:rPr>
        <w:t>е</w:t>
      </w:r>
      <w:r w:rsidRPr="004038BE">
        <w:rPr>
          <w:rFonts w:ascii="Times New Roman" w:eastAsia="Calibri" w:hAnsi="Times New Roman" w:cs="Times New Roman"/>
          <w:sz w:val="24"/>
          <w:szCs w:val="24"/>
        </w:rPr>
        <w:t>локты заттардың тоқтатылуы).</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Диагнозды анамнез негізіне қояды. Ажыратылған диагноз: кетоздың</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созылмалы, интоксикацияны, таусылуды және созылмалы уланудан арықтау,</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инфекциялық, паразитті және ісік аурулардың, сонымен қатар, сапалы жеткіліксіз</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азықтандыру тү</w:t>
      </w:r>
      <w:proofErr w:type="gramStart"/>
      <w:r w:rsidRPr="004038BE">
        <w:rPr>
          <w:rFonts w:ascii="Times New Roman" w:eastAsia="Calibri" w:hAnsi="Times New Roman" w:cs="Times New Roman"/>
          <w:sz w:val="24"/>
          <w:szCs w:val="24"/>
        </w:rPr>
        <w:t>р</w:t>
      </w:r>
      <w:proofErr w:type="gramEnd"/>
      <w:r w:rsidRPr="004038BE">
        <w:rPr>
          <w:rFonts w:ascii="Times New Roman" w:eastAsia="Calibri" w:hAnsi="Times New Roman" w:cs="Times New Roman"/>
          <w:sz w:val="24"/>
          <w:szCs w:val="24"/>
        </w:rPr>
        <w:t>інде шығару керек(ақуыздық ашығу, витаминжеткіліксіздігі,</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аминқышқылдарының жеткіліксіздігі).</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bCs/>
          <w:sz w:val="24"/>
          <w:szCs w:val="24"/>
        </w:rPr>
      </w:pPr>
      <w:r w:rsidRPr="004038BE">
        <w:rPr>
          <w:rFonts w:ascii="Times New Roman" w:eastAsia="Calibri" w:hAnsi="Times New Roman" w:cs="Times New Roman"/>
          <w:bCs/>
          <w:sz w:val="24"/>
          <w:szCs w:val="24"/>
        </w:rPr>
        <w:t>2. І</w:t>
      </w:r>
      <w:proofErr w:type="gramStart"/>
      <w:r w:rsidRPr="004038BE">
        <w:rPr>
          <w:rFonts w:ascii="Times New Roman" w:eastAsia="Calibri" w:hAnsi="Times New Roman" w:cs="Times New Roman"/>
          <w:bCs/>
          <w:sz w:val="24"/>
          <w:szCs w:val="24"/>
        </w:rPr>
        <w:t>р</w:t>
      </w:r>
      <w:proofErr w:type="gramEnd"/>
      <w:r w:rsidRPr="004038BE">
        <w:rPr>
          <w:rFonts w:ascii="Times New Roman" w:eastAsia="Calibri" w:hAnsi="Times New Roman" w:cs="Times New Roman"/>
          <w:bCs/>
          <w:sz w:val="24"/>
          <w:szCs w:val="24"/>
        </w:rPr>
        <w:t>і қара кетозы(жіті және созылмалы)</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Кето</w:t>
      </w:r>
      <w:proofErr w:type="gramStart"/>
      <w:r w:rsidRPr="004038BE">
        <w:rPr>
          <w:rFonts w:ascii="Times New Roman" w:eastAsia="Calibri" w:hAnsi="Times New Roman" w:cs="Times New Roman"/>
          <w:sz w:val="24"/>
          <w:szCs w:val="24"/>
        </w:rPr>
        <w:t>з(</w:t>
      </w:r>
      <w:proofErr w:type="gramEnd"/>
      <w:r w:rsidRPr="004038BE">
        <w:rPr>
          <w:rFonts w:ascii="Times New Roman" w:eastAsia="Calibri" w:hAnsi="Times New Roman" w:cs="Times New Roman"/>
          <w:sz w:val="24"/>
          <w:szCs w:val="24"/>
        </w:rPr>
        <w:t>ацетонемия) - ағзадағы энергия мен заттар алмасуының бұзылуы,</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кетопластикалық заттардың(кетонемия) көп болуынан және гликопластикалық</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аминқышқылы(гипогликемия) және глюкоза жеткіліксіздігінің нәтижесінде</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ұлпадағы қышқылданбаған заттардың жиналуы. Бұ</w:t>
      </w:r>
      <w:proofErr w:type="gramStart"/>
      <w:r w:rsidRPr="004038BE">
        <w:rPr>
          <w:rFonts w:ascii="Times New Roman" w:eastAsia="Calibri" w:hAnsi="Times New Roman" w:cs="Times New Roman"/>
          <w:sz w:val="24"/>
          <w:szCs w:val="24"/>
        </w:rPr>
        <w:t>л</w:t>
      </w:r>
      <w:proofErr w:type="gramEnd"/>
      <w:r w:rsidRPr="004038BE">
        <w:rPr>
          <w:rFonts w:ascii="Times New Roman" w:eastAsia="Calibri" w:hAnsi="Times New Roman" w:cs="Times New Roman"/>
          <w:sz w:val="24"/>
          <w:szCs w:val="24"/>
        </w:rPr>
        <w:t xml:space="preserve"> қыртыста жоғары</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lastRenderedPageBreak/>
        <w:t>құрамдыжүзімді қышқылымен дамиды, әсіресе,</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кетонд</w:t>
      </w:r>
      <w:proofErr w:type="gramStart"/>
      <w:r w:rsidRPr="004038BE">
        <w:rPr>
          <w:rFonts w:ascii="Times New Roman" w:eastAsia="Calibri" w:hAnsi="Times New Roman" w:cs="Times New Roman"/>
          <w:sz w:val="24"/>
          <w:szCs w:val="24"/>
        </w:rPr>
        <w:t>ы(</w:t>
      </w:r>
      <w:proofErr w:type="gramEnd"/>
      <w:r w:rsidRPr="004038BE">
        <w:rPr>
          <w:rFonts w:ascii="Times New Roman" w:eastAsia="Calibri" w:hAnsi="Times New Roman" w:cs="Times New Roman"/>
          <w:sz w:val="24"/>
          <w:szCs w:val="24"/>
        </w:rPr>
        <w:t>ацетонды)дене(ацетон,ацетосіркелі және бета-оксимайлы қышқыл),</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аутоинтоксикация және ө</w:t>
      </w:r>
      <w:proofErr w:type="gramStart"/>
      <w:r w:rsidRPr="004038BE">
        <w:rPr>
          <w:rFonts w:ascii="Times New Roman" w:eastAsia="Calibri" w:hAnsi="Times New Roman" w:cs="Times New Roman"/>
          <w:sz w:val="24"/>
          <w:szCs w:val="24"/>
        </w:rPr>
        <w:t>м</w:t>
      </w:r>
      <w:proofErr w:type="gramEnd"/>
      <w:r w:rsidRPr="004038BE">
        <w:rPr>
          <w:rFonts w:ascii="Times New Roman" w:eastAsia="Calibri" w:hAnsi="Times New Roman" w:cs="Times New Roman"/>
          <w:sz w:val="24"/>
          <w:szCs w:val="24"/>
        </w:rPr>
        <w:t>ірлік маңызы бар барлық терең дистрофиялы</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үрдістерде дамиды, жоғарғы кетонды дене несеппе</w:t>
      </w:r>
      <w:proofErr w:type="gramStart"/>
      <w:r w:rsidRPr="004038BE">
        <w:rPr>
          <w:rFonts w:ascii="Times New Roman" w:eastAsia="Calibri" w:hAnsi="Times New Roman" w:cs="Times New Roman"/>
          <w:sz w:val="24"/>
          <w:szCs w:val="24"/>
        </w:rPr>
        <w:t>н(</w:t>
      </w:r>
      <w:proofErr w:type="gramEnd"/>
      <w:r w:rsidRPr="004038BE">
        <w:rPr>
          <w:rFonts w:ascii="Times New Roman" w:eastAsia="Calibri" w:hAnsi="Times New Roman" w:cs="Times New Roman"/>
          <w:sz w:val="24"/>
          <w:szCs w:val="24"/>
        </w:rPr>
        <w:t>кетонурия) толады және</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сүтте пайда бола бастайд</w:t>
      </w:r>
      <w:proofErr w:type="gramStart"/>
      <w:r w:rsidRPr="004038BE">
        <w:rPr>
          <w:rFonts w:ascii="Times New Roman" w:eastAsia="Calibri" w:hAnsi="Times New Roman" w:cs="Times New Roman"/>
          <w:sz w:val="24"/>
          <w:szCs w:val="24"/>
        </w:rPr>
        <w:t>ы(</w:t>
      </w:r>
      <w:proofErr w:type="gramEnd"/>
      <w:r w:rsidRPr="004038BE">
        <w:rPr>
          <w:rFonts w:ascii="Times New Roman" w:eastAsia="Calibri" w:hAnsi="Times New Roman" w:cs="Times New Roman"/>
          <w:sz w:val="24"/>
          <w:szCs w:val="24"/>
        </w:rPr>
        <w:t>кетолактия).</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Бауыр гликогені кетозда глюкоза шығынын толықтырмайд</w:t>
      </w:r>
      <w:proofErr w:type="gramStart"/>
      <w:r w:rsidRPr="004038BE">
        <w:rPr>
          <w:rFonts w:ascii="Times New Roman" w:eastAsia="Calibri" w:hAnsi="Times New Roman" w:cs="Times New Roman"/>
          <w:sz w:val="24"/>
          <w:szCs w:val="24"/>
        </w:rPr>
        <w:t>ы(</w:t>
      </w:r>
      <w:proofErr w:type="gramEnd"/>
      <w:r w:rsidRPr="004038BE">
        <w:rPr>
          <w:rFonts w:ascii="Times New Roman" w:eastAsia="Calibri" w:hAnsi="Times New Roman" w:cs="Times New Roman"/>
          <w:sz w:val="24"/>
          <w:szCs w:val="24"/>
        </w:rPr>
        <w:t>әсіресе, сүт</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бездерінде). Сондықтан, сапа көзі ретінде майлар шығады. Паренхиматозды</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мүшед</w:t>
      </w:r>
      <w:proofErr w:type="gramStart"/>
      <w:r w:rsidRPr="004038BE">
        <w:rPr>
          <w:rFonts w:ascii="Times New Roman" w:eastAsia="Calibri" w:hAnsi="Times New Roman" w:cs="Times New Roman"/>
          <w:sz w:val="24"/>
          <w:szCs w:val="24"/>
        </w:rPr>
        <w:t>е(</w:t>
      </w:r>
      <w:proofErr w:type="gramEnd"/>
      <w:r w:rsidRPr="004038BE">
        <w:rPr>
          <w:rFonts w:ascii="Times New Roman" w:eastAsia="Calibri" w:hAnsi="Times New Roman" w:cs="Times New Roman"/>
          <w:sz w:val="24"/>
          <w:szCs w:val="24"/>
        </w:rPr>
        <w:t>бауыр) майлы инфильтрация дамуымен қанда ұшқыш майлы</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қышқылдардың(ҰМҚ) жоғарылауымен пайдаланылады. Бірақ, майды толық жағу,</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коэнзим А дамитын көмірсутектердің қатысуымен ғана болуы мүмкін. Егер</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көмірсутегі жеткіліксіз болса, бұл үрдіс қышқылданбаған азықтардың, әсіресе,</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кетонды денелердің дамуына кедергі келтіреді. Кетонды денелер глюкоза синтезін</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езеді, ал олардың қ</w:t>
      </w:r>
      <w:proofErr w:type="gramStart"/>
      <w:r w:rsidRPr="004038BE">
        <w:rPr>
          <w:rFonts w:ascii="Times New Roman" w:eastAsia="Calibri" w:hAnsi="Times New Roman" w:cs="Times New Roman"/>
          <w:sz w:val="24"/>
          <w:szCs w:val="24"/>
        </w:rPr>
        <w:t>оз</w:t>
      </w:r>
      <w:proofErr w:type="gramEnd"/>
      <w:r w:rsidRPr="004038BE">
        <w:rPr>
          <w:rFonts w:ascii="Times New Roman" w:eastAsia="Calibri" w:hAnsi="Times New Roman" w:cs="Times New Roman"/>
          <w:sz w:val="24"/>
          <w:szCs w:val="24"/>
        </w:rPr>
        <w:t>ғалысы ұйқы</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безіне(бетаторшалар) ұқсас қант диабеті</w:t>
      </w:r>
      <w:proofErr w:type="gramStart"/>
      <w:r w:rsidRPr="004038BE">
        <w:rPr>
          <w:rFonts w:ascii="Times New Roman" w:eastAsia="Calibri" w:hAnsi="Times New Roman" w:cs="Times New Roman"/>
          <w:sz w:val="24"/>
          <w:szCs w:val="24"/>
        </w:rPr>
        <w:t>н</w:t>
      </w:r>
      <w:proofErr w:type="gramEnd"/>
      <w:r w:rsidRPr="004038BE">
        <w:rPr>
          <w:rFonts w:ascii="Times New Roman" w:eastAsia="Calibri" w:hAnsi="Times New Roman" w:cs="Times New Roman"/>
          <w:sz w:val="24"/>
          <w:szCs w:val="24"/>
        </w:rPr>
        <w:t>ің</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зақымдалуы.</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Кетондық денелердің дәрежесінің жоғарылауы гликолизді езеді,</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 xml:space="preserve">жүзімдіқышқылының </w:t>
      </w:r>
      <w:proofErr w:type="gramStart"/>
      <w:r w:rsidRPr="004038BE">
        <w:rPr>
          <w:rFonts w:ascii="Times New Roman" w:eastAsia="Calibri" w:hAnsi="Times New Roman" w:cs="Times New Roman"/>
          <w:sz w:val="24"/>
          <w:szCs w:val="24"/>
        </w:rPr>
        <w:t>дамуымен</w:t>
      </w:r>
      <w:proofErr w:type="gramEnd"/>
      <w:r w:rsidRPr="004038BE">
        <w:rPr>
          <w:rFonts w:ascii="Times New Roman" w:eastAsia="Calibri" w:hAnsi="Times New Roman" w:cs="Times New Roman"/>
          <w:sz w:val="24"/>
          <w:szCs w:val="24"/>
        </w:rPr>
        <w:t xml:space="preserve"> ағып өтетін, бұл өз кезегінде, аденозин-</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трифосфорлы қышқылының(АТФ), ацедоз прогресіне, тотығу-тотықсыздану</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үрдісінің дамуының жеткіліксіздігіне алып келеді. Бұл кешенді байланыстардың</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lang w:val="kk-KZ"/>
        </w:rPr>
      </w:pPr>
      <w:r w:rsidRPr="004038BE">
        <w:rPr>
          <w:rFonts w:ascii="Times New Roman" w:eastAsia="Calibri" w:hAnsi="Times New Roman" w:cs="Times New Roman"/>
          <w:sz w:val="24"/>
          <w:szCs w:val="24"/>
        </w:rPr>
        <w:t>ыдырауына және өмірлік маңызды мүшелердің дистрофиясына,</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күйзеліск</w:t>
      </w:r>
      <w:proofErr w:type="gramStart"/>
      <w:r w:rsidRPr="004038BE">
        <w:rPr>
          <w:rFonts w:ascii="Times New Roman" w:eastAsia="Calibri" w:hAnsi="Times New Roman" w:cs="Times New Roman"/>
          <w:sz w:val="24"/>
          <w:szCs w:val="24"/>
        </w:rPr>
        <w:t>е(</w:t>
      </w:r>
      <w:proofErr w:type="gramEnd"/>
      <w:r w:rsidRPr="004038BE">
        <w:rPr>
          <w:rFonts w:ascii="Times New Roman" w:eastAsia="Calibri" w:hAnsi="Times New Roman" w:cs="Times New Roman"/>
          <w:sz w:val="24"/>
          <w:szCs w:val="24"/>
        </w:rPr>
        <w:t xml:space="preserve">гормональды және жүйке жүйесінің әрекетсіздігіне) апарады. </w:t>
      </w:r>
      <w:proofErr w:type="gramStart"/>
      <w:r w:rsidRPr="004038BE">
        <w:rPr>
          <w:rFonts w:ascii="Times New Roman" w:eastAsia="Calibri" w:hAnsi="Times New Roman" w:cs="Times New Roman"/>
          <w:sz w:val="24"/>
          <w:szCs w:val="24"/>
        </w:rPr>
        <w:t>Ж</w:t>
      </w:r>
      <w:proofErr w:type="gramEnd"/>
      <w:r w:rsidRPr="004038BE">
        <w:rPr>
          <w:rFonts w:ascii="Times New Roman" w:eastAsia="Calibri" w:hAnsi="Times New Roman" w:cs="Times New Roman"/>
          <w:sz w:val="24"/>
          <w:szCs w:val="24"/>
        </w:rPr>
        <w:t>үрек</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жұмысының, тыныс алу мүшелерінің кенет әлсіреуі өлімге тікелей себеп болады.</w:t>
      </w:r>
      <w:r w:rsidRPr="004038BE">
        <w:rPr>
          <w:rFonts w:ascii="Times New Roman" w:eastAsia="Calibri" w:hAnsi="Times New Roman" w:cs="Times New Roman"/>
          <w:sz w:val="24"/>
          <w:szCs w:val="24"/>
          <w:lang w:val="kk-KZ"/>
        </w:rPr>
        <w:t xml:space="preserve"> Созылмалы түрінде энергия сапасының көзі ретінде ұлпа ақуыздарын және майды пайдаланады, таусылуға алып келеді.</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lang w:val="kk-KZ"/>
        </w:rPr>
      </w:pPr>
      <w:r w:rsidRPr="004038BE">
        <w:rPr>
          <w:rFonts w:ascii="Times New Roman" w:eastAsia="Calibri" w:hAnsi="Times New Roman" w:cs="Times New Roman"/>
          <w:sz w:val="24"/>
          <w:szCs w:val="24"/>
          <w:lang w:val="kk-KZ"/>
        </w:rPr>
        <w:t>Патологиялық өзгерістер: жіті түрі.</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lang w:val="kk-KZ"/>
        </w:rPr>
      </w:pPr>
      <w:r w:rsidRPr="004038BE">
        <w:rPr>
          <w:rFonts w:ascii="Times New Roman" w:eastAsia="Calibri" w:hAnsi="Times New Roman" w:cs="Times New Roman"/>
          <w:sz w:val="24"/>
          <w:szCs w:val="24"/>
          <w:lang w:val="kk-KZ"/>
        </w:rPr>
        <w:t>1. Миокард, бауыр, бүйректің майлы дистрофиясы(бауыр көлемінен 1,5-</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lang w:val="kk-KZ"/>
        </w:rPr>
      </w:pPr>
      <w:r w:rsidRPr="004038BE">
        <w:rPr>
          <w:rFonts w:ascii="Times New Roman" w:eastAsia="Calibri" w:hAnsi="Times New Roman" w:cs="Times New Roman"/>
          <w:sz w:val="24"/>
          <w:szCs w:val="24"/>
          <w:lang w:val="kk-KZ"/>
        </w:rPr>
        <w:t>2 есеұлғайған), салбыраған, сарғыш-қызыл, беткі тілігі майлы, әрдайым кескен</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кезде пышақта майлы қыртыс қалады. Бүйрек көлемінде ұлғайған, қыртысты</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және милы заттарының арасындағышекарасы қажалған</w:t>
      </w:r>
      <w:proofErr w:type="gramStart"/>
      <w:r w:rsidRPr="004038BE">
        <w:rPr>
          <w:rFonts w:ascii="Times New Roman" w:eastAsia="Calibri" w:hAnsi="Times New Roman" w:cs="Times New Roman"/>
          <w:sz w:val="24"/>
          <w:szCs w:val="24"/>
        </w:rPr>
        <w:t>.</w:t>
      </w:r>
      <w:proofErr w:type="gramEnd"/>
      <w:r w:rsidRPr="004038BE">
        <w:rPr>
          <w:rFonts w:ascii="Times New Roman" w:eastAsia="Calibri" w:hAnsi="Times New Roman" w:cs="Times New Roman"/>
          <w:sz w:val="24"/>
          <w:szCs w:val="24"/>
        </w:rPr>
        <w:t xml:space="preserve"> Қ</w:t>
      </w:r>
      <w:proofErr w:type="gramStart"/>
      <w:r w:rsidRPr="004038BE">
        <w:rPr>
          <w:rFonts w:ascii="Times New Roman" w:eastAsia="Calibri" w:hAnsi="Times New Roman" w:cs="Times New Roman"/>
          <w:sz w:val="24"/>
          <w:szCs w:val="24"/>
        </w:rPr>
        <w:t>ы</w:t>
      </w:r>
      <w:proofErr w:type="gramEnd"/>
      <w:r w:rsidRPr="004038BE">
        <w:rPr>
          <w:rFonts w:ascii="Times New Roman" w:eastAsia="Calibri" w:hAnsi="Times New Roman" w:cs="Times New Roman"/>
          <w:sz w:val="24"/>
          <w:szCs w:val="24"/>
        </w:rPr>
        <w:t>ртысты қабат сарғыш</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реңде, милы затта тамыр қанмен толған болуы мүмкін.</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2. Оң қуыстағы кеңейген миокардиодистрофия</w:t>
      </w:r>
      <w:proofErr w:type="gramStart"/>
      <w:r w:rsidRPr="004038BE">
        <w:rPr>
          <w:rFonts w:ascii="Times New Roman" w:eastAsia="Calibri" w:hAnsi="Times New Roman" w:cs="Times New Roman"/>
          <w:sz w:val="24"/>
          <w:szCs w:val="24"/>
        </w:rPr>
        <w:t>.</w:t>
      </w:r>
      <w:proofErr w:type="gramEnd"/>
      <w:r w:rsidRPr="004038BE">
        <w:rPr>
          <w:rFonts w:ascii="Times New Roman" w:eastAsia="Calibri" w:hAnsi="Times New Roman" w:cs="Times New Roman"/>
          <w:sz w:val="24"/>
          <w:szCs w:val="24"/>
        </w:rPr>
        <w:t xml:space="preserve"> </w:t>
      </w:r>
      <w:proofErr w:type="gramStart"/>
      <w:r w:rsidRPr="004038BE">
        <w:rPr>
          <w:rFonts w:ascii="Times New Roman" w:eastAsia="Calibri" w:hAnsi="Times New Roman" w:cs="Times New Roman"/>
          <w:sz w:val="24"/>
          <w:szCs w:val="24"/>
        </w:rPr>
        <w:t>э</w:t>
      </w:r>
      <w:proofErr w:type="gramEnd"/>
      <w:r w:rsidRPr="004038BE">
        <w:rPr>
          <w:rFonts w:ascii="Times New Roman" w:eastAsia="Calibri" w:hAnsi="Times New Roman" w:cs="Times New Roman"/>
          <w:sz w:val="24"/>
          <w:szCs w:val="24"/>
        </w:rPr>
        <w:t>пикард астындағы жүрекке</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қан апаратын негізгі майлы қалдықтар, миокард салбыраған, азқанданған,</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қарынның миогенді кеңі</w:t>
      </w:r>
      <w:proofErr w:type="gramStart"/>
      <w:r w:rsidRPr="004038BE">
        <w:rPr>
          <w:rFonts w:ascii="Times New Roman" w:eastAsia="Calibri" w:hAnsi="Times New Roman" w:cs="Times New Roman"/>
          <w:sz w:val="24"/>
          <w:szCs w:val="24"/>
        </w:rPr>
        <w:t>ст</w:t>
      </w:r>
      <w:proofErr w:type="gramEnd"/>
      <w:r w:rsidRPr="004038BE">
        <w:rPr>
          <w:rFonts w:ascii="Times New Roman" w:eastAsia="Calibri" w:hAnsi="Times New Roman" w:cs="Times New Roman"/>
          <w:sz w:val="24"/>
          <w:szCs w:val="24"/>
        </w:rPr>
        <w:t>ігінде дамуы мүмкін. Кескенде лимфа түйіндері сулы,</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сұрғыш, үлкейген.</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3. Жіті катаральды гастроэнтерит</w:t>
      </w:r>
      <w:proofErr w:type="gramStart"/>
      <w:r w:rsidRPr="004038BE">
        <w:rPr>
          <w:rFonts w:ascii="Times New Roman" w:eastAsia="Calibri" w:hAnsi="Times New Roman" w:cs="Times New Roman"/>
          <w:sz w:val="24"/>
          <w:szCs w:val="24"/>
        </w:rPr>
        <w:t>.</w:t>
      </w:r>
      <w:proofErr w:type="gramEnd"/>
      <w:r w:rsidRPr="004038BE">
        <w:rPr>
          <w:rFonts w:ascii="Times New Roman" w:eastAsia="Calibri" w:hAnsi="Times New Roman" w:cs="Times New Roman"/>
          <w:sz w:val="24"/>
          <w:szCs w:val="24"/>
        </w:rPr>
        <w:t xml:space="preserve"> І</w:t>
      </w:r>
      <w:proofErr w:type="gramStart"/>
      <w:r w:rsidRPr="004038BE">
        <w:rPr>
          <w:rFonts w:ascii="Times New Roman" w:eastAsia="Calibri" w:hAnsi="Times New Roman" w:cs="Times New Roman"/>
          <w:sz w:val="24"/>
          <w:szCs w:val="24"/>
        </w:rPr>
        <w:t>ш</w:t>
      </w:r>
      <w:proofErr w:type="gramEnd"/>
      <w:r w:rsidRPr="004038BE">
        <w:rPr>
          <w:rFonts w:ascii="Times New Roman" w:eastAsia="Calibri" w:hAnsi="Times New Roman" w:cs="Times New Roman"/>
          <w:sz w:val="24"/>
          <w:szCs w:val="24"/>
        </w:rPr>
        <w:t>екалдында, әсіресе,қарын</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кітапшасында, жануарларда клиникалық белгілері -құ</w:t>
      </w:r>
      <w:proofErr w:type="gramStart"/>
      <w:r w:rsidRPr="004038BE">
        <w:rPr>
          <w:rFonts w:ascii="Times New Roman" w:eastAsia="Calibri" w:hAnsi="Times New Roman" w:cs="Times New Roman"/>
          <w:sz w:val="24"/>
          <w:szCs w:val="24"/>
        </w:rPr>
        <w:t>р</w:t>
      </w:r>
      <w:proofErr w:type="gramEnd"/>
      <w:r w:rsidRPr="004038BE">
        <w:rPr>
          <w:rFonts w:ascii="Times New Roman" w:eastAsia="Calibri" w:hAnsi="Times New Roman" w:cs="Times New Roman"/>
          <w:sz w:val="24"/>
          <w:szCs w:val="24"/>
        </w:rPr>
        <w:t>ғақ және тығыз азықтық</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масса</w:t>
      </w:r>
      <w:proofErr w:type="gramStart"/>
      <w:r w:rsidRPr="004038BE">
        <w:rPr>
          <w:rFonts w:ascii="Times New Roman" w:eastAsia="Calibri" w:hAnsi="Times New Roman" w:cs="Times New Roman"/>
          <w:sz w:val="24"/>
          <w:szCs w:val="24"/>
        </w:rPr>
        <w:t>.</w:t>
      </w:r>
      <w:proofErr w:type="gramEnd"/>
      <w:r w:rsidRPr="004038BE">
        <w:rPr>
          <w:rFonts w:ascii="Times New Roman" w:eastAsia="Calibri" w:hAnsi="Times New Roman" w:cs="Times New Roman"/>
          <w:sz w:val="24"/>
          <w:szCs w:val="24"/>
        </w:rPr>
        <w:t xml:space="preserve"> Ұ</w:t>
      </w:r>
      <w:proofErr w:type="gramStart"/>
      <w:r w:rsidRPr="004038BE">
        <w:rPr>
          <w:rFonts w:ascii="Times New Roman" w:eastAsia="Calibri" w:hAnsi="Times New Roman" w:cs="Times New Roman"/>
          <w:sz w:val="24"/>
          <w:szCs w:val="24"/>
        </w:rPr>
        <w:t>л</w:t>
      </w:r>
      <w:proofErr w:type="gramEnd"/>
      <w:r w:rsidRPr="004038BE">
        <w:rPr>
          <w:rFonts w:ascii="Times New Roman" w:eastAsia="Calibri" w:hAnsi="Times New Roman" w:cs="Times New Roman"/>
          <w:sz w:val="24"/>
          <w:szCs w:val="24"/>
        </w:rPr>
        <w:t>табарда және бөлек жіңішке және жуан ішектерде кілегей қабаттарында</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болмашы ісі</w:t>
      </w:r>
      <w:proofErr w:type="gramStart"/>
      <w:r w:rsidRPr="004038BE">
        <w:rPr>
          <w:rFonts w:ascii="Times New Roman" w:eastAsia="Calibri" w:hAnsi="Times New Roman" w:cs="Times New Roman"/>
          <w:sz w:val="24"/>
          <w:szCs w:val="24"/>
        </w:rPr>
        <w:t>к</w:t>
      </w:r>
      <w:proofErr w:type="gramEnd"/>
      <w:r w:rsidRPr="004038BE">
        <w:rPr>
          <w:rFonts w:ascii="Times New Roman" w:eastAsia="Calibri" w:hAnsi="Times New Roman" w:cs="Times New Roman"/>
          <w:sz w:val="24"/>
          <w:szCs w:val="24"/>
        </w:rPr>
        <w:t xml:space="preserve"> және толыққандылық тоқтайды. Ішекте жітілеу катар болуы мүмкін.</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 xml:space="preserve">Кетоздың </w:t>
      </w:r>
      <w:proofErr w:type="gramStart"/>
      <w:r w:rsidRPr="004038BE">
        <w:rPr>
          <w:rFonts w:ascii="Times New Roman" w:eastAsia="Calibri" w:hAnsi="Times New Roman" w:cs="Times New Roman"/>
          <w:sz w:val="24"/>
          <w:szCs w:val="24"/>
        </w:rPr>
        <w:t>созылмалы</w:t>
      </w:r>
      <w:proofErr w:type="gramEnd"/>
      <w:r w:rsidRPr="004038BE">
        <w:rPr>
          <w:rFonts w:ascii="Times New Roman" w:eastAsia="Calibri" w:hAnsi="Times New Roman" w:cs="Times New Roman"/>
          <w:sz w:val="24"/>
          <w:szCs w:val="24"/>
        </w:rPr>
        <w:t xml:space="preserve"> ағамында:</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1. Бауырда, бүйректе, миокардта майлы дистрофия.</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2. Түтікшелі сүйектерде, маңдай сүйектерінде, құйымшақ омыртқаларын,</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тұяқты мүйізділерде, иілген белш</w:t>
      </w:r>
      <w:proofErr w:type="gramStart"/>
      <w:r w:rsidRPr="004038BE">
        <w:rPr>
          <w:rFonts w:ascii="Times New Roman" w:eastAsia="Calibri" w:hAnsi="Times New Roman" w:cs="Times New Roman"/>
          <w:sz w:val="24"/>
          <w:szCs w:val="24"/>
        </w:rPr>
        <w:t>е(</w:t>
      </w:r>
      <w:proofErr w:type="gramEnd"/>
      <w:r w:rsidRPr="004038BE">
        <w:rPr>
          <w:rFonts w:ascii="Times New Roman" w:eastAsia="Calibri" w:hAnsi="Times New Roman" w:cs="Times New Roman"/>
          <w:sz w:val="24"/>
          <w:szCs w:val="24"/>
        </w:rPr>
        <w:t>лордоз), жұмсарған және түрін өзгерткен,</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сүйектің кейбір жерлерінде шеміршек ұлпалары қатты дамыған, тү</w:t>
      </w:r>
      <w:proofErr w:type="gramStart"/>
      <w:r w:rsidRPr="004038BE">
        <w:rPr>
          <w:rFonts w:ascii="Times New Roman" w:eastAsia="Calibri" w:hAnsi="Times New Roman" w:cs="Times New Roman"/>
          <w:sz w:val="24"/>
          <w:szCs w:val="24"/>
        </w:rPr>
        <w:t>т</w:t>
      </w:r>
      <w:proofErr w:type="gramEnd"/>
      <w:r w:rsidRPr="004038BE">
        <w:rPr>
          <w:rFonts w:ascii="Times New Roman" w:eastAsia="Calibri" w:hAnsi="Times New Roman" w:cs="Times New Roman"/>
          <w:sz w:val="24"/>
          <w:szCs w:val="24"/>
        </w:rPr>
        <w:t>ікшелі</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сүйектер арамен кескенде біршама жұмсақ, аралас сүйектер буындалған</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орындарда түзілген(әсіресе, бел омыртқасында).</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3. Артрит түзушілер.</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4. Таусылу.</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5.Қалқанша безі мейлінше кішірейген, мұнда атрофиялық және</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интерстициалды фиброз кө</w:t>
      </w:r>
      <w:proofErr w:type="gramStart"/>
      <w:r w:rsidRPr="004038BE">
        <w:rPr>
          <w:rFonts w:ascii="Times New Roman" w:eastAsia="Calibri" w:hAnsi="Times New Roman" w:cs="Times New Roman"/>
          <w:sz w:val="24"/>
          <w:szCs w:val="24"/>
        </w:rPr>
        <w:t>р</w:t>
      </w:r>
      <w:proofErr w:type="gramEnd"/>
      <w:r w:rsidRPr="004038BE">
        <w:rPr>
          <w:rFonts w:ascii="Times New Roman" w:eastAsia="Calibri" w:hAnsi="Times New Roman" w:cs="Times New Roman"/>
          <w:sz w:val="24"/>
          <w:szCs w:val="24"/>
        </w:rPr>
        <w:t>інісі.</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Микроскопиялық өзгерістер.</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1.Бауырд</w:t>
      </w:r>
      <w:proofErr w:type="gramStart"/>
      <w:r w:rsidRPr="004038BE">
        <w:rPr>
          <w:rFonts w:ascii="Times New Roman" w:eastAsia="Calibri" w:hAnsi="Times New Roman" w:cs="Times New Roman"/>
          <w:sz w:val="24"/>
          <w:szCs w:val="24"/>
        </w:rPr>
        <w:t>а(</w:t>
      </w:r>
      <w:proofErr w:type="gramEnd"/>
      <w:r w:rsidRPr="004038BE">
        <w:rPr>
          <w:rFonts w:ascii="Times New Roman" w:eastAsia="Calibri" w:hAnsi="Times New Roman" w:cs="Times New Roman"/>
          <w:sz w:val="24"/>
          <w:szCs w:val="24"/>
        </w:rPr>
        <w:t>негізгі белгісі) жарқын көрсетілген майлы инфильтрация</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көмірқышқылдық және дәнді дистрофия байланысады. Осыған байланысты,</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митохондриялық ісіну пайда болады, түйіршіктелген эндоплазматикалық</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то</w:t>
      </w:r>
      <w:proofErr w:type="gramStart"/>
      <w:r w:rsidRPr="004038BE">
        <w:rPr>
          <w:rFonts w:ascii="Times New Roman" w:eastAsia="Calibri" w:hAnsi="Times New Roman" w:cs="Times New Roman"/>
          <w:sz w:val="24"/>
          <w:szCs w:val="24"/>
        </w:rPr>
        <w:t>р(</w:t>
      </w:r>
      <w:proofErr w:type="gramEnd"/>
      <w:r w:rsidRPr="004038BE">
        <w:rPr>
          <w:rFonts w:ascii="Times New Roman" w:eastAsia="Calibri" w:hAnsi="Times New Roman" w:cs="Times New Roman"/>
          <w:sz w:val="24"/>
          <w:szCs w:val="24"/>
        </w:rPr>
        <w:t>ЭПТ) қойнауы кеңейтілген және агранулярлы ЭПТ мөлшерінің ұлғайған.</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lastRenderedPageBreak/>
        <w:t>2.Бауырда тамырлы жойылулар негізделген, дегенеративті майсыздану</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майлы дистрофия белгілерімен майлы і</w:t>
      </w:r>
      <w:proofErr w:type="gramStart"/>
      <w:r w:rsidRPr="004038BE">
        <w:rPr>
          <w:rFonts w:ascii="Times New Roman" w:eastAsia="Calibri" w:hAnsi="Times New Roman" w:cs="Times New Roman"/>
          <w:sz w:val="24"/>
          <w:szCs w:val="24"/>
        </w:rPr>
        <w:t>с</w:t>
      </w:r>
      <w:proofErr w:type="gramEnd"/>
      <w:r w:rsidRPr="004038BE">
        <w:rPr>
          <w:rFonts w:ascii="Times New Roman" w:eastAsia="Calibri" w:hAnsi="Times New Roman" w:cs="Times New Roman"/>
          <w:sz w:val="24"/>
          <w:szCs w:val="24"/>
        </w:rPr>
        <w:t>ік пайда болады. Бүйректе жіті кезінде</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майлы инфильтрация тура каналдық аймақтарда, дәнді дистрофиямен</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сәйкестенді</w:t>
      </w:r>
      <w:proofErr w:type="gramStart"/>
      <w:r w:rsidRPr="004038BE">
        <w:rPr>
          <w:rFonts w:ascii="Times New Roman" w:eastAsia="Calibri" w:hAnsi="Times New Roman" w:cs="Times New Roman"/>
          <w:sz w:val="24"/>
          <w:szCs w:val="24"/>
        </w:rPr>
        <w:t>р</w:t>
      </w:r>
      <w:proofErr w:type="gramEnd"/>
      <w:r w:rsidRPr="004038BE">
        <w:rPr>
          <w:rFonts w:ascii="Times New Roman" w:eastAsia="Calibri" w:hAnsi="Times New Roman" w:cs="Times New Roman"/>
          <w:sz w:val="24"/>
          <w:szCs w:val="24"/>
        </w:rPr>
        <w:t>ілген. Созылмалы жағдайда - гломерунефрит, эпителийдің ирелең</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 xml:space="preserve">өзекшелері коагуляционды некроз. Жүректе - жіті </w:t>
      </w:r>
      <w:proofErr w:type="gramStart"/>
      <w:r w:rsidRPr="004038BE">
        <w:rPr>
          <w:rFonts w:ascii="Times New Roman" w:eastAsia="Calibri" w:hAnsi="Times New Roman" w:cs="Times New Roman"/>
          <w:sz w:val="24"/>
          <w:szCs w:val="24"/>
        </w:rPr>
        <w:t>т</w:t>
      </w:r>
      <w:proofErr w:type="gramEnd"/>
      <w:r w:rsidRPr="004038BE">
        <w:rPr>
          <w:rFonts w:ascii="Times New Roman" w:eastAsia="Calibri" w:hAnsi="Times New Roman" w:cs="Times New Roman"/>
          <w:sz w:val="24"/>
          <w:szCs w:val="24"/>
        </w:rPr>
        <w:t>үрінде түйнеліп қалыңдау,</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интракардиальды жүйке жүйесі нейрофагтармен пайда болады. Пуркинье</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 xml:space="preserve">талшықтарында - көпшілік талшықтар, </w:t>
      </w:r>
      <w:proofErr w:type="gramStart"/>
      <w:r w:rsidRPr="004038BE">
        <w:rPr>
          <w:rFonts w:ascii="Times New Roman" w:eastAsia="Calibri" w:hAnsi="Times New Roman" w:cs="Times New Roman"/>
          <w:sz w:val="24"/>
          <w:szCs w:val="24"/>
        </w:rPr>
        <w:t>май</w:t>
      </w:r>
      <w:proofErr w:type="gramEnd"/>
      <w:r w:rsidRPr="004038BE">
        <w:rPr>
          <w:rFonts w:ascii="Times New Roman" w:eastAsia="Calibri" w:hAnsi="Times New Roman" w:cs="Times New Roman"/>
          <w:sz w:val="24"/>
          <w:szCs w:val="24"/>
        </w:rPr>
        <w:t>ға қалыпты боялады, миокардта -</w:t>
      </w:r>
      <w:r w:rsidRPr="004038BE">
        <w:rPr>
          <w:rFonts w:ascii="Times New Roman" w:eastAsia="Calibri" w:hAnsi="Times New Roman" w:cs="Times New Roman"/>
          <w:sz w:val="24"/>
          <w:szCs w:val="24"/>
          <w:lang w:val="kk-KZ"/>
        </w:rPr>
        <w:t xml:space="preserve"> </w:t>
      </w:r>
      <w:r w:rsidRPr="004038BE">
        <w:rPr>
          <w:rFonts w:ascii="Times New Roman" w:eastAsia="Calibri" w:hAnsi="Times New Roman" w:cs="Times New Roman"/>
          <w:sz w:val="24"/>
          <w:szCs w:val="24"/>
        </w:rPr>
        <w:t>майсыздану, майлы және дәнді дистрофия, бұлшықет атрофиясы. Талақ және</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лимфа түйіндері - мезенхима мен эозинофилдің гиперплазиясы.</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Диагноз қою: бастапқы кетоздар азықтандыру бағасының есебімен кешенді</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proofErr w:type="gramStart"/>
      <w:r w:rsidRPr="004038BE">
        <w:rPr>
          <w:rFonts w:ascii="Times New Roman" w:eastAsia="Calibri" w:hAnsi="Times New Roman" w:cs="Times New Roman"/>
          <w:sz w:val="24"/>
          <w:szCs w:val="24"/>
        </w:rPr>
        <w:t>қояды, азықтандыру дәрежесі, (егер басым зақымдалу азықтандыру шарттарымен</w:t>
      </w:r>
      <w:proofErr w:type="gramEnd"/>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байланысты болса, онда азықты тексеру керек болады. Егер бұ</w:t>
      </w:r>
      <w:proofErr w:type="gramStart"/>
      <w:r w:rsidRPr="004038BE">
        <w:rPr>
          <w:rFonts w:ascii="Times New Roman" w:eastAsia="Calibri" w:hAnsi="Times New Roman" w:cs="Times New Roman"/>
          <w:sz w:val="24"/>
          <w:szCs w:val="24"/>
        </w:rPr>
        <w:t>л</w:t>
      </w:r>
      <w:proofErr w:type="gramEnd"/>
      <w:r w:rsidRPr="004038BE">
        <w:rPr>
          <w:rFonts w:ascii="Times New Roman" w:eastAsia="Calibri" w:hAnsi="Times New Roman" w:cs="Times New Roman"/>
          <w:sz w:val="24"/>
          <w:szCs w:val="24"/>
        </w:rPr>
        <w:t xml:space="preserve"> дара жағдай</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болса, онда бұ</w:t>
      </w:r>
      <w:proofErr w:type="gramStart"/>
      <w:r w:rsidRPr="004038BE">
        <w:rPr>
          <w:rFonts w:ascii="Times New Roman" w:eastAsia="Calibri" w:hAnsi="Times New Roman" w:cs="Times New Roman"/>
          <w:sz w:val="24"/>
          <w:szCs w:val="24"/>
        </w:rPr>
        <w:t>л</w:t>
      </w:r>
      <w:proofErr w:type="gramEnd"/>
      <w:r w:rsidRPr="004038BE">
        <w:rPr>
          <w:rFonts w:ascii="Times New Roman" w:eastAsia="Calibri" w:hAnsi="Times New Roman" w:cs="Times New Roman"/>
          <w:sz w:val="24"/>
          <w:szCs w:val="24"/>
        </w:rPr>
        <w:t xml:space="preserve"> азықтандырумен байланысқан гормональды кетозды көрсетеді.</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 xml:space="preserve">Алиментарлы остеодистрофия - ересек </w:t>
      </w:r>
      <w:proofErr w:type="gramStart"/>
      <w:r w:rsidRPr="004038BE">
        <w:rPr>
          <w:rFonts w:ascii="Times New Roman" w:eastAsia="Calibri" w:hAnsi="Times New Roman" w:cs="Times New Roman"/>
          <w:sz w:val="24"/>
          <w:szCs w:val="24"/>
        </w:rPr>
        <w:t>жануарлар</w:t>
      </w:r>
      <w:proofErr w:type="gramEnd"/>
      <w:r w:rsidRPr="004038BE">
        <w:rPr>
          <w:rFonts w:ascii="Times New Roman" w:eastAsia="Calibri" w:hAnsi="Times New Roman" w:cs="Times New Roman"/>
          <w:sz w:val="24"/>
          <w:szCs w:val="24"/>
        </w:rPr>
        <w:t>ға тән, азықтандыруда</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минералдық тапшылық болатын, сүйектердің зақымдалуымен сипатталатын</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созылмалы ауру. Диссимиляция үрді</w:t>
      </w:r>
      <w:proofErr w:type="gramStart"/>
      <w:r w:rsidRPr="004038BE">
        <w:rPr>
          <w:rFonts w:ascii="Times New Roman" w:eastAsia="Calibri" w:hAnsi="Times New Roman" w:cs="Times New Roman"/>
          <w:sz w:val="24"/>
          <w:szCs w:val="24"/>
        </w:rPr>
        <w:t>с</w:t>
      </w:r>
      <w:proofErr w:type="gramEnd"/>
      <w:r w:rsidRPr="004038BE">
        <w:rPr>
          <w:rFonts w:ascii="Times New Roman" w:eastAsia="Calibri" w:hAnsi="Times New Roman" w:cs="Times New Roman"/>
          <w:sz w:val="24"/>
          <w:szCs w:val="24"/>
        </w:rPr>
        <w:t>іне ие, атрофия және сүйек ұлпасының</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бұзылуына</w:t>
      </w:r>
      <w:proofErr w:type="gramStart"/>
      <w:r w:rsidRPr="004038BE">
        <w:rPr>
          <w:rFonts w:ascii="Times New Roman" w:eastAsia="Calibri" w:hAnsi="Times New Roman" w:cs="Times New Roman"/>
          <w:sz w:val="24"/>
          <w:szCs w:val="24"/>
        </w:rPr>
        <w:t>н(</w:t>
      </w:r>
      <w:proofErr w:type="gramEnd"/>
      <w:r w:rsidRPr="004038BE">
        <w:rPr>
          <w:rFonts w:ascii="Times New Roman" w:eastAsia="Calibri" w:hAnsi="Times New Roman" w:cs="Times New Roman"/>
          <w:sz w:val="24"/>
          <w:szCs w:val="24"/>
        </w:rPr>
        <w:t>остеопороз), декальцинация(остеомаляция) және сүйек ұлпасының</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толыққанды емес даму</w:t>
      </w:r>
      <w:proofErr w:type="gramStart"/>
      <w:r w:rsidRPr="004038BE">
        <w:rPr>
          <w:rFonts w:ascii="Times New Roman" w:eastAsia="Calibri" w:hAnsi="Times New Roman" w:cs="Times New Roman"/>
          <w:sz w:val="24"/>
          <w:szCs w:val="24"/>
        </w:rPr>
        <w:t>ы(</w:t>
      </w:r>
      <w:proofErr w:type="gramEnd"/>
      <w:r w:rsidRPr="004038BE">
        <w:rPr>
          <w:rFonts w:ascii="Times New Roman" w:eastAsia="Calibri" w:hAnsi="Times New Roman" w:cs="Times New Roman"/>
          <w:sz w:val="24"/>
          <w:szCs w:val="24"/>
        </w:rPr>
        <w:t>остеофиброз). Жоғарғы сү</w:t>
      </w:r>
      <w:proofErr w:type="gramStart"/>
      <w:r w:rsidRPr="004038BE">
        <w:rPr>
          <w:rFonts w:ascii="Times New Roman" w:eastAsia="Calibri" w:hAnsi="Times New Roman" w:cs="Times New Roman"/>
          <w:sz w:val="24"/>
          <w:szCs w:val="24"/>
        </w:rPr>
        <w:t>тт</w:t>
      </w:r>
      <w:proofErr w:type="gramEnd"/>
      <w:r w:rsidRPr="004038BE">
        <w:rPr>
          <w:rFonts w:ascii="Times New Roman" w:eastAsia="Calibri" w:hAnsi="Times New Roman" w:cs="Times New Roman"/>
          <w:sz w:val="24"/>
          <w:szCs w:val="24"/>
        </w:rPr>
        <w:t>і күйіс қайыратын және</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кө</w:t>
      </w:r>
      <w:proofErr w:type="gramStart"/>
      <w:r w:rsidRPr="004038BE">
        <w:rPr>
          <w:rFonts w:ascii="Times New Roman" w:eastAsia="Calibri" w:hAnsi="Times New Roman" w:cs="Times New Roman"/>
          <w:sz w:val="24"/>
          <w:szCs w:val="24"/>
        </w:rPr>
        <w:t>п</w:t>
      </w:r>
      <w:proofErr w:type="gramEnd"/>
      <w:r w:rsidRPr="004038BE">
        <w:rPr>
          <w:rFonts w:ascii="Times New Roman" w:eastAsia="Calibri" w:hAnsi="Times New Roman" w:cs="Times New Roman"/>
          <w:sz w:val="24"/>
          <w:szCs w:val="24"/>
        </w:rPr>
        <w:t>ұрықты қойларда жиі кездеседі. Ережеге сәйкес, қыс және көктем айларында.</w:t>
      </w:r>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Этиологиясы: азықтандыруда Са тұзының, фосфор қышқылының және</w:t>
      </w:r>
      <w:proofErr w:type="gramStart"/>
      <w:r w:rsidRPr="004038BE">
        <w:rPr>
          <w:rFonts w:ascii="Times New Roman" w:eastAsia="Calibri" w:hAnsi="Times New Roman" w:cs="Times New Roman"/>
          <w:sz w:val="24"/>
          <w:szCs w:val="24"/>
        </w:rPr>
        <w:t xml:space="preserve"> Д</w:t>
      </w:r>
      <w:proofErr w:type="gramEnd"/>
    </w:p>
    <w:p w:rsidR="004038BE" w:rsidRPr="004038BE" w:rsidRDefault="004038BE" w:rsidP="004038BE">
      <w:pPr>
        <w:autoSpaceDE w:val="0"/>
        <w:autoSpaceDN w:val="0"/>
        <w:adjustRightInd w:val="0"/>
        <w:spacing w:after="0" w:line="240" w:lineRule="auto"/>
        <w:rPr>
          <w:rFonts w:ascii="Times New Roman" w:eastAsia="Calibri" w:hAnsi="Times New Roman" w:cs="Times New Roman"/>
          <w:sz w:val="24"/>
          <w:szCs w:val="24"/>
        </w:rPr>
      </w:pPr>
      <w:r w:rsidRPr="004038BE">
        <w:rPr>
          <w:rFonts w:ascii="Times New Roman" w:eastAsia="Calibri" w:hAnsi="Times New Roman" w:cs="Times New Roman"/>
          <w:sz w:val="24"/>
          <w:szCs w:val="24"/>
        </w:rPr>
        <w:t>витаминінің жеткіліксіздігі, негізгі және фосфор қышқылының арасындағы</w:t>
      </w:r>
    </w:p>
    <w:p w:rsidR="008465B9" w:rsidRPr="004038BE" w:rsidRDefault="004038BE" w:rsidP="004038BE">
      <w:pPr>
        <w:spacing w:after="200" w:line="276" w:lineRule="auto"/>
        <w:rPr>
          <w:rFonts w:ascii="Times New Roman" w:eastAsia="Calibri" w:hAnsi="Times New Roman" w:cs="Times New Roman"/>
          <w:sz w:val="24"/>
          <w:szCs w:val="24"/>
          <w:lang w:val="kk-KZ"/>
        </w:rPr>
      </w:pPr>
      <w:r w:rsidRPr="004038BE">
        <w:rPr>
          <w:rFonts w:ascii="Times New Roman" w:eastAsia="Calibri" w:hAnsi="Times New Roman" w:cs="Times New Roman"/>
          <w:sz w:val="24"/>
          <w:szCs w:val="24"/>
        </w:rPr>
        <w:t>теңгерімсіздік.</w:t>
      </w:r>
      <w:r>
        <w:rPr>
          <w:rFonts w:ascii="Times New Roman" w:eastAsia="Calibri" w:hAnsi="Times New Roman" w:cs="Times New Roman"/>
          <w:sz w:val="24"/>
          <w:szCs w:val="24"/>
          <w:lang w:val="kk-KZ"/>
        </w:rPr>
        <w:t xml:space="preserve">                                                                                                                                           </w:t>
      </w:r>
      <w:r w:rsidR="008465B9" w:rsidRPr="008465B9">
        <w:rPr>
          <w:rFonts w:ascii="Times New Roman" w:eastAsia="Calibri" w:hAnsi="Times New Roman" w:cs="Times New Roman"/>
          <w:sz w:val="26"/>
          <w:szCs w:val="26"/>
          <w:lang w:val="kk-KZ"/>
        </w:rPr>
        <w:t xml:space="preserve"> Зат алмасу - жер бетіндегі тіршілі</w:t>
      </w:r>
      <w:proofErr w:type="gramStart"/>
      <w:r w:rsidR="008465B9" w:rsidRPr="008465B9">
        <w:rPr>
          <w:rFonts w:ascii="Times New Roman" w:eastAsia="Calibri" w:hAnsi="Times New Roman" w:cs="Times New Roman"/>
          <w:sz w:val="26"/>
          <w:szCs w:val="26"/>
          <w:lang w:val="kk-KZ"/>
        </w:rPr>
        <w:t>к</w:t>
      </w:r>
      <w:proofErr w:type="gramEnd"/>
      <w:r w:rsidR="008465B9" w:rsidRPr="008465B9">
        <w:rPr>
          <w:rFonts w:ascii="Times New Roman" w:eastAsia="Calibri" w:hAnsi="Times New Roman" w:cs="Times New Roman"/>
          <w:sz w:val="26"/>
          <w:szCs w:val="26"/>
          <w:lang w:val="kk-KZ"/>
        </w:rPr>
        <w:t xml:space="preserve"> негізі, өйткені кез келген   организмнің тіршілік әрекетінің негізі алмасу (метаболизм) болып саналады.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Малда зат алмасу бір-бірімен тығыз байланысты процестен – ассими-ляциядан және диссимиляциядан тұрады.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Ассимиляция немесе анаболизм - организмге сыртқы ортадан келген қоректік заттардың сіңу процесі. Организмге түскен қоректік заттар, оның құрамына айналады. Олар клеткалардың, тканьдер мен органдардың қалыптасуын және жетілуін, гормондар мен ферменттердің синтезделуін қамтамасыз етеді. Қоректік заттар ассимиляцияланып, сол организмнің белогына, майына және углеводына, әрі оның құрылым материалдары мен энергиялық қорына айналады.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Диссимиляция немесе катаболизм - күрделі органикалық заттардың ыдырап, көп мөлшерде энергия бөлу процесі. Ассимиляция және диссимиляция процестері бір-бірімен тығыз байланысып, организм құрамын үнемі жаңартып отырады.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Демек, зат алмасу энергия алмасумен тығыз байла-ысты, өйткені олар біріңғай биологиялық процесс көрінісі болып саналады. Мал организмі сыртқы ортадан азыкпен бірге белок, углевод, май, витаминдер, минералдық тұздар, су алады да, зат алмасудың ақырғы өнімін бөліп шығарады. Мұндайда биохимиялық реакцияның нәтижесінде организмде көп мөлшерде химиялық энергия бөлінеді де, ол тіршілік органдарының функциясын сақтауға пайдаланылады, әрі басқа энергия түрлеріне де айналуы мүмкін.</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Мал организміндегі зат пен энергия алмасу бүкіл физиологиялық процестің интегралдық көрсеткіші болып саналады. Осы процестер негізіндегі заңдылықты биоэнергетикалық деп атайды.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азық пен энергиялық алмасудың бұзылуының басты себебі тек негізгі алмасуды ғана емес, азықтың арнайы-динамикалық әсеріне де байланысты.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lastRenderedPageBreak/>
        <w:t>Негізгі алмасудың бұзылуы. Зат алмасудың бұзылуы кез келген аурудың негізін құрайды. Патологиялық жағдайда негізгі алмасудың көтерілуі немесе темендеуі мүмкін.</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Негізгі алмасудың бұзылуы гипертиреозда (Базедов ауруы), қызбада, лейкозда, полицитемияда, гипертонияда, миокардтың гипоксиясында, акромегалияда (гипофиздің алдыңғы бөлігі функциясының күшеюі салдары-нан), Кушинг синдромында (бүйрек үстіндегі без қыр тысының гиперфункциясында) байқалады.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Жүрек қызметі мен тыныс алудың екі еседей күшеюі жылу бөлуді 10%-тей арттырады. Оттегі жетіспеуден (гипоксия) тыныс алу және қан айналыс органдарының жұмысы күшейгенде негізгі алмасу артады. Көмірқышқыл газы организмге көп келгенде де тыныс алуы мен жүрек қызметі кенеттен қозып, негізгі алмасуы артады.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Ми жарақаты, қан құйылу, ісіктер (диэнцефальды орталықтың зақымдануы) механикалық тітіркендіруге, гипоталамикалық орталықтың жылу реттеуін бұзуға және негізгі алмасуды ұлғайтуға ұшыратуы мүмкін.</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Лейкозда, постгеморрагиялық анемияда улы өнімдердің, қан клеткаларының ыдыраған өнімдерінің әсерінен негізгі алмасу 30 процентке дейін артуы мүмкін.</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Гликогеноз — гликогенолиз ферменті жетіспеген жағдайда органдарда гликогеннің жиналу патологиясы.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Гликогеноз глюкозаның - 6-фосфатозаның жетіспеушілігінен де пайда болады (Гирко ауруы). Бұл бүйрек пен бауырда осы аталған ферменттердің жетімсіздігіннн не мүлде болмауынан пайда болатын туа біткен ауру. Сол ссбепті гипогликемия өршиді. Мұндайда бүйрек пен бауырда құрылымы қалыпты гликоген жиналып, бұл органдар ұлғаяды. Сөйтіп, организм углеводтан ашығудан зардап шегеді. Ауру бала, әдетте, ерте шетінейді.</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Гипергликемия — қандағы кант деңгейінің нормадан артып кетуі (адамда 120 мг %-ке дейін). Этиологиялық факторларға байланысты гипер-гликемияның мынадай түрлері болады: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 xml:space="preserve">1. Алиментарлық гипергликемия қантты көп пайдаланғанда өршиді. </w:t>
      </w:r>
      <w:r w:rsidRPr="008465B9">
        <w:rPr>
          <w:rFonts w:ascii="Times New Roman" w:eastAsia="Calibri" w:hAnsi="Times New Roman" w:cs="Times New Roman"/>
          <w:sz w:val="26"/>
          <w:szCs w:val="26"/>
          <w:lang w:val="kk-KZ"/>
        </w:rPr>
        <w:tab/>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2. Гормоналдық гипергликемия ішкі секреция бездерінің функциясы бұзылғанда пайда болады.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3. Инсулиннің жетімсіздігінен болатын гипергликсмия едәуір тұракты, әрі айқын білінеді. Мұны эксперимент жолымен қант диабеті моделін алу үшін қолданады.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Гипогликемия — қанда қант деңгейінің нормадан кеміп кетуі (адамда 80 мг %-тен төмен). Гипогликемияның себептері алуан түрлі. Бұған мыналар жатады: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1. ұйкы безінің гиперфункциясы, мәселен онда ісіктер (аденома, илсулинома) пайда болғанда білінеді;</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2. гормондардың жеткілікті бөлінбеуі, оның углевод алмасуға: тироксинге, адреналинге, глюкокортизоидтарға (қола ауруы) т.б. диссимиля-циялық әсері етуі;</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3. гликогенез кезінде гликогеннің жеткілікті ыдырамауы;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4. бұлшық ет пен бауырдан гликогеннің көптеп бөлініп, бұлшық ет жұмысы кезінде жеген азығы арқылы толықтырылмауы;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5. бауыр клеткасының зақымдануы;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6. углеводпен ашығу;</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lastRenderedPageBreak/>
        <w:t>7. углеводтардың сорылуының бұзылуы;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 xml:space="preserve">8. емдік мақсатта инсулинді артық дозада енгізу. </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Глюкозаның   жетімсіздігіне  әсіресе   орталық нерв жүйесі өте сезімтал келеді, өйткені онда гликоген қоры болмайды. Қант мөлшері нормадан төмен түскенде ми қыртысында тежелу, ал одан төменгі орталық нерв жүйесінің бөлімдерінде — қозу пайда болады.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Пептозурия — несеппен пептоздың бөлінуі, бұл негізінен алғанда углевод алмасудың пентоз циклі барысында пайда болады. Фруктозурия - несеппен фруктозаның бөлінуі.</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Галактозурия — галактоземия — қанда галактоздардың көбейіп кетуінен (адамда 200 мг%) өршиді. Емшектегі балада галактоза ферменті (1- фосфатуридистрансфераз) жеткіліксіз болғанда галактоземия байқалады.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Белок алмасудың бұзылуы. Белок алмасудың бұзылуы туралы жалпы мағлұматты организмдегі және сыртқы ортадағы азот тепе-теңдігін зерттегенде білуге болады.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Азот тепе-теңдігінің бұзылуы. Азот тепе-теңдігінің бұзылуы оң немесе теріс азот балансы түрінде байқалады. Оң азот балансында организмге азық арқылы келген азоттан гөрі, организмнен шығатын азот аз болады. Өсіп-жетілу, буаздық, сондай-ақ ашыққаннан кейін бұл баланс қалыпты деңгейде сақталады.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Белок алмасудың бұзылуы азықпен келген белоктардың әр түрлі өзгеру кезеңінде болуы мүмкін. Мұның мынадай кезеңдерін атауға болады: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1. белок ас қазан-ішек жолдарына түскенде, қорытылғанда және сорылғанда;</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2. организм клеткалары мен тканьдерінде белок синтезделгенде және ыдырағанда;</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3. амнн қышқылдары аралық алмасқанда;</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4. белок алмасудың соңғы кезеңінде;</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5. қан плазмасының белоктық құрамында.</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Амин қышқылдары алмасуының бұзылуы. Тотығып аминсіздену, қайтадан аминдену (трансаминирования) және аминсіздену реакцияларында амин қышқылдарының бірте-бірте түрленуі арқылы жүзеге асырылады. Амин қышқылдары ерекше трансаминнің қатысуымен әуелі қайтадан аминденіп, кетоглютар қышқылына айналады. Сөйтіп, кето қышқылы мен глютамат пайда болады. Глютамат дегидрогеназ әсерінен тотығып амин-сізденуге ұшырайды да, аммиак бөлініп шығады және а-кетоглютарат пайда болады. Реакция қайтымды. Осылайша амин қышқылдары түзіледі. Кетоглютар қышқылының Кребс цикліне қосылуы — амии қышқылда-рының энергетикалық алмасуға қатысуын қамтамасыз етеді.</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Кальции мен фосфор алмасудың бұзылуы мынадай формада байқалады: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а) қан мен несепте кальций мен фосфор мөлшерінің өзгеруі;</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б) сұйектердің минералсыздануы;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в) сұйектер мен тканьдерде кальций мен фосфордың көп жиналуы.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Гипокальциемия. Қальций сүйектену процестеріне, организмде қышқыл-сілті тепе-теңдігін сақтауға, қан ұюының ферменттік процестеріне, клетка мембранасының өткізгіштігіне ықпал етуге т.б. қатысады.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Гинокальциемия (қанда кальцийдің азаюы) мынадай жағдайда байқалады: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1) қалқанша    қоңсы    безінің гипофункциясы кезінде;</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lastRenderedPageBreak/>
        <w:t>2) тиреокальцитониннің - қалқанша қоңсы без гормонының гипер-секрекциясы кезінде;</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3) кальцийдің тоқ ішек кенересінде сорылуы тежелгенде және баяулаған кезде, ал мұның өзі Д витамині жетіспегенде, паратгормонның гипосекрециясында, өттің пайда болуы бұзылғанда және ол ішекке құйылғанда, азықпен бірге май көптеп келгенде байқалады.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Кальций мен фосфор алмасудың бұзылуы сүйектің минералсыздану процестеріне тікелей байланысты.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Сүйектің минералсыздануы бірнеше факторларға байланысты: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1. гипофиздің алдыңғы  бөлігінің гипофункциясына;</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2. тиреокальцитониннің гипосекрециясына;</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3. қалқанша қоңсы бездің активтілігі артуына;</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4. тиреотропты гормонның гиперсекрециясына, соның әсерінен остеопороз пайда болады;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5. жыныс безі функциясының әлсіреуіне;</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6. ішекте кальцийдің сорылуы бөгелуіне (Д1 витаминінің жетіспеу-шілігі, тағамда майдың көптігі, колит, іш өту);</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7. бүйрек өзекшесінде фосфор реабсорциясының тежелуіне (Д вита-минінің жетіспеушілігі, ацидоз, паратгормон гиперсекрециясы);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8. сүйек белогының синтезіне қатысатын амин қышқылдарының организмдегі мөлшерінің кемуіне;</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9. сүйектің мннералсыздануына микроэлементтер едәуір ықпал етеді.</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Рахит. Бұл аурудың пайда болу себебі жас төлдерде Д витаминінің жеткіліксіздігінен. Д витамині жетіспеу салдарынан кальцийдің ішектен қанға сорылуы және келуі бөгеледі. Сөйтіп гипокальциемия, фосфатемия және гиперфосфатурия басталады. Мұның өзі кальций мен фосфор тұздарының жиналуына бөгет жасайды. Клиникалық тұрғыдан бұл сүйектену процестерінің бұзылуы білінеді (аяқтары қисаяды, кеуде сүйегінің формасы өзгереді т.б.).</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0стеомаляция (сүйектің жұқаруы, грекше osteon - сүйек, malakos – жұмсақтық, әлсіздік) - организмде әк тұзының азаюынан ересек мал сүйегінің жұмсаруы. Бұл ауруда гипокальциемия, гипофосфатемия, кальцийдің теріс балансы байқалады.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Остеомаляция себебі: Д витаминінің жеткіліксіздігі, буаздық немесе сүт беру кезеңдері.</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Остеопороз (сүйек тканьдерінің сиреуі) сүйек тканьдерінің кеуектенуімен, онда алғашында жиналған кальций және фосфор тұздарының шайылуымен сипатталады. Бұл ауру кезінде гиперкальциемия және гипо-фосфатемия білінеді.</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Ацидоз - қышқыл-сілті тепе-теңдігінің бұзылуы; қанда, қышқылдың абсолюттік немесе салыстырмалы көбеюімен және су тегі иондарының (рН кемиді) концентрациясы артуымен сипатталады.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Алкалоз — қышқыл-сілті тепе-теңдігінің бұзылуы, қанда негіздердің абсолюттік немесе салыстырмалы көбеюімен және су тегі иондарының (рН артады) кемуімен сипатталады.</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Біліну дәрежесіне қарай компенсаторлық және компенсаторлық емес ацидоз бен алкалозға бөлінеді.</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lastRenderedPageBreak/>
        <w:t>Компенсаторлық ацидоздар мен алкалоздар кезінде, организмнен қышқыл және сілтілі өнімдерді бейтараптауға, әрі шығаруға қатысатын буферлік және физиологиялық организм жүйелері, химиялық және физиоло-гиялық өзгерістеріне қарамастан, рН көрсеткішін норма деңгейінде сақтауды қамтамасыз етеді. Қорғаныш механизмі жұтағанда және жеткіліксіз болғанда рН көрсеткіші нормадан асып кетеді де, компенсацияланбаған ацндоз бен алкалоз өршиді.</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Ацидоздар мен алкалоздар даму механизмі бойынша газды (тыныстық) және газсыз (алмасу, метаболикалық) болып бөлінеді.</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Газды (тыныстық) ацидоз органнзмде көмір қышқылы көбейген жағдайда өршиді. Оның негізгі себептері мыналар:</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1. ішкі тыныс алудың жеткіліксіз болып (тыныс орталығының күйзелуі, өкпе аурулары, эмфизема т.б.), өкпеге ауа келуі кемуінен көмір қышқылының сонда іркілуінен;</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2. кан айналысының жеткіліксіздігінен, соның салдарынан қан ағысы құрт баяулап, қаннан көмір қышқылының шығуы қиындауынан;</w:t>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r w:rsidRPr="008465B9">
        <w:rPr>
          <w:rFonts w:ascii="Times New Roman" w:eastAsia="Calibri" w:hAnsi="Times New Roman" w:cs="Times New Roman"/>
          <w:sz w:val="26"/>
          <w:szCs w:val="26"/>
          <w:lang w:val="kk-KZ"/>
        </w:rPr>
        <w:t>3. концентрациясы жоғары көмір қышкылын жұтудан.</w:t>
      </w:r>
      <w:r w:rsidRPr="008465B9">
        <w:rPr>
          <w:rFonts w:ascii="Times New Roman" w:eastAsia="Calibri" w:hAnsi="Times New Roman" w:cs="Times New Roman"/>
          <w:sz w:val="26"/>
          <w:szCs w:val="26"/>
          <w:lang w:val="kk-KZ"/>
        </w:rPr>
        <w:tab/>
      </w:r>
    </w:p>
    <w:p w:rsidR="008465B9" w:rsidRPr="008465B9" w:rsidRDefault="008465B9" w:rsidP="008465B9">
      <w:pPr>
        <w:tabs>
          <w:tab w:val="left" w:pos="3450"/>
        </w:tabs>
        <w:contextualSpacing/>
        <w:rPr>
          <w:rFonts w:ascii="Times New Roman" w:eastAsia="Calibri" w:hAnsi="Times New Roman" w:cs="Times New Roman"/>
          <w:sz w:val="26"/>
          <w:szCs w:val="26"/>
          <w:lang w:val="kk-KZ"/>
        </w:rPr>
      </w:pPr>
    </w:p>
    <w:p w:rsidR="008465B9" w:rsidRPr="008465B9" w:rsidRDefault="008465B9" w:rsidP="008465B9">
      <w:pPr>
        <w:tabs>
          <w:tab w:val="left" w:pos="3450"/>
        </w:tabs>
        <w:contextualSpacing/>
        <w:rPr>
          <w:rFonts w:ascii="Times New Roman" w:eastAsia="Calibri" w:hAnsi="Times New Roman" w:cs="Times New Roman"/>
          <w:b/>
          <w:sz w:val="32"/>
          <w:szCs w:val="32"/>
          <w:lang w:val="kk-KZ"/>
        </w:rPr>
      </w:pPr>
      <w:r w:rsidRPr="008465B9">
        <w:rPr>
          <w:rFonts w:ascii="Times New Roman" w:eastAsia="Calibri" w:hAnsi="Times New Roman" w:cs="Times New Roman"/>
          <w:b/>
          <w:sz w:val="32"/>
          <w:szCs w:val="32"/>
          <w:lang w:val="kk-KZ"/>
        </w:rPr>
        <w:t xml:space="preserve">  Бақылау сұрақтары:</w:t>
      </w:r>
    </w:p>
    <w:p w:rsidR="008465B9" w:rsidRPr="00830615" w:rsidRDefault="008465B9" w:rsidP="008465B9">
      <w:pPr>
        <w:numPr>
          <w:ilvl w:val="0"/>
          <w:numId w:val="23"/>
        </w:numPr>
        <w:tabs>
          <w:tab w:val="left" w:pos="3450"/>
        </w:tabs>
        <w:contextualSpacing/>
        <w:rPr>
          <w:rFonts w:ascii="Times New Roman" w:eastAsia="Calibri" w:hAnsi="Times New Roman" w:cs="Times New Roman"/>
          <w:sz w:val="28"/>
          <w:szCs w:val="28"/>
          <w:lang w:val="kk-KZ"/>
        </w:rPr>
      </w:pPr>
      <w:r w:rsidRPr="00830615">
        <w:rPr>
          <w:rFonts w:ascii="Times New Roman" w:eastAsia="Calibri" w:hAnsi="Times New Roman" w:cs="Times New Roman"/>
          <w:sz w:val="28"/>
          <w:szCs w:val="28"/>
          <w:lang w:val="kk-KZ"/>
        </w:rPr>
        <w:t>Негізгі алмасудың бұзылуы</w:t>
      </w:r>
    </w:p>
    <w:p w:rsidR="008465B9" w:rsidRPr="00830615" w:rsidRDefault="008465B9" w:rsidP="008465B9">
      <w:pPr>
        <w:numPr>
          <w:ilvl w:val="0"/>
          <w:numId w:val="23"/>
        </w:numPr>
        <w:tabs>
          <w:tab w:val="left" w:pos="3450"/>
        </w:tabs>
        <w:contextualSpacing/>
        <w:rPr>
          <w:rFonts w:ascii="Times New Roman" w:eastAsia="Calibri" w:hAnsi="Times New Roman" w:cs="Times New Roman"/>
          <w:sz w:val="28"/>
          <w:szCs w:val="28"/>
          <w:lang w:val="kk-KZ"/>
        </w:rPr>
      </w:pPr>
      <w:r w:rsidRPr="00830615">
        <w:rPr>
          <w:rFonts w:ascii="Times New Roman" w:eastAsia="Calibri" w:hAnsi="Times New Roman" w:cs="Times New Roman"/>
          <w:sz w:val="28"/>
          <w:szCs w:val="28"/>
          <w:lang w:val="kk-KZ"/>
        </w:rPr>
        <w:t>Белок алмасудың бұзылуы</w:t>
      </w:r>
    </w:p>
    <w:p w:rsidR="008465B9" w:rsidRPr="00830615" w:rsidRDefault="008465B9" w:rsidP="008465B9">
      <w:pPr>
        <w:numPr>
          <w:ilvl w:val="0"/>
          <w:numId w:val="23"/>
        </w:numPr>
        <w:tabs>
          <w:tab w:val="left" w:pos="3450"/>
        </w:tabs>
        <w:contextualSpacing/>
        <w:rPr>
          <w:rFonts w:ascii="Times New Roman" w:eastAsia="Calibri" w:hAnsi="Times New Roman" w:cs="Times New Roman"/>
          <w:sz w:val="28"/>
          <w:szCs w:val="28"/>
          <w:lang w:val="kk-KZ"/>
        </w:rPr>
      </w:pPr>
      <w:r w:rsidRPr="00830615">
        <w:rPr>
          <w:rFonts w:ascii="Times New Roman" w:eastAsia="Calibri" w:hAnsi="Times New Roman" w:cs="Times New Roman"/>
          <w:sz w:val="28"/>
          <w:szCs w:val="28"/>
          <w:lang w:val="kk-KZ"/>
        </w:rPr>
        <w:t>Кальций мен фосфордың алмасуы.</w:t>
      </w:r>
    </w:p>
    <w:p w:rsidR="008465B9" w:rsidRPr="008465B9" w:rsidRDefault="008465B9" w:rsidP="008465B9">
      <w:pPr>
        <w:tabs>
          <w:tab w:val="left" w:pos="3450"/>
        </w:tabs>
        <w:ind w:left="720"/>
        <w:contextualSpacing/>
        <w:rPr>
          <w:rFonts w:ascii="Times New Roman" w:eastAsia="Calibri" w:hAnsi="Times New Roman" w:cs="Times New Roman"/>
          <w:b/>
          <w:sz w:val="32"/>
          <w:szCs w:val="32"/>
          <w:lang w:val="en-US"/>
        </w:rPr>
      </w:pPr>
    </w:p>
    <w:p w:rsidR="008465B9" w:rsidRPr="008465B9" w:rsidRDefault="008465B9" w:rsidP="008465B9">
      <w:pPr>
        <w:tabs>
          <w:tab w:val="left" w:pos="3450"/>
        </w:tabs>
        <w:contextualSpacing/>
        <w:rPr>
          <w:rFonts w:ascii="Times New Roman" w:eastAsia="Calibri" w:hAnsi="Times New Roman" w:cs="Times New Roman"/>
          <w:b/>
          <w:sz w:val="28"/>
          <w:szCs w:val="28"/>
          <w:lang w:val="kk-KZ"/>
        </w:rPr>
      </w:pPr>
      <w:r w:rsidRPr="008465B9">
        <w:rPr>
          <w:rFonts w:ascii="Times New Roman" w:eastAsia="Calibri" w:hAnsi="Times New Roman" w:cs="Times New Roman"/>
          <w:b/>
          <w:sz w:val="28"/>
          <w:szCs w:val="28"/>
          <w:lang w:val="kk-KZ"/>
        </w:rPr>
        <w:t>Қолданылған әдебиеттер:</w:t>
      </w:r>
    </w:p>
    <w:p w:rsidR="008465B9" w:rsidRPr="008465B9" w:rsidRDefault="008465B9" w:rsidP="008465B9">
      <w:pPr>
        <w:tabs>
          <w:tab w:val="left" w:pos="3450"/>
        </w:tabs>
        <w:contextualSpacing/>
        <w:rPr>
          <w:rFonts w:ascii="Times New Roman" w:eastAsia="Calibri" w:hAnsi="Times New Roman" w:cs="Times New Roman"/>
          <w:sz w:val="28"/>
          <w:szCs w:val="28"/>
          <w:lang w:val="kk-KZ"/>
        </w:rPr>
      </w:pPr>
      <w:r w:rsidRPr="008465B9">
        <w:rPr>
          <w:rFonts w:ascii="Times New Roman" w:eastAsia="Calibri" w:hAnsi="Times New Roman" w:cs="Times New Roman"/>
          <w:sz w:val="28"/>
          <w:szCs w:val="28"/>
          <w:lang w:val="kk-KZ"/>
        </w:rPr>
        <w:t>1)Ығылманұлы «Малдың жалпы патологиялық анатомиясы» Алматы</w:t>
      </w:r>
    </w:p>
    <w:p w:rsidR="008465B9" w:rsidRPr="008465B9" w:rsidRDefault="008465B9" w:rsidP="008465B9">
      <w:pPr>
        <w:tabs>
          <w:tab w:val="left" w:pos="3450"/>
        </w:tabs>
        <w:contextualSpacing/>
        <w:rPr>
          <w:rFonts w:ascii="Times New Roman" w:eastAsia="Calibri" w:hAnsi="Times New Roman" w:cs="Times New Roman"/>
          <w:sz w:val="28"/>
          <w:szCs w:val="28"/>
          <w:lang w:val="kk-KZ"/>
        </w:rPr>
      </w:pPr>
      <w:r w:rsidRPr="008465B9">
        <w:rPr>
          <w:rFonts w:ascii="Times New Roman" w:eastAsia="Calibri" w:hAnsi="Times New Roman" w:cs="Times New Roman"/>
          <w:sz w:val="28"/>
          <w:szCs w:val="28"/>
          <w:lang w:val="kk-KZ"/>
        </w:rPr>
        <w:t>2)Қожабеков З.К., Өтенов Ә.М. «Малдың патологиялық физиологиясы»</w:t>
      </w:r>
    </w:p>
    <w:p w:rsidR="008465B9" w:rsidRPr="008465B9" w:rsidRDefault="008465B9" w:rsidP="008465B9">
      <w:pPr>
        <w:tabs>
          <w:tab w:val="left" w:pos="3450"/>
        </w:tabs>
        <w:contextualSpacing/>
        <w:rPr>
          <w:rFonts w:ascii="Times New Roman" w:eastAsia="Calibri" w:hAnsi="Times New Roman" w:cs="Times New Roman"/>
          <w:sz w:val="28"/>
          <w:szCs w:val="28"/>
          <w:lang w:val="kk-KZ"/>
        </w:rPr>
      </w:pPr>
      <w:r w:rsidRPr="008465B9">
        <w:rPr>
          <w:rFonts w:ascii="Times New Roman" w:eastAsia="Calibri" w:hAnsi="Times New Roman" w:cs="Times New Roman"/>
          <w:sz w:val="28"/>
          <w:szCs w:val="28"/>
          <w:lang w:val="kk-KZ"/>
        </w:rPr>
        <w:t>3)Нұрмаханбетов Ә., Дәленов Е., «Патологиялық физиология»</w:t>
      </w:r>
    </w:p>
    <w:p w:rsidR="00817F3F" w:rsidRPr="00114866" w:rsidRDefault="00817F3F" w:rsidP="00817F3F">
      <w:pPr>
        <w:contextualSpacing/>
        <w:rPr>
          <w:rFonts w:ascii="Times New Roman" w:eastAsia="Calibri" w:hAnsi="Times New Roman" w:cs="Times New Roman"/>
          <w:b/>
          <w:sz w:val="32"/>
          <w:szCs w:val="32"/>
        </w:rPr>
      </w:pPr>
    </w:p>
    <w:p w:rsidR="00817F3F" w:rsidRPr="00D026B7" w:rsidRDefault="00817F3F" w:rsidP="00817F3F">
      <w:pPr>
        <w:contextualSpacing/>
        <w:rPr>
          <w:rFonts w:ascii="Times New Roman" w:eastAsia="Calibri" w:hAnsi="Times New Roman" w:cs="Times New Roman"/>
          <w:b/>
          <w:sz w:val="32"/>
          <w:szCs w:val="32"/>
          <w:lang w:val="kk-KZ"/>
        </w:rPr>
      </w:pPr>
    </w:p>
    <w:p w:rsidR="00817F3F" w:rsidRPr="00114866" w:rsidRDefault="00817F3F" w:rsidP="00817F3F">
      <w:pPr>
        <w:contextualSpacing/>
        <w:rPr>
          <w:rFonts w:ascii="Times New Roman" w:eastAsia="Calibri" w:hAnsi="Times New Roman" w:cs="Times New Roman"/>
          <w:b/>
          <w:sz w:val="32"/>
          <w:szCs w:val="32"/>
        </w:rPr>
      </w:pPr>
    </w:p>
    <w:p w:rsidR="001125B6" w:rsidRPr="001125B6" w:rsidRDefault="001125B6" w:rsidP="001125B6">
      <w:pPr>
        <w:contextualSpacing/>
        <w:rPr>
          <w:rFonts w:ascii="Times New Roman" w:eastAsia="Calibri" w:hAnsi="Times New Roman" w:cs="Times New Roman"/>
          <w:b/>
          <w:sz w:val="32"/>
          <w:szCs w:val="32"/>
          <w:lang w:val="kk-KZ"/>
        </w:rPr>
      </w:pPr>
      <w:r w:rsidRPr="001125B6">
        <w:rPr>
          <w:rFonts w:ascii="Times New Roman" w:eastAsia="Calibri" w:hAnsi="Times New Roman" w:cs="Times New Roman"/>
          <w:b/>
          <w:sz w:val="32"/>
          <w:szCs w:val="32"/>
          <w:lang w:val="kk-KZ"/>
        </w:rPr>
        <w:t xml:space="preserve">      Дәріс №13</w:t>
      </w:r>
    </w:p>
    <w:p w:rsidR="001125B6" w:rsidRPr="001125B6" w:rsidRDefault="001125B6" w:rsidP="001125B6">
      <w:pPr>
        <w:contextualSpacing/>
        <w:rPr>
          <w:rFonts w:ascii="Times New Roman" w:eastAsia="Calibri" w:hAnsi="Times New Roman" w:cs="Times New Roman"/>
          <w:b/>
          <w:sz w:val="32"/>
          <w:szCs w:val="32"/>
          <w:lang w:val="kk-KZ"/>
        </w:rPr>
      </w:pPr>
      <w:r w:rsidRPr="001125B6">
        <w:rPr>
          <w:rFonts w:ascii="Times New Roman" w:eastAsia="Calibri" w:hAnsi="Times New Roman" w:cs="Times New Roman"/>
          <w:i/>
          <w:sz w:val="32"/>
          <w:szCs w:val="32"/>
          <w:lang w:val="kk-KZ"/>
        </w:rPr>
        <w:t>Тақырыбы:</w:t>
      </w:r>
      <w:r w:rsidRPr="001125B6">
        <w:rPr>
          <w:rFonts w:ascii="Times New Roman" w:eastAsia="Calibri" w:hAnsi="Times New Roman" w:cs="Times New Roman"/>
          <w:b/>
          <w:sz w:val="32"/>
          <w:szCs w:val="32"/>
          <w:lang w:val="kk-KZ"/>
        </w:rPr>
        <w:t xml:space="preserve"> </w:t>
      </w:r>
      <w:r w:rsidRPr="001125B6">
        <w:rPr>
          <w:rFonts w:ascii="Times New Roman" w:eastAsia="Calibri" w:hAnsi="Times New Roman" w:cs="Times New Roman"/>
          <w:b/>
          <w:sz w:val="28"/>
          <w:szCs w:val="28"/>
          <w:lang w:val="kk-KZ"/>
        </w:rPr>
        <w:t>Улану патоморфологиясы және радиация</w:t>
      </w:r>
    </w:p>
    <w:p w:rsidR="001125B6" w:rsidRPr="001125B6" w:rsidRDefault="001125B6" w:rsidP="001125B6">
      <w:pPr>
        <w:tabs>
          <w:tab w:val="left" w:pos="3450"/>
        </w:tabs>
        <w:contextualSpacing/>
        <w:rPr>
          <w:rFonts w:ascii="Times New Roman" w:eastAsia="Calibri" w:hAnsi="Times New Roman" w:cs="Times New Roman"/>
          <w:b/>
          <w:sz w:val="32"/>
          <w:szCs w:val="32"/>
          <w:lang w:val="kk-KZ"/>
        </w:rPr>
      </w:pPr>
      <w:r w:rsidRPr="001125B6">
        <w:rPr>
          <w:rFonts w:ascii="Times New Roman" w:eastAsia="Calibri" w:hAnsi="Times New Roman" w:cs="Times New Roman"/>
          <w:b/>
          <w:sz w:val="32"/>
          <w:szCs w:val="32"/>
          <w:lang w:val="kk-KZ"/>
        </w:rPr>
        <w:t xml:space="preserve">                                      </w:t>
      </w:r>
    </w:p>
    <w:p w:rsidR="001125B6" w:rsidRPr="001125B6" w:rsidRDefault="001125B6" w:rsidP="001125B6">
      <w:pPr>
        <w:tabs>
          <w:tab w:val="left" w:pos="3450"/>
        </w:tabs>
        <w:contextualSpacing/>
        <w:rPr>
          <w:rFonts w:ascii="Times New Roman" w:eastAsia="Calibri" w:hAnsi="Times New Roman" w:cs="Times New Roman"/>
          <w:b/>
          <w:sz w:val="32"/>
          <w:szCs w:val="32"/>
          <w:lang w:val="kk-KZ"/>
        </w:rPr>
      </w:pPr>
      <w:r w:rsidRPr="001125B6">
        <w:rPr>
          <w:rFonts w:ascii="Times New Roman" w:eastAsia="Calibri" w:hAnsi="Times New Roman" w:cs="Times New Roman"/>
          <w:b/>
          <w:sz w:val="32"/>
          <w:szCs w:val="32"/>
          <w:lang w:val="kk-KZ"/>
        </w:rPr>
        <w:t xml:space="preserve">                                              Жоспар:</w:t>
      </w:r>
    </w:p>
    <w:p w:rsidR="001125B6" w:rsidRPr="001125B6" w:rsidRDefault="001125B6" w:rsidP="001125B6">
      <w:pPr>
        <w:numPr>
          <w:ilvl w:val="0"/>
          <w:numId w:val="24"/>
        </w:numPr>
        <w:contextualSpacing/>
        <w:rPr>
          <w:rFonts w:ascii="Times New Roman" w:eastAsia="Calibri" w:hAnsi="Times New Roman" w:cs="Times New Roman"/>
          <w:sz w:val="28"/>
          <w:szCs w:val="28"/>
          <w:lang w:val="kk-KZ"/>
        </w:rPr>
      </w:pPr>
      <w:r w:rsidRPr="001125B6">
        <w:rPr>
          <w:rFonts w:ascii="Times New Roman" w:eastAsia="Calibri" w:hAnsi="Times New Roman" w:cs="Times New Roman"/>
          <w:sz w:val="28"/>
          <w:szCs w:val="28"/>
          <w:lang w:val="kk-KZ"/>
        </w:rPr>
        <w:t>Улану кезіндегі патоморфология</w:t>
      </w:r>
    </w:p>
    <w:p w:rsidR="001125B6" w:rsidRDefault="001125B6" w:rsidP="001125B6">
      <w:pPr>
        <w:numPr>
          <w:ilvl w:val="0"/>
          <w:numId w:val="24"/>
        </w:numPr>
        <w:contextualSpacing/>
        <w:rPr>
          <w:rFonts w:ascii="Times New Roman" w:eastAsia="Calibri" w:hAnsi="Times New Roman" w:cs="Times New Roman"/>
          <w:sz w:val="28"/>
          <w:szCs w:val="28"/>
          <w:lang w:val="kk-KZ"/>
        </w:rPr>
      </w:pPr>
      <w:r w:rsidRPr="001125B6">
        <w:rPr>
          <w:rFonts w:ascii="Times New Roman" w:eastAsia="Calibri" w:hAnsi="Times New Roman" w:cs="Times New Roman"/>
          <w:sz w:val="28"/>
          <w:szCs w:val="28"/>
          <w:lang w:val="kk-KZ"/>
        </w:rPr>
        <w:t>Радиация кезіндегі патоморфология.</w:t>
      </w:r>
    </w:p>
    <w:p w:rsidR="00114866" w:rsidRPr="001125B6" w:rsidRDefault="00114866" w:rsidP="00114866">
      <w:pPr>
        <w:ind w:left="720"/>
        <w:contextualSpacing/>
        <w:rPr>
          <w:rFonts w:ascii="Times New Roman" w:eastAsia="Calibri" w:hAnsi="Times New Roman" w:cs="Times New Roman"/>
          <w:sz w:val="28"/>
          <w:szCs w:val="28"/>
          <w:lang w:val="kk-KZ"/>
        </w:rPr>
      </w:pPr>
    </w:p>
    <w:p w:rsidR="001125B6" w:rsidRPr="001125B6" w:rsidRDefault="001125B6" w:rsidP="001125B6">
      <w:pPr>
        <w:contextualSpacing/>
        <w:rPr>
          <w:rFonts w:ascii="Times New Roman" w:eastAsia="Calibri" w:hAnsi="Times New Roman" w:cs="Times New Roman"/>
          <w:sz w:val="26"/>
          <w:szCs w:val="26"/>
          <w:lang w:val="kk-KZ"/>
        </w:rPr>
      </w:pPr>
      <w:r w:rsidRPr="001125B6">
        <w:rPr>
          <w:rFonts w:ascii="Times New Roman" w:eastAsia="Calibri" w:hAnsi="Times New Roman" w:cs="Times New Roman"/>
          <w:sz w:val="26"/>
          <w:szCs w:val="26"/>
          <w:lang w:val="kk-KZ"/>
        </w:rPr>
        <w:t>Жануарлардың  уланулары.</w:t>
      </w:r>
    </w:p>
    <w:p w:rsidR="001125B6" w:rsidRPr="001125B6" w:rsidRDefault="001125B6" w:rsidP="001125B6">
      <w:pPr>
        <w:contextualSpacing/>
        <w:rPr>
          <w:rFonts w:ascii="Times New Roman" w:eastAsia="Calibri" w:hAnsi="Times New Roman" w:cs="Times New Roman"/>
          <w:sz w:val="26"/>
          <w:szCs w:val="26"/>
          <w:lang w:val="kk-KZ"/>
        </w:rPr>
      </w:pPr>
      <w:r w:rsidRPr="001125B6">
        <w:rPr>
          <w:rFonts w:ascii="Times New Roman" w:eastAsia="Calibri" w:hAnsi="Times New Roman" w:cs="Times New Roman"/>
          <w:sz w:val="26"/>
          <w:szCs w:val="26"/>
          <w:lang w:val="kk-KZ"/>
        </w:rPr>
        <w:t>1. Малдарға берген  тамақта ас тұзының мөлшерден көп болғанда улануы.</w:t>
      </w:r>
    </w:p>
    <w:p w:rsidR="001125B6" w:rsidRDefault="001125B6" w:rsidP="001125B6">
      <w:pPr>
        <w:contextualSpacing/>
        <w:rPr>
          <w:rFonts w:ascii="Times New Roman" w:eastAsia="Calibri" w:hAnsi="Times New Roman" w:cs="Times New Roman"/>
          <w:sz w:val="26"/>
          <w:szCs w:val="26"/>
          <w:lang w:val="kk-KZ"/>
        </w:rPr>
      </w:pPr>
      <w:r w:rsidRPr="001125B6">
        <w:rPr>
          <w:rFonts w:ascii="Times New Roman" w:eastAsia="Calibri" w:hAnsi="Times New Roman" w:cs="Times New Roman"/>
          <w:sz w:val="26"/>
          <w:szCs w:val="26"/>
          <w:lang w:val="kk-KZ"/>
        </w:rPr>
        <w:t xml:space="preserve">2. Малдардың арасында жаппай  улану фактілері, сапасыз даярланған азық-түліктерде,  патогенді саңырауқұлақтардан улану. </w:t>
      </w:r>
    </w:p>
    <w:p w:rsidR="00256707" w:rsidRDefault="00256707" w:rsidP="001125B6">
      <w:pPr>
        <w:contextualSpacing/>
        <w:rPr>
          <w:rFonts w:ascii="Times New Roman" w:eastAsia="Calibri" w:hAnsi="Times New Roman" w:cs="Times New Roman"/>
          <w:sz w:val="26"/>
          <w:szCs w:val="26"/>
          <w:lang w:val="kk-KZ"/>
        </w:rPr>
      </w:pP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sz w:val="24"/>
          <w:lang w:val="kk-KZ"/>
        </w:rPr>
        <w:lastRenderedPageBreak/>
        <w:t xml:space="preserve">Химиялық заттардың әсерінен пайда болған аурулар улану немесе токсикоз деп аталады (грек. токсин-улы зат).  Шығу тегі бойынша улы заттар сыртқы ортадан ағзаға енетін экзогендік және организмнің өзінен түзілсе эндогендік болып бөлінеді. Эндотоксинмен улану аутоинтоксикация деп аталады. </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sz w:val="24"/>
          <w:lang w:val="kk-KZ"/>
        </w:rPr>
        <w:t xml:space="preserve">Химиялық құрамы бойынша улы заттар бейорганикалық және органикалық сипаттағы уларға бөлінеді. </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b/>
          <w:sz w:val="24"/>
          <w:lang w:val="kk-KZ"/>
        </w:rPr>
        <w:t>Минералды улану</w:t>
      </w:r>
      <w:r w:rsidRPr="00256707">
        <w:rPr>
          <w:rFonts w:ascii="Times New Roman" w:eastAsia="Calibri" w:hAnsi="Times New Roman" w:cs="Times New Roman"/>
          <w:sz w:val="24"/>
          <w:lang w:val="kk-KZ"/>
        </w:rPr>
        <w:t>. Мышьяк қосылыстары негізінен ауылшаруашылық зиянкестерін жою үшін қолданылады. Сойып зерттеу кезінде асқазан мен ішекте ең айқын өзгерістер анықталады: (гиперемия, қан кетулер, катаральды-геморрагиялық немесе дифтериттік қабыну, некроздар. Ішек ішіндегі масса кейде сарымсақтың иісін шығарады. Бауыр, жүрек, бүйрек түйіршікті немесе майлы (сарғыш) дистрофия күйінде болады. Қан кету серозды және шырышты қабаттарында кездеседі.</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b/>
          <w:sz w:val="24"/>
          <w:lang w:val="kk-KZ"/>
        </w:rPr>
        <w:t>Сынап қосылыстары</w:t>
      </w:r>
      <w:r w:rsidRPr="00256707">
        <w:rPr>
          <w:rFonts w:ascii="Times New Roman" w:eastAsia="Calibri" w:hAnsi="Times New Roman" w:cs="Times New Roman"/>
          <w:sz w:val="24"/>
          <w:lang w:val="kk-KZ"/>
        </w:rPr>
        <w:t xml:space="preserve">  бар дәрілік заттар (гранозан, меркуран)(каломель, серая ртутная мазь)'. Олар кумулятивті қасиетке ие, әсіресе малға улы. Жергілікті әсері некрозға ұшырайды.  Асқазан мен ішекте гиперемия, қан кетулер, катаральды немесе катаральды-геморрагиялық қабыну, шошқаларда тоқ ішекте дифтеритикалық қабыну , бауырдың түйіршікті-майлы дистрофиясы және миокард/ бүйрек эпителийінің некрозы, серозды және шырышты қабаттардағы қан кетулер көрінеді. </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b/>
          <w:sz w:val="24"/>
          <w:lang w:val="kk-KZ"/>
        </w:rPr>
        <w:t>Фосфор қосылыстары</w:t>
      </w:r>
      <w:r w:rsidRPr="00256707">
        <w:rPr>
          <w:rFonts w:ascii="Times New Roman" w:eastAsia="Calibri" w:hAnsi="Times New Roman" w:cs="Times New Roman"/>
          <w:sz w:val="24"/>
          <w:lang w:val="kk-KZ"/>
        </w:rPr>
        <w:t xml:space="preserve"> (кремнефторлы натрий — уролит) дезинсекциялау яғни , егеуқұйрықтар мен тышқандарды жою үшін , ағашты шірімеу  үшін қолданылады. Сойып зерттеу кезінде  қошқарда ұйқы безінің атониясы, катаральды гастроэнтерит, кейде асқазанның шырышты қабығының сарғыш түсі, паренхималық органдардың дистрофиясы, өкпе ісінуі анықталады. Жылқыларда тілдің артқы жағы қара түсті болады ("қара тіл").</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sz w:val="24"/>
          <w:lang w:val="kk-KZ"/>
        </w:rPr>
        <w:t xml:space="preserve"> </w:t>
      </w:r>
      <w:r w:rsidRPr="00256707">
        <w:rPr>
          <w:rFonts w:ascii="Times New Roman" w:eastAsia="Calibri" w:hAnsi="Times New Roman" w:cs="Times New Roman"/>
          <w:b/>
          <w:sz w:val="24"/>
          <w:lang w:val="kk-KZ"/>
        </w:rPr>
        <w:t>Мыс қосылыстары</w:t>
      </w:r>
      <w:r w:rsidRPr="00256707">
        <w:rPr>
          <w:rFonts w:ascii="Times New Roman" w:eastAsia="Calibri" w:hAnsi="Times New Roman" w:cs="Times New Roman"/>
          <w:sz w:val="24"/>
          <w:lang w:val="kk-KZ"/>
        </w:rPr>
        <w:t xml:space="preserve"> (мыс сульфаты, Бордо сұйықтығы және т.б.) өсімдіктерге бүрку үшін қолданылады, жергілікті каустикалық әсерге ие. П атологоанатомиялық өзгерістер: терінің және шырышты қабаттардың сарғаюы, көптеген қан кетулер, бүйрек және көкбауыр сұр-қара түсті, бүйректер  оңай ажыратылады. </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b/>
          <w:sz w:val="24"/>
          <w:lang w:val="kk-KZ"/>
        </w:rPr>
        <w:t>Мырыш фосфиді</w:t>
      </w:r>
      <w:r w:rsidRPr="00256707">
        <w:rPr>
          <w:rFonts w:ascii="Times New Roman" w:eastAsia="Calibri" w:hAnsi="Times New Roman" w:cs="Times New Roman"/>
          <w:sz w:val="24"/>
          <w:lang w:val="kk-KZ"/>
        </w:rPr>
        <w:t xml:space="preserve"> (мырыш фосфаты, зооцид) кеміргіштермен (саршұнақ, тышқандар, егеуқұйрықтар) күресу үшін қолданылады. Патологиялық өзгерістер: қоюланған қан, жедел катаральды гастроэнтерит, паренхималық мүшелердің майлы дистрофиясы, шырышты және серозды мембраналардағы көптеген қан кетулер, өкпенің ісінуі және гиперемиясы байқалады. </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b/>
          <w:sz w:val="24"/>
          <w:lang w:val="kk-KZ"/>
        </w:rPr>
        <w:t>Ас тұзы</w:t>
      </w:r>
      <w:r w:rsidRPr="00256707">
        <w:rPr>
          <w:rFonts w:ascii="Times New Roman" w:eastAsia="Calibri" w:hAnsi="Times New Roman" w:cs="Times New Roman"/>
          <w:sz w:val="24"/>
          <w:lang w:val="kk-KZ"/>
        </w:rPr>
        <w:t xml:space="preserve"> (натрий хлориді), мысалы, ас үй тұзы артық болған кезде улы болады. Асқазан мен ішекте гиперемия, жедел катаральды, кейде геморрагиялық қабыну және некроз, асқазан қабырғасының ісінуі, көкбауыр инфарктісі, қуықтың шырышты қабығының гиперемиясы және қан кетуі байқалады. Созылмалы улану кезінде-нефрит болады.</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sz w:val="24"/>
          <w:lang w:val="kk-KZ"/>
        </w:rPr>
        <w:t xml:space="preserve"> Несеп қоспасы (мочевина) жемшөп қоспасы ретінде қолданылады. Сойып зерттеу  кезінде аммиактың иісі шығады, жедел катаральды гастроэнтерит, дистрофия, кейде бауыр мен бүйректің қабынуы, өкпе ісінуі, серозды шырышты қабаттар мен бұлшықеттерде дақ пайда болады. </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b/>
          <w:sz w:val="24"/>
          <w:lang w:val="kk-KZ"/>
        </w:rPr>
        <w:t>Нитраттар</w:t>
      </w:r>
      <w:r w:rsidRPr="00256707">
        <w:rPr>
          <w:rFonts w:ascii="Times New Roman" w:eastAsia="Calibri" w:hAnsi="Times New Roman" w:cs="Times New Roman"/>
          <w:sz w:val="24"/>
          <w:lang w:val="kk-KZ"/>
        </w:rPr>
        <w:t xml:space="preserve"> (калий және натрий нитраты) мал жайылатын егістіктер мен жайылымдарға тыңайтқыш ретінде қолданылады. Олар дақылдардың тамырында, өсімдіктер мен жануарлардың шірік қалдықтары бар суда жиналады. Жануарлардың денесінде нитраттар улы әсері бар нитриттерге (азот қышқылының тұздары) айналады. Патологиялық өзгерістер: асқазан-ішек жолдарының катаральды-геморрагиялық қабынуы, кейде жаралар пайда болады, серозды қабықтарда және қуықтың шырышты қабығында дақ пайда болады, паренхималық органдардың дистрофиясы, бүйректің қабынуы, қанның түсі қоңыр түске боялады.</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sz w:val="24"/>
          <w:lang w:val="kk-KZ"/>
        </w:rPr>
        <w:t xml:space="preserve"> </w:t>
      </w:r>
      <w:r w:rsidRPr="00256707">
        <w:rPr>
          <w:rFonts w:ascii="Times New Roman" w:eastAsia="Calibri" w:hAnsi="Times New Roman" w:cs="Times New Roman"/>
          <w:b/>
          <w:sz w:val="24"/>
          <w:lang w:val="kk-KZ"/>
        </w:rPr>
        <w:t>Госсиполмен улану</w:t>
      </w:r>
      <w:r w:rsidRPr="00256707">
        <w:rPr>
          <w:rFonts w:ascii="Times New Roman" w:eastAsia="Calibri" w:hAnsi="Times New Roman" w:cs="Times New Roman"/>
          <w:sz w:val="24"/>
          <w:lang w:val="kk-KZ"/>
        </w:rPr>
        <w:t xml:space="preserve"> (мақта тұқымындағы зат) мақта қалдығы, оны термиялық өңдеусіз малға азық ретінде беру кезінде пайда болады. Егер бұзауға мақта қалдығын(жмых) жеген сиырлар сүтін берсе, бұзаулар уланады. Патологиялық-</w:t>
      </w:r>
      <w:r w:rsidRPr="00256707">
        <w:rPr>
          <w:rFonts w:ascii="Times New Roman" w:eastAsia="Calibri" w:hAnsi="Times New Roman" w:cs="Times New Roman"/>
          <w:sz w:val="24"/>
          <w:lang w:val="kk-KZ"/>
        </w:rPr>
        <w:lastRenderedPageBreak/>
        <w:t xml:space="preserve">анатомиялық өзгерістер: тері асты клетчаткасының ісінуі (әсіресе бастың аумағында), асқазан мен ішектің катаральды қабынуы, олардың қабырғаларының ісінуі және шырышты қабықтың  некрозы болады. </w:t>
      </w:r>
    </w:p>
    <w:p w:rsidR="001125B6" w:rsidRPr="001125B6" w:rsidRDefault="001125B6" w:rsidP="001125B6">
      <w:pPr>
        <w:contextualSpacing/>
        <w:rPr>
          <w:rFonts w:ascii="Times New Roman" w:eastAsia="Calibri" w:hAnsi="Times New Roman" w:cs="Times New Roman"/>
          <w:sz w:val="26"/>
          <w:szCs w:val="26"/>
          <w:lang w:val="kk-KZ"/>
        </w:rPr>
      </w:pPr>
      <w:r w:rsidRPr="001125B6">
        <w:rPr>
          <w:rFonts w:ascii="Times New Roman" w:eastAsia="Calibri" w:hAnsi="Times New Roman" w:cs="Times New Roman"/>
          <w:sz w:val="26"/>
          <w:szCs w:val="26"/>
          <w:lang w:val="kk-KZ"/>
        </w:rPr>
        <w:t xml:space="preserve">         Клиникасы. Малдар синиль қышқылымен уланғанда (сорго, лен), нитритпен уланғанда (қант қызылшасыда, жүгеріде),    небәрі 1-2 сағатта  өледі. Малдар сапасыз азық түліктермен уланғанда малдардың жаппай уланатынын ескерген жөн. Ал, ондай сапасыз  азық түліктерді бермей қоған жағдайда, ауру да  бірден  тоқтайды. Малдарға  сапасыз азық түліктерді ұзақ уақыт беріп тұрғанда, аурудың созылмалы түрі бірең-сараң малдарда орын алады. Егер сапасыз жем-шөпті тағы ары қарай берсе, ауру малдардың қатары күрт көбейеді.  Ал, қалай сапасыз жем-шөпті бермей тоқтатқанда,  малдардың уланып ауруы да тоқталады. Аурудың жіті түрінде малдардың іші өте бастайды, сілекейі ағып, құсады, ішек-қарны кебе бастайды, кейде түйнек түрінде өтеді, жапасында, жалқаяқпен қан аралас болады. Аурудың кейде жүйке жүйесінің бұзылуымен, щыдамсызданып түрлі  қозғалыста болады, малдың денесі тартылып жүре алмай паралич жағдайында қалады, немесе агрессиялық формасына енеді. Уланған малдың қарашығы ұлғайып, немесе  қысыңқы күйге түседі. Малдың температурасы физиологиялық  көрсеткіштен жоғарламайды, немесе аздап  төмен түседі. Уланған малдар  тез-тез дем алады, немесе қайта-қайта зәрін шығарады. Зәрінде белок, қан  болады. Малдардың жем-шөптегі уына  байланысты, түрлі клиникалық белгілерді береді. Малдар  минеральды улармен уланғанда, оларда негізінен  ас қорыту жүйесінің (ішек-қарын, бауыр), ағзалардың бұзылуын көруге болады, тіптем терісінде дерматиттер, некроздарды байқауға болады. Аурудың созылмалы түрінде де  іш өтеді, жүйке жүйесінің бұзылуы аз байқалады.</w:t>
      </w:r>
    </w:p>
    <w:p w:rsidR="001125B6" w:rsidRPr="001125B6" w:rsidRDefault="001125B6" w:rsidP="001125B6">
      <w:pPr>
        <w:contextualSpacing/>
        <w:rPr>
          <w:rFonts w:ascii="Times New Roman" w:eastAsia="Calibri" w:hAnsi="Times New Roman" w:cs="Times New Roman"/>
          <w:sz w:val="26"/>
          <w:szCs w:val="26"/>
          <w:lang w:val="kk-KZ"/>
        </w:rPr>
      </w:pPr>
      <w:r w:rsidRPr="001125B6">
        <w:rPr>
          <w:rFonts w:ascii="Times New Roman" w:eastAsia="Calibri" w:hAnsi="Times New Roman" w:cs="Times New Roman"/>
          <w:sz w:val="26"/>
          <w:szCs w:val="26"/>
          <w:lang w:val="kk-KZ"/>
        </w:rPr>
        <w:t>Диагнозы.  Иттерге не берілгені, немесе ас тұзы қалай тағамға қосылғанын анықтайды. Ондай жағдайларда сапасыз, немесе тұзы көп салынып кеткен ит тағамын, жегізбей алып қояды. Итті тездетіп емдеуге кіріседі, содан кейін оңала бастайды. Одан басқа сапасыз берілген ит тағамын  ветеринариялық лабораторияға жіберіп, патогенді саңырауқұлақтармен уланғанын анықтап тексертеді, және нақты мәлімет алуға болады.</w:t>
      </w:r>
    </w:p>
    <w:p w:rsidR="001125B6" w:rsidRPr="001125B6" w:rsidRDefault="001125B6" w:rsidP="001125B6">
      <w:pPr>
        <w:contextualSpacing/>
        <w:rPr>
          <w:rFonts w:ascii="Times New Roman" w:eastAsia="Calibri" w:hAnsi="Times New Roman" w:cs="Times New Roman"/>
          <w:sz w:val="26"/>
          <w:szCs w:val="26"/>
          <w:lang w:val="kk-KZ"/>
        </w:rPr>
      </w:pPr>
      <w:r w:rsidRPr="001125B6">
        <w:rPr>
          <w:rFonts w:ascii="Times New Roman" w:eastAsia="Calibri" w:hAnsi="Times New Roman" w:cs="Times New Roman"/>
          <w:sz w:val="26"/>
          <w:szCs w:val="26"/>
          <w:lang w:val="kk-KZ"/>
        </w:rPr>
        <w:t>Емі.  Малдар уланғанда  ең бірінші  этиотропты  тәсілмен емдейді:</w:t>
      </w:r>
    </w:p>
    <w:p w:rsidR="001125B6" w:rsidRPr="001125B6" w:rsidRDefault="001125B6" w:rsidP="001125B6">
      <w:pPr>
        <w:contextualSpacing/>
        <w:rPr>
          <w:rFonts w:ascii="Times New Roman" w:eastAsia="Calibri" w:hAnsi="Times New Roman" w:cs="Times New Roman"/>
          <w:sz w:val="26"/>
          <w:szCs w:val="26"/>
          <w:lang w:val="kk-KZ"/>
        </w:rPr>
      </w:pPr>
      <w:r w:rsidRPr="001125B6">
        <w:rPr>
          <w:rFonts w:ascii="Times New Roman" w:eastAsia="Calibri" w:hAnsi="Times New Roman" w:cs="Times New Roman"/>
          <w:sz w:val="26"/>
          <w:szCs w:val="26"/>
          <w:lang w:val="kk-KZ"/>
        </w:rPr>
        <w:t>1.Уларды тез арада ішек қарыннан сыртқа шығару жолын қарастырады, не болмаған  жағдайда уларды залалсыздандыру жолдарын қарастырады.</w:t>
      </w:r>
    </w:p>
    <w:p w:rsidR="001125B6" w:rsidRPr="001125B6" w:rsidRDefault="001125B6" w:rsidP="001125B6">
      <w:pPr>
        <w:contextualSpacing/>
        <w:rPr>
          <w:rFonts w:ascii="Times New Roman" w:eastAsia="Calibri" w:hAnsi="Times New Roman" w:cs="Times New Roman"/>
          <w:sz w:val="26"/>
          <w:szCs w:val="26"/>
          <w:lang w:val="kk-KZ"/>
        </w:rPr>
      </w:pPr>
      <w:r w:rsidRPr="001125B6">
        <w:rPr>
          <w:rFonts w:ascii="Times New Roman" w:eastAsia="Calibri" w:hAnsi="Times New Roman" w:cs="Times New Roman"/>
          <w:sz w:val="26"/>
          <w:szCs w:val="26"/>
          <w:lang w:val="kk-KZ"/>
        </w:rPr>
        <w:t xml:space="preserve">2. Ит   ас қазанынан уларды бойына сіңдірмей тұрып  құстыратын  дәрілерді  береді, не іш өткізетін дәрілерді  ауыздан құяды, не болмаса ас қазанды зондпен жуады, құйрығына  клизма жасайды. Ас қазанды сумен жуғанда  удың  күшін  (нейтрализация)  залалсыздандыратын дәрі-дәрмек береді. Қара малдардың  мес қарнына  у   жайылған кезде, оны руменотомия жасайды да, іш өткізетін натрии сульфат, карбохолин және басқа дәрілерді де  енгізеді.  Мес қарынға у   жайылған кезде, ауыздан слекей ағып,  құсады. Бұл жағдайда  мес қарынға көптеп сүт,  айран, жұмырьқаның белогін сумен араластырып ауыз арқылы береді.  Удың  уытын төмендету үшін аузынан қоймалжын танин, танальбин, майдаланған көмір, күйдірілген магнезий   ертінділерін береді.   Малдың денесінен уды тездетіп  шығару үшін  организмге қан тамыры арқылы  уротропин,  физраствор, 5 пайыздың глюкоза ертінділерін жібереді.  Малдар жаз кезінде улы шөппен </w:t>
      </w:r>
      <w:r w:rsidRPr="001125B6">
        <w:rPr>
          <w:rFonts w:ascii="Times New Roman" w:eastAsia="Calibri" w:hAnsi="Times New Roman" w:cs="Times New Roman"/>
          <w:sz w:val="26"/>
          <w:szCs w:val="26"/>
          <w:lang w:val="kk-KZ"/>
        </w:rPr>
        <w:lastRenderedPageBreak/>
        <w:t xml:space="preserve">уланғанда, атап айтқанда алколойдтармен, глюкозидтермен уланғанда қан тамырына антидот ретінде  кальцийдің тұзды ертінділерін,  нитритпен  уланғанда тамырға метилен көк ертіндісін  жібереді. Малдың улану кезінде жүйке жүйесіне, жүрек, қан-тамыр, тыныс алу жүйелеріне кері әсер еткенде  камфора, кофеин, атропин, 40 пайызды глюкоза, 10 пайызды хлорлы кальции ертінділерін тамырға жібереді. </w:t>
      </w:r>
    </w:p>
    <w:p w:rsidR="00256707" w:rsidRPr="00256707" w:rsidRDefault="001125B6" w:rsidP="00256707">
      <w:pPr>
        <w:spacing w:after="0" w:line="240" w:lineRule="auto"/>
        <w:ind w:firstLine="340"/>
        <w:jc w:val="both"/>
        <w:rPr>
          <w:rFonts w:ascii="Times New Roman" w:eastAsia="Calibri" w:hAnsi="Times New Roman" w:cs="Times New Roman"/>
          <w:b/>
          <w:sz w:val="24"/>
          <w:lang w:val="kk-KZ"/>
        </w:rPr>
      </w:pPr>
      <w:r w:rsidRPr="001125B6">
        <w:rPr>
          <w:rFonts w:ascii="Times New Roman" w:eastAsia="Calibri" w:hAnsi="Times New Roman" w:cs="Times New Roman"/>
          <w:sz w:val="26"/>
          <w:szCs w:val="26"/>
          <w:lang w:val="kk-KZ"/>
        </w:rPr>
        <w:t>Профилактикасы. Сапасыз, зең басқан тағамдарды иттерге бергізбейді.  Ит тағамына, сорпасына, ботқасына тұздың көп салынбауын ескертеді. Жем-шөптің жаңбырдан, ылғалдан іріп-шіруіне, патогенді саңырауқұлақтардың өсіп өнуіне, жем-шөптің жарамсыз болып қалуына жол бермеу,  сапасыз жем-шөпті малдарға бергізбеу.</w:t>
      </w:r>
      <w:r w:rsidR="00256707">
        <w:rPr>
          <w:rFonts w:ascii="Times New Roman" w:eastAsia="Calibri" w:hAnsi="Times New Roman" w:cs="Times New Roman"/>
          <w:sz w:val="26"/>
          <w:szCs w:val="26"/>
          <w:lang w:val="kk-KZ"/>
        </w:rPr>
        <w:t xml:space="preserve">                                                                                                                    </w:t>
      </w:r>
      <w:r w:rsidR="00256707" w:rsidRPr="00256707">
        <w:rPr>
          <w:rFonts w:ascii="Times New Roman" w:eastAsia="Calibri" w:hAnsi="Times New Roman" w:cs="Times New Roman"/>
          <w:b/>
          <w:sz w:val="24"/>
          <w:lang w:val="kk-KZ"/>
        </w:rPr>
        <w:t xml:space="preserve"> Жануарлардың </w:t>
      </w:r>
      <w:r w:rsidR="00256707">
        <w:rPr>
          <w:rFonts w:ascii="Times New Roman" w:eastAsia="Calibri" w:hAnsi="Times New Roman" w:cs="Times New Roman"/>
          <w:b/>
          <w:sz w:val="24"/>
          <w:lang w:val="kk-KZ"/>
        </w:rPr>
        <w:t xml:space="preserve">радиациялық </w:t>
      </w:r>
      <w:r w:rsidR="00256707" w:rsidRPr="00256707">
        <w:rPr>
          <w:rFonts w:ascii="Times New Roman" w:eastAsia="Calibri" w:hAnsi="Times New Roman" w:cs="Times New Roman"/>
          <w:b/>
          <w:sz w:val="24"/>
          <w:lang w:val="kk-KZ"/>
        </w:rPr>
        <w:t>сәулелік ауруының патоморфологиясы</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sz w:val="24"/>
          <w:lang w:val="kk-KZ"/>
        </w:rPr>
        <w:t>Сәуле ауруы-иондаушы сәулелердің әртүрлі түрлерінің әсерінен пайда болатын және зақымдайтын сәулеленудің түріне, оның дозасына, сәулелену көзінің орналасуына, сәулелену уақыты мен тірі жанның денесіне таралуына байланысты сипатталатын ауру.</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sz w:val="24"/>
          <w:lang w:val="kk-KZ"/>
        </w:rPr>
        <w:t xml:space="preserve">Ол гамма сәулелерімен, рентген сәулелерімен сәулелену кезінде дамиды. </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sz w:val="24"/>
          <w:lang w:val="kk-KZ"/>
        </w:rPr>
        <w:t>Бастапқы белгілердің пайда болу кезеңі 1-3 күнге созылады. Жануарларда сәулелену белгілері байқалады, апатиямен, сілекеймен, тәбеттің болмауы, шошқа мен иттерде құсу; шошқаларда, жылқыларда, иттерде, ірі қара малдарда диарея байқалады. Қанда лимфопения, бірінші кезеңнің соңында лейкопениямен алмастырылатын қысқа мерзімді лейкоцитоз.</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sz w:val="24"/>
          <w:lang w:val="kk-KZ"/>
        </w:rPr>
        <w:t>1.</w:t>
      </w:r>
      <w:r w:rsidRPr="00256707">
        <w:rPr>
          <w:rFonts w:ascii="Times New Roman" w:eastAsia="Calibri" w:hAnsi="Times New Roman" w:cs="Times New Roman"/>
          <w:sz w:val="24"/>
          <w:lang w:val="kk-KZ"/>
        </w:rPr>
        <w:tab/>
        <w:t xml:space="preserve">Жасырын кезең 9-10 күнге созылады. Сыртқы жағынан, жануарлар сау малдан аз ерекшеленеді, бірақ ауру дами береді. </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sz w:val="24"/>
          <w:lang w:val="kk-KZ"/>
        </w:rPr>
        <w:t>2.</w:t>
      </w:r>
      <w:r w:rsidRPr="00256707">
        <w:rPr>
          <w:rFonts w:ascii="Times New Roman" w:eastAsia="Calibri" w:hAnsi="Times New Roman" w:cs="Times New Roman"/>
          <w:sz w:val="24"/>
          <w:lang w:val="kk-KZ"/>
        </w:rPr>
        <w:tab/>
        <w:t>Аурудың өршу кезеңі дене температурасының жоғарылауынан, тәбеттің жоғалуынан, шөлдеуден басталады. Бастың, көмейдің ісінуі пайда болады, тыныс алу қиын. Шырышты қабықтарда және теріде қан кетулер мен гематомалар болады. Бұрынғы қан кету орындарында ойық жаралар, некротикалық процестер кездеседі.</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sz w:val="24"/>
          <w:lang w:val="kk-KZ"/>
        </w:rPr>
        <w:t>3.</w:t>
      </w:r>
      <w:r w:rsidRPr="00256707">
        <w:rPr>
          <w:rFonts w:ascii="Times New Roman" w:eastAsia="Calibri" w:hAnsi="Times New Roman" w:cs="Times New Roman"/>
          <w:sz w:val="24"/>
          <w:lang w:val="kk-KZ"/>
        </w:rPr>
        <w:tab/>
        <w:t>Сауығып кетуі және қалпына келтіру кезеңі сирек кездеседі. Салмағы азайып, прогрессивті сарқылу инфекцияның асқынуынан өледі.</w:t>
      </w:r>
    </w:p>
    <w:p w:rsidR="00256707" w:rsidRPr="00256707" w:rsidRDefault="00256707" w:rsidP="00256707">
      <w:pPr>
        <w:spacing w:after="0" w:line="240" w:lineRule="auto"/>
        <w:ind w:firstLine="340"/>
        <w:jc w:val="both"/>
        <w:rPr>
          <w:rFonts w:ascii="Times New Roman" w:eastAsia="Calibri" w:hAnsi="Times New Roman" w:cs="Times New Roman"/>
          <w:b/>
          <w:sz w:val="24"/>
          <w:lang w:val="kk-KZ"/>
        </w:rPr>
      </w:pPr>
      <w:r w:rsidRPr="00256707">
        <w:rPr>
          <w:rFonts w:ascii="Times New Roman" w:eastAsia="Calibri" w:hAnsi="Times New Roman" w:cs="Times New Roman"/>
          <w:sz w:val="24"/>
          <w:lang w:val="kk-KZ"/>
        </w:rPr>
        <w:t xml:space="preserve"> </w:t>
      </w:r>
      <w:r w:rsidRPr="00256707">
        <w:rPr>
          <w:rFonts w:ascii="Times New Roman" w:eastAsia="Calibri" w:hAnsi="Times New Roman" w:cs="Times New Roman"/>
          <w:b/>
          <w:sz w:val="24"/>
          <w:lang w:val="kk-KZ"/>
        </w:rPr>
        <w:t>Орта дәрежелі а/ш жануарларының сәулелік ауруы</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sz w:val="24"/>
          <w:lang w:val="kk-KZ"/>
        </w:rPr>
        <w:t>Ол 150-300 рентген сәулелерімен дамиды, айқын клиникалық белгілермен және гематологиялық өзгерістермен сипатталады.</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b/>
          <w:sz w:val="24"/>
          <w:lang w:val="kk-KZ"/>
        </w:rPr>
        <w:t>Ауыр дәрежедегі а/ш жануарларының сәулелік ауруы</w:t>
      </w:r>
      <w:r w:rsidRPr="00256707">
        <w:rPr>
          <w:rFonts w:ascii="Times New Roman" w:eastAsia="Calibri" w:hAnsi="Times New Roman" w:cs="Times New Roman"/>
          <w:sz w:val="24"/>
          <w:lang w:val="kk-KZ"/>
        </w:rPr>
        <w:t>.</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sz w:val="24"/>
          <w:lang w:val="kk-KZ"/>
        </w:rPr>
        <w:t>Ол аурудың айқын кезеңдерімен, гемопоэздің терең өзгеруімен сипатталады және жануарлардың өлімімен аяқталады.</w:t>
      </w:r>
    </w:p>
    <w:p w:rsidR="00256707" w:rsidRPr="00256707" w:rsidRDefault="00256707" w:rsidP="00256707">
      <w:pPr>
        <w:spacing w:after="0" w:line="240" w:lineRule="auto"/>
        <w:ind w:firstLine="340"/>
        <w:jc w:val="both"/>
        <w:rPr>
          <w:rFonts w:ascii="Times New Roman" w:eastAsia="Calibri" w:hAnsi="Times New Roman" w:cs="Times New Roman"/>
          <w:b/>
          <w:sz w:val="24"/>
          <w:lang w:val="kk-KZ"/>
        </w:rPr>
      </w:pPr>
      <w:r w:rsidRPr="00256707">
        <w:rPr>
          <w:rFonts w:ascii="Times New Roman" w:eastAsia="Calibri" w:hAnsi="Times New Roman" w:cs="Times New Roman"/>
          <w:b/>
          <w:sz w:val="24"/>
          <w:lang w:val="kk-KZ"/>
        </w:rPr>
        <w:t>А/ш жануарларының сәуле ауруы кезіндегі патологиялық-анатомиялық өзгерістердің жалпы көрінісі.</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sz w:val="24"/>
          <w:lang w:val="kk-KZ"/>
        </w:rPr>
        <w:t>Өлікті сыртқы тексеру-бұл терінің және көрінетін шырышты қабаттардың жалпы сарқылуы, тазаруы, қан кетуі және қабыну-некротикалық ошақтары.</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sz w:val="24"/>
          <w:lang w:val="kk-KZ"/>
        </w:rPr>
        <w:t>Ішкі тексеру және микроскопиялық зерттеу кезінде терінің және тері астындағы тіндердің ісінуі, көптеген қан кетулер байқалады.</w:t>
      </w:r>
    </w:p>
    <w:p w:rsidR="00256707" w:rsidRPr="00256707" w:rsidRDefault="00256707" w:rsidP="00256707">
      <w:pPr>
        <w:spacing w:after="0" w:line="240" w:lineRule="auto"/>
        <w:ind w:firstLine="340"/>
        <w:jc w:val="both"/>
        <w:rPr>
          <w:rFonts w:ascii="Times New Roman" w:eastAsia="Calibri" w:hAnsi="Times New Roman" w:cs="Times New Roman"/>
          <w:sz w:val="24"/>
          <w:lang w:val="kk-KZ"/>
        </w:rPr>
      </w:pPr>
      <w:r w:rsidRPr="00256707">
        <w:rPr>
          <w:rFonts w:ascii="Times New Roman" w:eastAsia="Calibri" w:hAnsi="Times New Roman" w:cs="Times New Roman"/>
          <w:sz w:val="24"/>
          <w:lang w:val="kk-KZ"/>
        </w:rPr>
        <w:t>Торшалық тексеру кезінде теріде нейтрофильді инфильтрация байқалады; эпидермистің эпителийінде – ядроның вакуоляциясы және пикнозы; шаш түктері фолликулаларының атрофиясы және бұзылуы, қан мен лимфа айналымының  бұзылуы; коллаген байламдарының балқуы және ісінуі.</w:t>
      </w:r>
    </w:p>
    <w:p w:rsidR="001125B6" w:rsidRPr="001125B6" w:rsidRDefault="001125B6" w:rsidP="001125B6">
      <w:pPr>
        <w:contextualSpacing/>
        <w:rPr>
          <w:rFonts w:ascii="Times New Roman" w:eastAsia="Calibri" w:hAnsi="Times New Roman" w:cs="Times New Roman"/>
          <w:sz w:val="26"/>
          <w:szCs w:val="26"/>
          <w:lang w:val="kk-KZ"/>
        </w:rPr>
      </w:pPr>
    </w:p>
    <w:p w:rsidR="001125B6" w:rsidRPr="001125B6" w:rsidRDefault="001125B6" w:rsidP="001125B6">
      <w:pPr>
        <w:tabs>
          <w:tab w:val="left" w:pos="3450"/>
        </w:tabs>
        <w:contextualSpacing/>
        <w:rPr>
          <w:rFonts w:ascii="Times New Roman" w:eastAsia="Calibri" w:hAnsi="Times New Roman" w:cs="Times New Roman"/>
          <w:b/>
          <w:sz w:val="32"/>
          <w:szCs w:val="32"/>
          <w:lang w:val="kk-KZ"/>
        </w:rPr>
      </w:pPr>
      <w:r w:rsidRPr="001125B6">
        <w:rPr>
          <w:rFonts w:ascii="Times New Roman" w:eastAsia="Calibri" w:hAnsi="Times New Roman" w:cs="Times New Roman"/>
          <w:b/>
          <w:sz w:val="32"/>
          <w:szCs w:val="32"/>
          <w:lang w:val="kk-KZ"/>
        </w:rPr>
        <w:t xml:space="preserve">  Бақылау сұрақтары:</w:t>
      </w:r>
    </w:p>
    <w:p w:rsidR="001125B6" w:rsidRPr="00830615" w:rsidRDefault="001125B6" w:rsidP="001125B6">
      <w:pPr>
        <w:numPr>
          <w:ilvl w:val="0"/>
          <w:numId w:val="25"/>
        </w:numPr>
        <w:tabs>
          <w:tab w:val="left" w:pos="3450"/>
        </w:tabs>
        <w:contextualSpacing/>
        <w:rPr>
          <w:rFonts w:ascii="Times New Roman" w:eastAsia="Calibri" w:hAnsi="Times New Roman" w:cs="Times New Roman"/>
          <w:sz w:val="28"/>
          <w:szCs w:val="28"/>
          <w:lang w:val="kk-KZ"/>
        </w:rPr>
      </w:pPr>
      <w:r w:rsidRPr="00830615">
        <w:rPr>
          <w:rFonts w:ascii="Times New Roman" w:eastAsia="Calibri" w:hAnsi="Times New Roman" w:cs="Times New Roman"/>
          <w:sz w:val="28"/>
          <w:szCs w:val="28"/>
          <w:lang w:val="kk-KZ"/>
        </w:rPr>
        <w:t>Жануарлар улануының клиникасы</w:t>
      </w:r>
    </w:p>
    <w:p w:rsidR="001125B6" w:rsidRPr="00830615" w:rsidRDefault="001125B6" w:rsidP="001125B6">
      <w:pPr>
        <w:numPr>
          <w:ilvl w:val="0"/>
          <w:numId w:val="25"/>
        </w:numPr>
        <w:tabs>
          <w:tab w:val="left" w:pos="3450"/>
        </w:tabs>
        <w:contextualSpacing/>
        <w:rPr>
          <w:rFonts w:ascii="Times New Roman" w:eastAsia="Calibri" w:hAnsi="Times New Roman" w:cs="Times New Roman"/>
          <w:sz w:val="28"/>
          <w:szCs w:val="28"/>
          <w:lang w:val="kk-KZ"/>
        </w:rPr>
      </w:pPr>
      <w:r w:rsidRPr="00830615">
        <w:rPr>
          <w:rFonts w:ascii="Times New Roman" w:eastAsia="Calibri" w:hAnsi="Times New Roman" w:cs="Times New Roman"/>
          <w:sz w:val="28"/>
          <w:szCs w:val="28"/>
          <w:lang w:val="kk-KZ"/>
        </w:rPr>
        <w:t>Емі және профилактикасы.</w:t>
      </w:r>
    </w:p>
    <w:p w:rsidR="001125B6" w:rsidRPr="001125B6" w:rsidRDefault="001125B6" w:rsidP="001125B6">
      <w:pPr>
        <w:tabs>
          <w:tab w:val="left" w:pos="3450"/>
        </w:tabs>
        <w:ind w:left="720"/>
        <w:contextualSpacing/>
        <w:rPr>
          <w:rFonts w:ascii="Times New Roman" w:eastAsia="Calibri" w:hAnsi="Times New Roman" w:cs="Times New Roman"/>
          <w:b/>
          <w:sz w:val="32"/>
          <w:szCs w:val="32"/>
          <w:lang w:val="kk-KZ"/>
        </w:rPr>
      </w:pPr>
    </w:p>
    <w:p w:rsidR="001125B6" w:rsidRPr="001125B6" w:rsidRDefault="001125B6" w:rsidP="001125B6">
      <w:pPr>
        <w:tabs>
          <w:tab w:val="left" w:pos="3450"/>
        </w:tabs>
        <w:contextualSpacing/>
        <w:rPr>
          <w:rFonts w:ascii="Times New Roman" w:eastAsia="Calibri" w:hAnsi="Times New Roman" w:cs="Times New Roman"/>
          <w:b/>
          <w:sz w:val="28"/>
          <w:szCs w:val="28"/>
          <w:lang w:val="kk-KZ"/>
        </w:rPr>
      </w:pPr>
      <w:r w:rsidRPr="001125B6">
        <w:rPr>
          <w:rFonts w:ascii="Times New Roman" w:eastAsia="Calibri" w:hAnsi="Times New Roman" w:cs="Times New Roman"/>
          <w:b/>
          <w:sz w:val="28"/>
          <w:szCs w:val="28"/>
          <w:lang w:val="kk-KZ"/>
        </w:rPr>
        <w:t>Қолданылған әдебиеттер:</w:t>
      </w:r>
    </w:p>
    <w:p w:rsidR="001125B6" w:rsidRPr="001125B6" w:rsidRDefault="001125B6" w:rsidP="001125B6">
      <w:pPr>
        <w:tabs>
          <w:tab w:val="left" w:pos="3450"/>
        </w:tabs>
        <w:contextualSpacing/>
        <w:rPr>
          <w:rFonts w:ascii="Times New Roman" w:eastAsia="Calibri" w:hAnsi="Times New Roman" w:cs="Times New Roman"/>
          <w:sz w:val="28"/>
          <w:szCs w:val="28"/>
          <w:lang w:val="kk-KZ"/>
        </w:rPr>
      </w:pPr>
      <w:r w:rsidRPr="001125B6">
        <w:rPr>
          <w:rFonts w:ascii="Times New Roman" w:eastAsia="Calibri" w:hAnsi="Times New Roman" w:cs="Times New Roman"/>
          <w:sz w:val="28"/>
          <w:szCs w:val="28"/>
          <w:lang w:val="kk-KZ"/>
        </w:rPr>
        <w:t>1)Ығылманұлы «Малдың жалпы патологиялық анатомиясы» Алматы</w:t>
      </w:r>
    </w:p>
    <w:p w:rsidR="001125B6" w:rsidRPr="001125B6" w:rsidRDefault="001125B6" w:rsidP="001125B6">
      <w:pPr>
        <w:tabs>
          <w:tab w:val="left" w:pos="3450"/>
        </w:tabs>
        <w:contextualSpacing/>
        <w:rPr>
          <w:rFonts w:ascii="Times New Roman" w:eastAsia="Calibri" w:hAnsi="Times New Roman" w:cs="Times New Roman"/>
          <w:sz w:val="28"/>
          <w:szCs w:val="28"/>
          <w:lang w:val="kk-KZ"/>
        </w:rPr>
      </w:pPr>
      <w:r w:rsidRPr="001125B6">
        <w:rPr>
          <w:rFonts w:ascii="Times New Roman" w:eastAsia="Calibri" w:hAnsi="Times New Roman" w:cs="Times New Roman"/>
          <w:sz w:val="28"/>
          <w:szCs w:val="28"/>
          <w:lang w:val="kk-KZ"/>
        </w:rPr>
        <w:t>2)Қожабеков З.К., Өтенов Ә.М. «Малдың патологиялық физиологиясы»</w:t>
      </w:r>
    </w:p>
    <w:p w:rsidR="001125B6" w:rsidRPr="00256707" w:rsidRDefault="001125B6" w:rsidP="00B83767">
      <w:pPr>
        <w:tabs>
          <w:tab w:val="left" w:pos="3450"/>
        </w:tabs>
        <w:contextualSpacing/>
        <w:rPr>
          <w:rFonts w:ascii="Times New Roman" w:eastAsia="Calibri" w:hAnsi="Times New Roman" w:cs="Times New Roman"/>
          <w:sz w:val="28"/>
          <w:szCs w:val="28"/>
          <w:lang w:val="kk-KZ"/>
        </w:rPr>
      </w:pPr>
      <w:r w:rsidRPr="001125B6">
        <w:rPr>
          <w:rFonts w:ascii="Times New Roman" w:eastAsia="Calibri" w:hAnsi="Times New Roman" w:cs="Times New Roman"/>
          <w:sz w:val="28"/>
          <w:szCs w:val="28"/>
          <w:lang w:val="kk-KZ"/>
        </w:rPr>
        <w:t>3)Нұрмаханбетов Ә., Дәлено</w:t>
      </w:r>
      <w:r w:rsidR="00256707">
        <w:rPr>
          <w:rFonts w:ascii="Times New Roman" w:eastAsia="Calibri" w:hAnsi="Times New Roman" w:cs="Times New Roman"/>
          <w:sz w:val="28"/>
          <w:szCs w:val="28"/>
          <w:lang w:val="kk-KZ"/>
        </w:rPr>
        <w:t>в Е., «Патологиялық физиология»</w:t>
      </w:r>
    </w:p>
    <w:p w:rsidR="001125B6" w:rsidRPr="00114866" w:rsidRDefault="001125B6" w:rsidP="00B83767">
      <w:pPr>
        <w:tabs>
          <w:tab w:val="left" w:pos="3450"/>
        </w:tabs>
        <w:contextualSpacing/>
        <w:rPr>
          <w:rFonts w:ascii="Times New Roman" w:hAnsi="Times New Roman" w:cs="Times New Roman"/>
          <w:sz w:val="28"/>
          <w:szCs w:val="28"/>
        </w:rPr>
      </w:pPr>
    </w:p>
    <w:p w:rsidR="00285D56" w:rsidRPr="00285D56" w:rsidRDefault="00285D56" w:rsidP="00285D56">
      <w:pPr>
        <w:contextualSpacing/>
        <w:rPr>
          <w:rFonts w:ascii="Times New Roman" w:eastAsia="Calibri" w:hAnsi="Times New Roman" w:cs="Times New Roman"/>
          <w:b/>
          <w:sz w:val="32"/>
          <w:szCs w:val="32"/>
        </w:rPr>
      </w:pPr>
    </w:p>
    <w:p w:rsidR="00285D56" w:rsidRPr="00285D56" w:rsidRDefault="00285D56" w:rsidP="00285D56">
      <w:pPr>
        <w:contextualSpacing/>
        <w:rPr>
          <w:rFonts w:ascii="Times New Roman" w:eastAsia="Calibri" w:hAnsi="Times New Roman" w:cs="Times New Roman"/>
          <w:b/>
          <w:sz w:val="32"/>
          <w:szCs w:val="32"/>
          <w:lang w:val="kk-KZ"/>
        </w:rPr>
      </w:pPr>
      <w:r w:rsidRPr="00285D56">
        <w:rPr>
          <w:rFonts w:ascii="Times New Roman" w:eastAsia="Calibri" w:hAnsi="Times New Roman" w:cs="Times New Roman"/>
          <w:b/>
          <w:sz w:val="32"/>
          <w:szCs w:val="32"/>
          <w:lang w:val="kk-KZ"/>
        </w:rPr>
        <w:t xml:space="preserve">      Дәріс №14</w:t>
      </w:r>
    </w:p>
    <w:p w:rsidR="00285D56" w:rsidRPr="00285D56" w:rsidRDefault="00285D56" w:rsidP="00285D56">
      <w:pPr>
        <w:contextualSpacing/>
        <w:rPr>
          <w:rFonts w:ascii="Times New Roman" w:eastAsia="Calibri" w:hAnsi="Times New Roman" w:cs="Times New Roman"/>
          <w:b/>
          <w:sz w:val="32"/>
          <w:szCs w:val="32"/>
          <w:lang w:val="kk-KZ"/>
        </w:rPr>
      </w:pPr>
      <w:r w:rsidRPr="00285D56">
        <w:rPr>
          <w:rFonts w:ascii="Times New Roman" w:eastAsia="Calibri" w:hAnsi="Times New Roman" w:cs="Times New Roman"/>
          <w:i/>
          <w:sz w:val="32"/>
          <w:szCs w:val="32"/>
          <w:lang w:val="kk-KZ"/>
        </w:rPr>
        <w:t>Тақырыбы:</w:t>
      </w:r>
      <w:r w:rsidRPr="00285D56">
        <w:rPr>
          <w:rFonts w:ascii="Times New Roman" w:eastAsia="Calibri" w:hAnsi="Times New Roman" w:cs="Times New Roman"/>
          <w:b/>
          <w:sz w:val="32"/>
          <w:szCs w:val="32"/>
          <w:lang w:val="kk-KZ"/>
        </w:rPr>
        <w:t xml:space="preserve"> </w:t>
      </w:r>
      <w:r w:rsidRPr="00285D56">
        <w:rPr>
          <w:rFonts w:ascii="Times New Roman" w:eastAsia="Calibri" w:hAnsi="Times New Roman" w:cs="Times New Roman"/>
          <w:b/>
          <w:sz w:val="28"/>
          <w:szCs w:val="28"/>
          <w:lang w:val="kk-KZ"/>
        </w:rPr>
        <w:t>Инфекциялық аурулардың патоморфологиясы.</w:t>
      </w:r>
    </w:p>
    <w:p w:rsidR="00285D56" w:rsidRPr="00285D56" w:rsidRDefault="00285D56" w:rsidP="00285D56">
      <w:pPr>
        <w:tabs>
          <w:tab w:val="left" w:pos="3450"/>
        </w:tabs>
        <w:contextualSpacing/>
        <w:rPr>
          <w:rFonts w:ascii="Times New Roman" w:eastAsia="Calibri" w:hAnsi="Times New Roman" w:cs="Times New Roman"/>
          <w:b/>
          <w:sz w:val="32"/>
          <w:szCs w:val="32"/>
          <w:lang w:val="kk-KZ"/>
        </w:rPr>
      </w:pPr>
      <w:r w:rsidRPr="00285D56">
        <w:rPr>
          <w:rFonts w:ascii="Times New Roman" w:eastAsia="Calibri" w:hAnsi="Times New Roman" w:cs="Times New Roman"/>
          <w:b/>
          <w:sz w:val="32"/>
          <w:szCs w:val="32"/>
          <w:lang w:val="kk-KZ"/>
        </w:rPr>
        <w:t xml:space="preserve">                                      </w:t>
      </w:r>
    </w:p>
    <w:p w:rsidR="00285D56" w:rsidRPr="00285D56" w:rsidRDefault="00285D56" w:rsidP="00285D56">
      <w:pPr>
        <w:tabs>
          <w:tab w:val="left" w:pos="3450"/>
        </w:tabs>
        <w:contextualSpacing/>
        <w:rPr>
          <w:rFonts w:ascii="Times New Roman" w:eastAsia="Calibri" w:hAnsi="Times New Roman" w:cs="Times New Roman"/>
          <w:b/>
          <w:sz w:val="32"/>
          <w:szCs w:val="32"/>
          <w:lang w:val="kk-KZ"/>
        </w:rPr>
      </w:pPr>
      <w:r w:rsidRPr="00285D56">
        <w:rPr>
          <w:rFonts w:ascii="Times New Roman" w:eastAsia="Calibri" w:hAnsi="Times New Roman" w:cs="Times New Roman"/>
          <w:b/>
          <w:sz w:val="32"/>
          <w:szCs w:val="32"/>
          <w:lang w:val="kk-KZ"/>
        </w:rPr>
        <w:t xml:space="preserve">                                              Жоспар:</w:t>
      </w:r>
    </w:p>
    <w:p w:rsidR="00285D56" w:rsidRPr="00285D56" w:rsidRDefault="00285D56" w:rsidP="00285D56">
      <w:pPr>
        <w:numPr>
          <w:ilvl w:val="0"/>
          <w:numId w:val="26"/>
        </w:numPr>
        <w:contextualSpacing/>
        <w:rPr>
          <w:rFonts w:ascii="Times New Roman" w:eastAsia="Calibri" w:hAnsi="Times New Roman" w:cs="Times New Roman"/>
          <w:sz w:val="28"/>
          <w:szCs w:val="28"/>
          <w:lang w:val="kk-KZ"/>
        </w:rPr>
      </w:pPr>
      <w:r w:rsidRPr="00285D56">
        <w:rPr>
          <w:rFonts w:ascii="Times New Roman" w:eastAsia="Calibri" w:hAnsi="Times New Roman" w:cs="Times New Roman"/>
          <w:sz w:val="28"/>
          <w:szCs w:val="28"/>
          <w:lang w:val="kk-KZ"/>
        </w:rPr>
        <w:t>Жіті бактериялық жұқпалы аурулар кезіндегі патоморфология</w:t>
      </w:r>
    </w:p>
    <w:p w:rsidR="00285D56" w:rsidRPr="00285D56" w:rsidRDefault="00285D56" w:rsidP="00285D56">
      <w:pPr>
        <w:numPr>
          <w:ilvl w:val="0"/>
          <w:numId w:val="26"/>
        </w:numPr>
        <w:contextualSpacing/>
        <w:rPr>
          <w:rFonts w:ascii="Times New Roman" w:eastAsia="Calibri" w:hAnsi="Times New Roman" w:cs="Times New Roman"/>
          <w:sz w:val="28"/>
          <w:szCs w:val="28"/>
          <w:lang w:val="kk-KZ"/>
        </w:rPr>
      </w:pPr>
      <w:r w:rsidRPr="00285D56">
        <w:rPr>
          <w:rFonts w:ascii="Times New Roman" w:eastAsia="Calibri" w:hAnsi="Times New Roman" w:cs="Times New Roman"/>
          <w:sz w:val="28"/>
          <w:szCs w:val="28"/>
          <w:lang w:val="kk-KZ"/>
        </w:rPr>
        <w:t>Созылмалы бактериялық инфекциялар кезіндегі патоморфология</w:t>
      </w:r>
    </w:p>
    <w:p w:rsidR="00285D56" w:rsidRDefault="00285D56" w:rsidP="00285D56">
      <w:pPr>
        <w:numPr>
          <w:ilvl w:val="0"/>
          <w:numId w:val="26"/>
        </w:numPr>
        <w:contextualSpacing/>
        <w:rPr>
          <w:rFonts w:ascii="Times New Roman" w:eastAsia="Calibri" w:hAnsi="Times New Roman" w:cs="Times New Roman"/>
          <w:sz w:val="28"/>
          <w:szCs w:val="28"/>
          <w:lang w:val="kk-KZ"/>
        </w:rPr>
      </w:pPr>
      <w:r w:rsidRPr="00285D56">
        <w:rPr>
          <w:rFonts w:ascii="Times New Roman" w:eastAsia="Calibri" w:hAnsi="Times New Roman" w:cs="Times New Roman"/>
          <w:sz w:val="28"/>
          <w:szCs w:val="28"/>
          <w:lang w:val="kk-KZ"/>
        </w:rPr>
        <w:t>Вирустың инфекциялар кезіндегі патоморфология.</w:t>
      </w:r>
    </w:p>
    <w:p w:rsidR="00114866" w:rsidRPr="00285D56" w:rsidRDefault="00114866" w:rsidP="00114866">
      <w:pPr>
        <w:ind w:left="720"/>
        <w:contextualSpacing/>
        <w:rPr>
          <w:rFonts w:ascii="Times New Roman" w:eastAsia="Calibri" w:hAnsi="Times New Roman" w:cs="Times New Roman"/>
          <w:sz w:val="28"/>
          <w:szCs w:val="28"/>
          <w:lang w:val="kk-KZ"/>
        </w:rPr>
      </w:pP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 xml:space="preserve">    Туберкулез - адамның, үй және жабайы жануарлардың, сондай-ақ құстардың жұқпалы ауруы, әртүрлі ұлпалар мен бездерде ерекше түйіндер (туберкул) пайда болуымен сипатталатын, көбінесе созылмалы, кейде латентті микробизм (жасырын) түрінде өтеді.</w:t>
      </w:r>
    </w:p>
    <w:p w:rsidR="00986BC8" w:rsidRPr="00986BC8" w:rsidRDefault="00986BC8" w:rsidP="00986BC8">
      <w:pPr>
        <w:contextualSpacing/>
        <w:rPr>
          <w:rFonts w:ascii="Times New Roman" w:eastAsia="Calibri" w:hAnsi="Times New Roman" w:cs="Times New Roman"/>
          <w:b/>
          <w:sz w:val="24"/>
          <w:szCs w:val="24"/>
          <w:lang w:val="kk-KZ"/>
        </w:rPr>
      </w:pPr>
      <w:r w:rsidRPr="00986BC8">
        <w:rPr>
          <w:rFonts w:ascii="Times New Roman" w:eastAsia="Calibri" w:hAnsi="Times New Roman" w:cs="Times New Roman"/>
          <w:b/>
          <w:sz w:val="24"/>
          <w:szCs w:val="24"/>
          <w:lang w:val="kk-KZ"/>
        </w:rPr>
        <w:t>Созылмалы бактериялық инфекцияның патоморфологиясы</w:t>
      </w:r>
    </w:p>
    <w:p w:rsidR="00986BC8" w:rsidRPr="00986BC8" w:rsidRDefault="00986BC8" w:rsidP="00986BC8">
      <w:pPr>
        <w:contextualSpacing/>
        <w:rPr>
          <w:rFonts w:ascii="Times New Roman" w:eastAsia="Calibri" w:hAnsi="Times New Roman" w:cs="Times New Roman"/>
          <w:sz w:val="24"/>
          <w:szCs w:val="24"/>
          <w:lang w:val="kk-KZ"/>
        </w:rPr>
      </w:pPr>
      <w:r w:rsidRPr="00986BC8">
        <w:rPr>
          <w:rFonts w:ascii="Times New Roman" w:eastAsia="Calibri" w:hAnsi="Times New Roman" w:cs="Times New Roman"/>
          <w:b/>
          <w:sz w:val="24"/>
          <w:szCs w:val="24"/>
          <w:lang w:val="kk-KZ"/>
        </w:rPr>
        <w:t>Туберкулез</w:t>
      </w:r>
      <w:r w:rsidRPr="00986BC8">
        <w:rPr>
          <w:rFonts w:ascii="Times New Roman" w:eastAsia="Calibri" w:hAnsi="Times New Roman" w:cs="Times New Roman"/>
          <w:sz w:val="24"/>
          <w:szCs w:val="24"/>
          <w:lang w:val="kk-KZ"/>
        </w:rPr>
        <w:t xml:space="preserve"> – типтік гранулемалар түрінде – туберкулалардың (төмпешік немесе ісік) пайда болуымен сипатталатын адамның, сүтқоректілердің және құстардың созылмалы жұқпалы ауруы. </w:t>
      </w:r>
    </w:p>
    <w:p w:rsidR="00986BC8" w:rsidRPr="00986BC8" w:rsidRDefault="00986BC8" w:rsidP="00986BC8">
      <w:pPr>
        <w:contextualSpacing/>
        <w:rPr>
          <w:rFonts w:ascii="Times New Roman" w:eastAsia="Calibri" w:hAnsi="Times New Roman" w:cs="Times New Roman"/>
          <w:sz w:val="24"/>
          <w:szCs w:val="24"/>
          <w:lang w:val="kk-KZ"/>
        </w:rPr>
      </w:pPr>
      <w:r w:rsidRPr="00986BC8">
        <w:rPr>
          <w:rFonts w:ascii="Times New Roman" w:eastAsia="Calibri" w:hAnsi="Times New Roman" w:cs="Times New Roman"/>
          <w:sz w:val="24"/>
          <w:szCs w:val="24"/>
          <w:lang w:val="kk-KZ"/>
        </w:rPr>
        <w:t>Қоздырғышы: Mycobacterium  tuberculosis деп аталады , 1882 жылы Роберт Кох  ашқан, адам туберкулезінің қоздырғышы-М. тuberculosis ; ірі қара мал — М.Bovis; құстар — М. Avium.  Олар жұқа, түзу кейде сәл иілген таяқшаларға ұқсайды, олар жеке немесе топталып орналасады. Аэробты, қозғалмайды, спора мен капсула түзбейді. Микобактериялар көңде 7 ай, нәжісте — 1 жыл, суда — 2 ай, майда — 45 күн, ірімшікте — 45-100 күн арасында, сүтте — 10 күнге төзімді. 70°C дейін қыздырса 10 минут ішінде өледі, ал қайнаған жағдайда  3-5 минуттан кейін белсенділігі жойылады.</w:t>
      </w:r>
    </w:p>
    <w:p w:rsidR="00986BC8" w:rsidRPr="00986BC8" w:rsidRDefault="00986BC8" w:rsidP="00986BC8">
      <w:pPr>
        <w:contextualSpacing/>
        <w:rPr>
          <w:rFonts w:ascii="Times New Roman" w:eastAsia="Calibri" w:hAnsi="Times New Roman" w:cs="Times New Roman"/>
          <w:sz w:val="24"/>
          <w:szCs w:val="24"/>
          <w:lang w:val="kk-KZ"/>
        </w:rPr>
      </w:pPr>
      <w:r w:rsidRPr="00986BC8">
        <w:rPr>
          <w:rFonts w:ascii="Times New Roman" w:eastAsia="Calibri" w:hAnsi="Times New Roman" w:cs="Times New Roman"/>
          <w:sz w:val="24"/>
          <w:szCs w:val="24"/>
          <w:lang w:val="kk-KZ"/>
        </w:rPr>
        <w:t>Патологиялық өзгерістер. Туберкулезге тән өзгерістер- бұл жануарлардың әртүрлі мүшелері мен ұлпаларында тары дәнінен тауық жұмыртқасына дейінгі белгілі бір түйіндердің (туберкулалардың) болуы. Туберкулез ошақтары дәнекер ұлпамен  капсуламен қоршалған, цитоплазмасында  құрғақ, ұсақталған масса (казеозды некроз) бар. Ауру ұзаққа созылған жағдайда  туберкулез түйіндері әктенгенін анықтауға болады.</w:t>
      </w:r>
    </w:p>
    <w:p w:rsidR="00986BC8" w:rsidRPr="00285D56" w:rsidRDefault="00986BC8" w:rsidP="00986BC8">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Ауру қара мал (ҚМ) өсірумен айналысатын әлемнің бүкіл елінде тіркелген. Экономикалық шығындар малдардың өнімділігінің төмендеуі, уақытынан бұрын сойылу, зақымдалған ұшаларды жою есебінен, сондай-ақ фермаларды сауықтыру шығындарынан қалыптасады.</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Туберкулез індетінің эпидемиологиялық мәні зор, өйткені ауру жануарлар адамдарды жиі залалдайды. Адамдар көбінесе туберкулездің өкпе түрімен ауырады, олар асқынған кезде еңбекке қабілеттілігінен айырылуға және адамдардың уақытынан бұрын қайтыс болуына (18-49 жас) әкеледі.Адамдардың туберкулезге жиі шалдығуына, олардың құнарлы тамақпен толық қамтылмауы, дәрумендердің жетіспеушілігі, жиі суық тию, тұрақты стресс және темекі шегу ықпал етеді. Кесел көшіп-келушілер, еңбекпен түзеу мекемелерінен келген және ішімдік ішетіндер арасында жиі кездеседі.</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lastRenderedPageBreak/>
        <w:t>Туберкулезбен жиі ауыратын туыстары бар адамдар, яғни туберкулезге генетикалық бейімділігі бар адамдар ауырады. Ауру ауа-тамшы жолымен беріледі, ал негізгі көзі – туберкулездің ашық түрімен ауыратын науқас. Олардан күніне сыртқы ортаға бөлінетін туберкулез таяқшаларының саны - 7 млрд.-қа жетеді екен. Ауру көбіне үйде тұрмыстық арақатынас жолымен жұқтырады (киім, іш киім, сүлгі, ыдыс, тіс щеткасы, қол орамал және т. б.) жанасқан кезде болады.</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Қоздырғышты тасымалдаушы кәдімгі шыбындар болуы мүмкін, олар бір орыннан екінші орынға ұшып, микобактерияны науқастан азық-түлікке апарады.</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Ауруды таратушы залалданған қара мал адамды микобактерияның бұқа түрімен залалдауы мүмкін. Малдан адамға ауру жұқтыру негізінен ауру сиырлардан алынған сүт немесе сүт өнімдері арқылы жұғады, бұндай жағдайда туберкулез қоздырғышы құрсақтағы ағзалар, сүйектер мен буындарды, тері, мойын бездерінде пайда болады.</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Иттер мен мысықтар да туберкулезбен ауырады, сондықтан микобактерияны тасымалдаушылар қатарына жатады. Азық қалдықтарын пайдаланған шошқалар да туберкулезбен ауыруы мүмкін.</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Туберкулез ошақтары қара мал өсіретін әлемнің барлық елдерінде, тіптен дамыған – АҚШ, Англия, Франция және басқа елдерде тіркелуде. Мысалы 2017 жылы індет Мальта мен Израильде анықталса, Голландияда 1999 жылдан бері туберкулез кеселінен  таза, ешқашан жайылымда жайылмаған және фермадан шықпаған қара малдардың арасында туберкулез тіркелген.</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Әлемде микобактерияның 31 түрі бар, оның ішінде 200 - ге жуық түршелері тіркелген. Микобактерияның тек 3 түрі ғана мал мен адамға қауіпті. Олар - M. bovis (бұқа), M. tuberculosis (адам) және М. avium (құс).Микобактерияның барлық түрі аэробтар, қозғалмайды, грам бойынша оң (положительные), спор мен капсула түзбейді, қышқыл мен спиртке төзімді, Цель-Нильсен әдісімен қызыл түске боялады. Малдың індеттік жағдайының қалыптасуына М. bovis түрі көп әсер береді[3].</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Микобактериялар топырақта 2-7 жыл, қида 7 айдан 10 жылға дейін, нәжісте - 1 жыл, тоған суда 2-4 ай, майда - 45 күн, ірімшікте - 45-100 күн, сүтте 18 күнге дейін өміршеңдігін сақтайды. 65ºС жылылықта қоздырғыш 30 минутта тіршілігін жойса, 70ºС – 10 минут, 100ºС – бір минут жеткілікті.Қоздырғыш жануарлардың ағзасында жасушаішілік қозғалыс арқылы бактерияның тасымалдаушылығын арттырып, аурудың мал арасында өршуіне әкеледі.</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Қазіргі уақытта аса қауіпті зоонозды індеттердің бірі бруцеллез болып табылады, ол мал шаруашылығы, денсаулық сақтау және экономика үшін әлемдік проблема болып табылады.</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Бруцеллез (brucеllosis) - жиі асқынулармен және айқын клиникалық белгілермен өтетін, іш тастау түрінде өтетін созылмалы жұқпалы ауру, ауру асқынғанда эндометрит, орхит, эпидидимиттерді тудырады, тірек-қимыл аппаратының зақымдануымен сипатталады, осылардың әсерінен малдың өсуі тежеледі.</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Жануарлар мен адамның бруцеллезін «Brucеlla» түріне біріктірілген микроорганизмдер тудырады, ол 11 түрден тұрады: B.abortus – қара малдың бруцеллез қоздырғышы; B. melitensis – қой мен ешкі; B. suis – шошқа; B. canis – иттер; B. neotome – бұта егеуқұйрықтары; B. ovis – қошқарлардың жұқпалы эпидидимиті, B. ceti – теңіз жануарлары, дельфиндер; B. pinnipedialis – теңіз сүтқоректілері;  Brucella microti – дала, бұта егеуқұйрықтары; Brucella papionis – приматтар, B inopinata – ДДҰ 2009 ж хабарлағандай бұл түрдің негізгі иесі әлі анықталмаған, бірақ адамда жұқпалы ауру тудырады.</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lastRenderedPageBreak/>
        <w:t>Бруцеллалар әртүрлі физикалық және химиялық факторлардың әсеріне төзімсіз. Тура түскен күн сәулесі оларды 4,5 сағат ішінде өлтіреді. Суда бруцеллалар 5 ай және одан да көп, топырақтың 5-8 см тереңдігінде – 3 айға дейін тіршілігін сақтайды, баяу кептіру кезінде қида - 120 күнге дейін, сиырдың зәрінде - 4 күнге дейін, қыста топырақта 4-5 ай, кептірілген шарана қабықтарында - 120 күнге дейін.</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Қоздырғыштар салқындатылған сүтте 6-8 күн, қышқыл сүтте 1-4 күн, майда және брынзада – 40-60 күн, ірімшікте 42 күннен астам, тұздалған терілерде – 2 ай, жүнде – 3-4 айға дейін, мұздатылған етте – 320 күннен астам сақталады.</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60оС температурада бруцеллалар 30 минуттан кейін, 80-85оС 5 минут, ал 100 оС – бірден өледі. 2% фенол, 0,5% лизол, 1-2% формалин, 1% тұз қышқылы, 1-5% хлорлы әк ерітінділері бірнеше минут ішінде бруцелланы өлтіреді [7].</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Жануарлардың әр түрі, ең алдымен ұсақ және қара мал – індеттің негізгі сақтаушысы. Сонымен қатар, бруцелланың ошақтары табиғатта (тұяқты жабайы жануарлар, қоян тәріздес, кеміргіштер) сақталады.</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Бруцеллез жұқтырған жануарлар аурудың барлық кезеңінде сүтпен, зәрмен, нәжіспен, шарананы қоршаған сұйықтықпен қоздырғыштарды бөледі. Сыртқы ортаға бруцеллалармен залалданған жатырдағы төл және олардың суы іш тастайтын жануарлардың қағанағы болып табылады.</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 xml:space="preserve"> Бұл кеселді толық жоюдың қиындықтарына байланысты қазіргі уақытта жануарлардың бруцеллезі адамдардың денсаулығы үшін аса қауіпті. Бруцеллез ауруына байланысты соңғы 10 жылда 43 000-нан 135 000-ға дейін ұсақ мал, негізінен аналық мал басы санитарлық союға жіберілді. Оңтүстік Қазақстан, Алматы, Жамбыл және Шығыс Қазақстан облыстарында қой мен ешкілер бруцеллезі кеңінен таралған. Бруцеллезге байланысты жыл сайын 30 000 бас қой жойылады. Адамдардың жоғары зақымдануы да сол облыстарда байқалады.</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Лептоспироз – іш тастау, терінің некроздануы /өліеттенуі/ , төлдердің өліі тууы, несебінің қызарғаны, сілекей қабықтарының сарғайғаны анық байқаймыз.</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Керекті жабдықтар – материал алуға қажетті стерильденген тығыны бар шыны ыдыстар, пробиркалар. Лептоспиралар өсірілетін қоректік орта, биологиялық микроскоптар, биопрепараттар, көрнекілік құралдар, малдәрігерлік заң кітаптары т.б.</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Жұмыс орны және жүргізу тәртібі – Сабақ жануарлар клиникасында және кафедра дәрісханаларында жүргізіледі.</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Лептоспирозды қоздырғышы малға жұққаннан бастап алғашқы клиникалық белгілері 5-10 күнде байқалады. Ауру жіті, жітілеу, созылмалы түрде өтеді. Лептоспирозды балауға; індеттанулық, клиникалық, патанатомиялық, патологоморфологиялық  және зертханалық әдістер қолданылады.</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Патанатомия және патоморфолгиялық өзгерістер – ішкі ағзаларда, бауырда, бүйректе айрықша байқалады.Бұл аурумен өлген малдың терісінің әр жері ірің, өлі ет байқалады. Көздің ішкі қабығы, танау мен ауыздың кілегей қабықтары сарғаяды. Ішек қарынның біраз жері қанталап білеуленіп тұрады. Өлекседегі сөл бездері үлкейген, бауыры ұлғайған сарғыштанып.</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Ауруды анықтау.Лептоспирозға дұрыс диагноз қою үшін індеттанулық деректер, клиникалық белгілері мен өлекседегі өзгерістері ескеріліп, зертханалық зерттеу жұмыстары жүргізіледі. Егер диагноз қоюға деректер аз болса, шалдыққан малдардың қан құрамындағы эритроцит, лейкоцит, гемоглобин мөлшерін анықтап толық диагноз қояды.</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 xml:space="preserve">Ауырған малдар изоляторда арнайы қанды сарысумен емделеді. Оны ересек малдарға 50-110 мл, бұзауға 20-40 мл мөлшерінде бұлшық етке жібереді, жақсармаса екінші рет </w:t>
      </w:r>
      <w:r w:rsidRPr="00285D56">
        <w:rPr>
          <w:rFonts w:ascii="Times New Roman" w:eastAsia="Calibri" w:hAnsi="Times New Roman" w:cs="Times New Roman"/>
          <w:sz w:val="24"/>
          <w:szCs w:val="24"/>
          <w:lang w:val="kk-KZ"/>
        </w:rPr>
        <w:lastRenderedPageBreak/>
        <w:t>қайталайды. Малдың тез айығу үшін синтомицин, стрептомицин антибиотигі әрбір тірі салмаққа 0,03 г мөлшерінде суға ерітіліп 4 күн бойы тәулігіне 3 реттен береді.</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1.Құтырық  вирусы</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Қоздырушысы. Құтырық вирусы рабдовирустар тұқымдастығының лиссавирус туыстығына жатады. Вириондардың пішіні оққа ұқсайды бір шеті дөңгелектелген, екінші шеті — кесілген сияқты, диаметрі 75-80 нм, ұзындығы 180 нм, геномы бір жіпшелі негативті РНҚ. Вирус күрделі, сыртқы липопротеидті қабықшасы мен қапталған қабықшаның сыртында шығып тұрған өсінділері бар. Құтырық вирусының адаптациялық өзгергіштік қасиетін Л.Пастер осы ауруға вакцина алу барысында қолданды. 1882 жылы Л.Пастер өзінің тарихи тәжірибелерінде құтырық вирусты (яғни дала вирусын) үй қояндарының миына жұқтыру арқылы пассаждан өткізді. Сөйтіп, құтырық індетке тән 1-2 айға созылатын инкубациялық (жасырынды) кезең қысқарып 4-7 күн мен шектелді. Пассаждан өткен вирус "fixe вирусы" деп аталды.</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Фикс-вирус үй қояндарын 100% өлімге ұшырататын болса, адам мен иттер үшін вирустың бұл варианты өзінің патогендік (ауру тудыратын қасиеті) қасиетін жойды, сондықтан фикс-вирусы қосымша өңдеулерден соң вакцина ретінде ұсынылды.</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Төзімділігі. Төменгі температура вирусты консервілейді. 50°С вирус 1 сағаттан кейін, 60°С-та 5-10 минуттан кейін ал 70°С бірден өледі; шіріген материалда вирус 15 күннен кейін бұзылады, ал УК-сәулесі әсерінен 5-10 минут кейін инактивтелінеді. Дезинфекциялық заттар: 1-5% формалин ерітіндісі 5 мин. кейін, 0,1% -сулема (алмас) ерітіндісі 2-3 сағ. кейін, 1%-фенол ерітіндісі 2-3 аптадан кейін вирусты бұзады. Вакуумсыз кептіру 10-14 күндердің ішінде вирусты инактивтейді.</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Антигендік қасиеттері. Құтырық вирусының құрамында белоктардың 5 түрі бар. Сыртқы гликопротеидке қарсы вирусты бейтараптаушы антиденелер түзіледі. Нуклеокапсидтегі антигендерге қарсы комплементті байланыструшы, преципиндеуші антиденелер пайда болады.</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Шоғырлануы және репродукциясы. Ауру жануар тістегеннен соң, вирус сол тістеген орындағы бұлшық ет ұлпасында көбейеді, содан кейін тамырлар арқылы орталық жүйке жүйесінің клеткаларына жетеді. Вирус көп мөлшерде ми қыртысында, мишықта, сопақ мида болады. Вирустар нейрондардың цитоплазмасында өсіп жетіледі. Мидан вирус орталық тепкіш жүйкелер арқылы сілекей бездеріне түседі, содан кейін сілекейде көздің мөлдір қабығында, бүйрек безде шоғырланады. Құтырық вирусы зақымдалған нерв жүйке клеткаларында арнамалы цитоплазматикалық қосындыларды — Бабеш-Негри денешіктерді құрайды.</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Өсіру. Құтырық вирусын үй қояндардың, ақ тышқандардың миына енгізу арқылы өсіруге болады. Сонымен қатар тауық эмбриондары фибробластарынан алынған клетка өсінділерінде де жақсы өседі.</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Балау. Алдын ала балаудың әдістері:</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 xml:space="preserve"> Эпизоотологиялық—құтырық зооантропонозды ауруларға жатады. Індеттің көзі—ауру жануарлар. Ауру көп елдерде тіркелген, аурудың таралуы вирустың резервуарларына байланысты. Қазақстан Республикасындағы құтырық індеттің  резервуары — түлкілер , қасқырлар.</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 xml:space="preserve"> Патологиялық — анатомиялық өзгерістер — анық өзгерістер байқалмайды, тек сойғанда арықтау, бас пен мойын жүні сілекеймен суланған.</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Зертханалық балау. Зертханаға ұсақ малдың өлексесін, ірі малдан — басы немесе миы жіберіледі. Вирустың  ивдикациясы төменгі әдістермен жүргізіледі:</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 xml:space="preserve"> Жарық микроскопта — Селлерс, Муромцев әдістермен боялған жағындыда — Бабеш-</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 xml:space="preserve">Негри денешіктерін табу;  </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lastRenderedPageBreak/>
        <w:t xml:space="preserve"> Биосынама —ақ тышқан балаларының миына, жоғары еріннің тері астына өлексенің миынан даярлаған суспензияны жұқтырады.</w:t>
      </w:r>
    </w:p>
    <w:p w:rsidR="00285D56" w:rsidRPr="00285D56" w:rsidRDefault="00285D56" w:rsidP="00285D56">
      <w:pPr>
        <w:contextualSpacing/>
        <w:rPr>
          <w:rFonts w:ascii="Times New Roman" w:eastAsia="Calibri" w:hAnsi="Times New Roman" w:cs="Times New Roman"/>
          <w:sz w:val="24"/>
          <w:szCs w:val="24"/>
          <w:lang w:val="kk-KZ"/>
        </w:rPr>
      </w:pPr>
      <w:r w:rsidRPr="00285D56">
        <w:rPr>
          <w:rFonts w:ascii="Times New Roman" w:eastAsia="Calibri" w:hAnsi="Times New Roman" w:cs="Times New Roman"/>
          <w:sz w:val="24"/>
          <w:szCs w:val="24"/>
          <w:lang w:val="kk-KZ"/>
        </w:rPr>
        <w:t xml:space="preserve"> Вирустың серологиялық идентификациясы ИФР, ДПР, сирек-КБР, ИФТ, БР жүргізіледі.</w:t>
      </w:r>
    </w:p>
    <w:p w:rsidR="00817F3F" w:rsidRPr="00114866" w:rsidRDefault="00285D56" w:rsidP="00285D56">
      <w:pPr>
        <w:tabs>
          <w:tab w:val="left" w:pos="3450"/>
        </w:tabs>
        <w:contextualSpacing/>
        <w:rPr>
          <w:rFonts w:ascii="Times New Roman" w:eastAsia="Calibri" w:hAnsi="Times New Roman" w:cs="Times New Roman"/>
          <w:b/>
          <w:sz w:val="32"/>
          <w:szCs w:val="32"/>
          <w:lang w:val="kk-KZ"/>
        </w:rPr>
      </w:pPr>
      <w:r w:rsidRPr="00285D56">
        <w:rPr>
          <w:rFonts w:ascii="Times New Roman" w:eastAsia="Calibri" w:hAnsi="Times New Roman" w:cs="Times New Roman"/>
          <w:b/>
          <w:sz w:val="32"/>
          <w:szCs w:val="32"/>
          <w:lang w:val="kk-KZ"/>
        </w:rPr>
        <w:t xml:space="preserve">    </w:t>
      </w:r>
    </w:p>
    <w:p w:rsidR="00817F3F" w:rsidRPr="00285D56" w:rsidRDefault="00285D56" w:rsidP="00285D56">
      <w:pPr>
        <w:tabs>
          <w:tab w:val="left" w:pos="3450"/>
        </w:tabs>
        <w:contextualSpacing/>
        <w:rPr>
          <w:rFonts w:ascii="Times New Roman" w:eastAsia="Calibri" w:hAnsi="Times New Roman" w:cs="Times New Roman"/>
          <w:b/>
          <w:sz w:val="32"/>
          <w:szCs w:val="32"/>
          <w:lang w:val="en-US"/>
        </w:rPr>
      </w:pPr>
      <w:r w:rsidRPr="00285D56">
        <w:rPr>
          <w:rFonts w:ascii="Times New Roman" w:eastAsia="Calibri" w:hAnsi="Times New Roman" w:cs="Times New Roman"/>
          <w:b/>
          <w:sz w:val="32"/>
          <w:szCs w:val="32"/>
          <w:lang w:val="kk-KZ"/>
        </w:rPr>
        <w:t>Бақылау сұрақтары:</w:t>
      </w:r>
    </w:p>
    <w:p w:rsidR="00285D56" w:rsidRPr="00986BC8" w:rsidRDefault="00285D56" w:rsidP="00285D56">
      <w:pPr>
        <w:numPr>
          <w:ilvl w:val="0"/>
          <w:numId w:val="27"/>
        </w:numPr>
        <w:tabs>
          <w:tab w:val="left" w:pos="3450"/>
        </w:tabs>
        <w:contextualSpacing/>
        <w:rPr>
          <w:rFonts w:ascii="Times New Roman" w:eastAsia="Calibri" w:hAnsi="Times New Roman" w:cs="Times New Roman"/>
          <w:sz w:val="28"/>
          <w:szCs w:val="28"/>
          <w:lang w:val="kk-KZ"/>
        </w:rPr>
      </w:pPr>
      <w:r w:rsidRPr="00986BC8">
        <w:rPr>
          <w:rFonts w:ascii="Times New Roman" w:eastAsia="Calibri" w:hAnsi="Times New Roman" w:cs="Times New Roman"/>
          <w:sz w:val="28"/>
          <w:szCs w:val="28"/>
          <w:lang w:val="kk-KZ"/>
        </w:rPr>
        <w:t>Туберкулез ауруы</w:t>
      </w:r>
      <w:r w:rsidR="00986BC8">
        <w:rPr>
          <w:rFonts w:ascii="Times New Roman" w:eastAsia="Calibri" w:hAnsi="Times New Roman" w:cs="Times New Roman"/>
          <w:sz w:val="28"/>
          <w:szCs w:val="28"/>
          <w:lang w:val="kk-KZ"/>
        </w:rPr>
        <w:t xml:space="preserve"> қоздырғышы мен таралуы.</w:t>
      </w:r>
    </w:p>
    <w:p w:rsidR="00285D56" w:rsidRPr="00986BC8" w:rsidRDefault="00285D56" w:rsidP="00285D56">
      <w:pPr>
        <w:numPr>
          <w:ilvl w:val="0"/>
          <w:numId w:val="27"/>
        </w:numPr>
        <w:tabs>
          <w:tab w:val="left" w:pos="3450"/>
        </w:tabs>
        <w:contextualSpacing/>
        <w:rPr>
          <w:rFonts w:ascii="Times New Roman" w:eastAsia="Calibri" w:hAnsi="Times New Roman" w:cs="Times New Roman"/>
          <w:sz w:val="28"/>
          <w:szCs w:val="28"/>
          <w:lang w:val="kk-KZ"/>
        </w:rPr>
      </w:pPr>
      <w:r w:rsidRPr="00986BC8">
        <w:rPr>
          <w:rFonts w:ascii="Times New Roman" w:eastAsia="Calibri" w:hAnsi="Times New Roman" w:cs="Times New Roman"/>
          <w:sz w:val="28"/>
          <w:szCs w:val="28"/>
          <w:lang w:val="kk-KZ"/>
        </w:rPr>
        <w:t>Лептоспироз және Бруцеллез,</w:t>
      </w:r>
      <w:r w:rsidR="00986BC8">
        <w:rPr>
          <w:rFonts w:ascii="Times New Roman" w:eastAsia="Calibri" w:hAnsi="Times New Roman" w:cs="Times New Roman"/>
          <w:sz w:val="28"/>
          <w:szCs w:val="28"/>
          <w:lang w:val="kk-KZ"/>
        </w:rPr>
        <w:t xml:space="preserve"> </w:t>
      </w:r>
      <w:r w:rsidRPr="00986BC8">
        <w:rPr>
          <w:rFonts w:ascii="Times New Roman" w:eastAsia="Calibri" w:hAnsi="Times New Roman" w:cs="Times New Roman"/>
          <w:sz w:val="28"/>
          <w:szCs w:val="28"/>
          <w:lang w:val="kk-KZ"/>
        </w:rPr>
        <w:t>Құтыру ауруы</w:t>
      </w:r>
      <w:r w:rsidR="00986BC8">
        <w:rPr>
          <w:rFonts w:ascii="Times New Roman" w:eastAsia="Calibri" w:hAnsi="Times New Roman" w:cs="Times New Roman"/>
          <w:sz w:val="28"/>
          <w:szCs w:val="28"/>
          <w:lang w:val="kk-KZ"/>
        </w:rPr>
        <w:t>ның диагностикасы</w:t>
      </w:r>
      <w:r w:rsidRPr="00986BC8">
        <w:rPr>
          <w:rFonts w:ascii="Times New Roman" w:eastAsia="Calibri" w:hAnsi="Times New Roman" w:cs="Times New Roman"/>
          <w:sz w:val="28"/>
          <w:szCs w:val="28"/>
          <w:lang w:val="kk-KZ"/>
        </w:rPr>
        <w:t>.</w:t>
      </w:r>
    </w:p>
    <w:p w:rsidR="00285D56" w:rsidRPr="009A2FEF" w:rsidRDefault="00285D56" w:rsidP="00B83767">
      <w:pPr>
        <w:tabs>
          <w:tab w:val="left" w:pos="3450"/>
        </w:tabs>
        <w:contextualSpacing/>
        <w:rPr>
          <w:rFonts w:ascii="Times New Roman" w:hAnsi="Times New Roman" w:cs="Times New Roman"/>
          <w:sz w:val="28"/>
          <w:szCs w:val="28"/>
          <w:lang w:val="kk-KZ"/>
        </w:rPr>
      </w:pPr>
    </w:p>
    <w:p w:rsidR="00285D56" w:rsidRPr="00114866" w:rsidRDefault="00285D56" w:rsidP="00B83767">
      <w:pPr>
        <w:tabs>
          <w:tab w:val="left" w:pos="3450"/>
        </w:tabs>
        <w:contextualSpacing/>
        <w:rPr>
          <w:rFonts w:ascii="Times New Roman" w:hAnsi="Times New Roman" w:cs="Times New Roman"/>
          <w:sz w:val="28"/>
          <w:szCs w:val="28"/>
        </w:rPr>
      </w:pPr>
    </w:p>
    <w:p w:rsidR="00817F3F" w:rsidRPr="00817F3F" w:rsidRDefault="00817F3F" w:rsidP="00817F3F">
      <w:pPr>
        <w:contextualSpacing/>
        <w:rPr>
          <w:rFonts w:ascii="Times New Roman" w:eastAsia="Calibri" w:hAnsi="Times New Roman" w:cs="Times New Roman"/>
          <w:b/>
          <w:sz w:val="32"/>
          <w:szCs w:val="32"/>
          <w:lang w:val="kk-KZ"/>
        </w:rPr>
      </w:pPr>
      <w:r w:rsidRPr="00817F3F">
        <w:rPr>
          <w:rFonts w:ascii="Times New Roman" w:eastAsia="Calibri" w:hAnsi="Times New Roman" w:cs="Times New Roman"/>
          <w:b/>
          <w:sz w:val="32"/>
          <w:szCs w:val="32"/>
          <w:lang w:val="kk-KZ"/>
        </w:rPr>
        <w:t xml:space="preserve">      Дәріс №15</w:t>
      </w:r>
    </w:p>
    <w:p w:rsidR="00817F3F" w:rsidRPr="00817F3F" w:rsidRDefault="00817F3F" w:rsidP="00817F3F">
      <w:pPr>
        <w:contextualSpacing/>
        <w:rPr>
          <w:rFonts w:ascii="Times New Roman" w:eastAsia="Calibri" w:hAnsi="Times New Roman" w:cs="Times New Roman"/>
          <w:b/>
          <w:sz w:val="32"/>
          <w:szCs w:val="32"/>
          <w:lang w:val="kk-KZ"/>
        </w:rPr>
      </w:pPr>
      <w:r w:rsidRPr="00817F3F">
        <w:rPr>
          <w:rFonts w:ascii="Times New Roman" w:eastAsia="Calibri" w:hAnsi="Times New Roman" w:cs="Times New Roman"/>
          <w:i/>
          <w:sz w:val="32"/>
          <w:szCs w:val="32"/>
          <w:lang w:val="kk-KZ"/>
        </w:rPr>
        <w:t>Тақырыбы:</w:t>
      </w:r>
      <w:r w:rsidRPr="00817F3F">
        <w:rPr>
          <w:rFonts w:ascii="Times New Roman" w:eastAsia="Calibri" w:hAnsi="Times New Roman" w:cs="Times New Roman"/>
          <w:b/>
          <w:sz w:val="32"/>
          <w:szCs w:val="32"/>
          <w:lang w:val="kk-KZ"/>
        </w:rPr>
        <w:t xml:space="preserve"> </w:t>
      </w:r>
      <w:r w:rsidRPr="00817F3F">
        <w:rPr>
          <w:rFonts w:ascii="Times New Roman" w:eastAsia="Calibri" w:hAnsi="Times New Roman" w:cs="Times New Roman"/>
          <w:b/>
          <w:sz w:val="28"/>
          <w:szCs w:val="28"/>
          <w:lang w:val="kk-KZ"/>
        </w:rPr>
        <w:t>Микоздар мен микотоксикоздар және қарапайымдылар мен гельминттер патоморфологиясы.</w:t>
      </w:r>
    </w:p>
    <w:p w:rsidR="00817F3F" w:rsidRPr="00817F3F" w:rsidRDefault="00817F3F" w:rsidP="00817F3F">
      <w:pPr>
        <w:tabs>
          <w:tab w:val="left" w:pos="3450"/>
        </w:tabs>
        <w:contextualSpacing/>
        <w:rPr>
          <w:rFonts w:ascii="Times New Roman" w:eastAsia="Calibri" w:hAnsi="Times New Roman" w:cs="Times New Roman"/>
          <w:b/>
          <w:sz w:val="32"/>
          <w:szCs w:val="32"/>
          <w:lang w:val="kk-KZ"/>
        </w:rPr>
      </w:pPr>
      <w:r w:rsidRPr="00817F3F">
        <w:rPr>
          <w:rFonts w:ascii="Times New Roman" w:eastAsia="Calibri" w:hAnsi="Times New Roman" w:cs="Times New Roman"/>
          <w:b/>
          <w:sz w:val="32"/>
          <w:szCs w:val="32"/>
          <w:lang w:val="kk-KZ"/>
        </w:rPr>
        <w:t xml:space="preserve">                                      </w:t>
      </w:r>
    </w:p>
    <w:p w:rsidR="00817F3F" w:rsidRPr="00817F3F" w:rsidRDefault="00817F3F" w:rsidP="00817F3F">
      <w:pPr>
        <w:tabs>
          <w:tab w:val="left" w:pos="3450"/>
        </w:tabs>
        <w:contextualSpacing/>
        <w:rPr>
          <w:rFonts w:ascii="Times New Roman" w:eastAsia="Calibri" w:hAnsi="Times New Roman" w:cs="Times New Roman"/>
          <w:b/>
          <w:sz w:val="32"/>
          <w:szCs w:val="32"/>
          <w:lang w:val="kk-KZ"/>
        </w:rPr>
      </w:pPr>
      <w:r w:rsidRPr="00817F3F">
        <w:rPr>
          <w:rFonts w:ascii="Times New Roman" w:eastAsia="Calibri" w:hAnsi="Times New Roman" w:cs="Times New Roman"/>
          <w:b/>
          <w:sz w:val="32"/>
          <w:szCs w:val="32"/>
          <w:lang w:val="kk-KZ"/>
        </w:rPr>
        <w:t xml:space="preserve">                                              Жоспар:</w:t>
      </w:r>
    </w:p>
    <w:p w:rsidR="00817F3F" w:rsidRPr="00817F3F" w:rsidRDefault="00817F3F" w:rsidP="00817F3F">
      <w:pPr>
        <w:numPr>
          <w:ilvl w:val="0"/>
          <w:numId w:val="28"/>
        </w:num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Микоздар мен аурулардың патоморфологиясы.</w:t>
      </w:r>
    </w:p>
    <w:p w:rsidR="00817F3F" w:rsidRDefault="00817F3F" w:rsidP="00817F3F">
      <w:pPr>
        <w:numPr>
          <w:ilvl w:val="0"/>
          <w:numId w:val="28"/>
        </w:num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Гельминттер тудыратын аурулардың патоморфологиясы.</w:t>
      </w:r>
    </w:p>
    <w:p w:rsidR="00114866" w:rsidRPr="00817F3F" w:rsidRDefault="00114866" w:rsidP="00114866">
      <w:pPr>
        <w:contextualSpacing/>
        <w:rPr>
          <w:rFonts w:ascii="Times New Roman" w:eastAsia="Calibri" w:hAnsi="Times New Roman" w:cs="Times New Roman"/>
          <w:sz w:val="28"/>
          <w:szCs w:val="28"/>
          <w:lang w:val="kk-KZ"/>
        </w:rPr>
      </w:pP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 xml:space="preserve">  Саңырауқұлақтар тудыратын аурулар микоздар деп аталады. Аурулардың атаулары кейде патологиялық үрдісің орналасуына (теріде- дерматомикоздар, өкпеде- пневмоми коздар т. б), кейде-қоздырғыштың түрімен (мукоромикоз, аспергиллез, трихофития т. б) байланысты.</w:t>
      </w: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Микоз қоздырғыштарының жіктелуі: І. Терең (жүйелі) микоздардың қоздырғышы ІІ. Теріастылық (субкутанды) микоздардың қоздырғышы ІІІ. Эпидермомикоздардың қоздырғышы ІV. Кератомикоздардың қоздырғышы V. Оппортунисттік микоздық қоздырғыыш</w:t>
      </w: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Терең микоздар туберкулез таяқшасы мен актиномициттер тудыратын созылмалы бактериалық инфекцияларға ұқсас. Алғашқыда әдетте өкпелерді зақымдап жедел пневмония түрінде өтеді; кейде гематогендік жолмен бүкіл ағзаға таралады. Ауру жұқпалы емес. Антибиотиктер ашылғанға дейіңгі кезеңде бұл ауру өліммен аяқталады. Микоздарға қарсы полиенді препараттардың жоғары тиімділігі бар.</w:t>
      </w: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Теріастылық микоздардыдың Қоздырғыштары: Sporotrichum schenckii және т.б Теріастылық микоздар ыстық климатты елдерде, топырақта, ағаштарда немесе шіріген өсімдіктерде кездеседі</w:t>
      </w: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 xml:space="preserve">  Терінің микрожарақаттары арқылы еніп патологиялық үрдіске дерманың терең қабаттары, теріасты ұлпалары, бұлшықетТерінің микрожарақаттары арқылы еніп патологиялық үрдіске дерманың терең қабаттары, теріасты ұлпалары, бұлшықет пен фасциялардың зақымдануы қосылады. Тері асты микоздарға споротрихоз, хромобластомиоз, феоги фомикоз және эумикотикалық мицетома жатады.</w:t>
      </w: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lastRenderedPageBreak/>
        <w:t>Микотоксикоздар — микотоксиндермен адамның және жануарлардың улaнуы.</w:t>
      </w: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Микотоксиндер топырақта  көп кездесетің фитопатогенді және сапрофитті саңырауқұлақтардың көбісімен  продуцирленеді. Олармен продуцирленетің  микотоксиндер жинаудың, сақтаудың  және өндеудің қолайсыз жағдайларында  ауылшаруашылық дақылдарында жинақталады.</w:t>
      </w: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Әсіресе жануар текті азықтарда  микотоксиндердің анықталуына көп  көніл бөлу керек(етсүтті тағамдар, жұмыртқа). Микотоксиндер қоректін құрамында көгеру болмаса да болуы  мүмкін.Жануарлардың улануы күзде және ерте көктемде болуы мүмкін. Микотоксиндер  сыртқы орта факторларына төзімді болып  келеді, оның ішінде суыққа, жоғары температураға, құрғатуға, ультрофиолет және ионды  сәуле әсері.</w:t>
      </w: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Ең көп тараған адам мен  жануардағы алиментарлы микотоксикоздардың біреуі  фузариотоксикоздар: споротрихиеллотоксикоз, фузариограминеаротоксикоз, фузарионивале-токсикоз. Қоздырғышы болып трихоцетен тобының  токсиндерін продуцирлейтің Fusarium тұқымдастығына жататың саңырауқұлақтар болып  саналады.</w:t>
      </w: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 xml:space="preserve"> Мал айналмасы немесе ценурозы. Айналма -  ауыл шаруашылық малдары мен жабайы күйісті жануарлар арасында жиі ұшырасатын өте қауіпті гельминтоз. Айналма көбінесе қозы, тоқты, кейде ірі қара төлі де аурады. Бұл инвазия ит, қасқыр, түлкілерде тоғышарлық ететін Мультиципсепс таспа құртының личинкалық түрі Ценурус церебралис қоздырады. Қоздырғышы – Ценурус церебралис сырты мөлдір өте жұқа қабықшамен қоршалған жылауыққа ұқсас личинка. Қой ешкі және басқа мал шөппен қоса құрт жұмыртқасын жұтып қойса ценурозға шалдығады яғни айналма.</w:t>
      </w: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 xml:space="preserve">Эпизоотологиясы -  Қой аналмасы Қазақстанның барлық облыстарында кездеседі. Бұл аурумен 2 жасқа дейінгі мал ауырады. </w:t>
      </w: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 xml:space="preserve">Сырт белгілері. Айналманың ерекше белгілері ценур личинкасының мал миында көп не аз болуына және мидың қандай бөлігінде орналасуына байланысты. Айналманың өршуі 4 сатыдан тұрады. Айналма ауруы 8-9 ай бойы созылып, ауырған малдың өлуімен аяқталады. </w:t>
      </w: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 xml:space="preserve">Анықтау белгілері. Мал айналмасы аурудың соңғы сатысындағы ерекше белгілеріне қарап оңай ажыратылады. Малдың жүрісіне, көздерінің көру қабілетіне, басын қисайтуына, бас сүйегінің беріктігіне т.б. қарай ценур жылауығының қай жерде орналасқанын да анықтауға болады, өсе келе ценур бас сүйекті де тесуі мүмкін. Айналманы пысқырық (эстроз), ми сетариозы, ми эхинококкозы, монезиоз, листериоз, құтыру, ауеске ауру т.б. ажыратып отыру қажет. Өлген малдың бас сүйегін жарып миын тексеру арқылы ценуроз дәл ажыратылады. </w:t>
      </w: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lastRenderedPageBreak/>
        <w:t>Емі. Айналма малдың бас сүйегін тесіп шприцтің көмегімен алдымен ценур сұйығын, содан соң ценур қабықшасын түгелдей алып тастаса ауру мал айығып кетеді.</w:t>
      </w: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Ішек құрттары немесе Гельминттер — адам мен жануарлардың ішек құрты ауруларын қоздыратын - Қос сорғыштылар, цестодтар, нематодтар қамтитын құрттар тобы.</w:t>
      </w: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Қазір Гельминттердің 12 мыңнан астам түрі белгілі. Бұларға:</w:t>
      </w: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жалпақ құрттардан кейбір кірпікшелі құрттар, трематодтар, моногенетикалық сорғыштар, темноцефалдар (лат. Themnocephalida), гирокотилидтердің (лат. Gyrocotyloidea) барлығы, талшықты құрттардың біразы;</w:t>
      </w: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алғашқы қуысты құрттардан (Nemathelmіnthes типінің өкілдері) жұмыр құрттардың көбі, қылқұрттар мен тікенбас құрттардың барлығы;</w:t>
      </w: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буылтық құрттардан (Annelіda тип тармағына жататындар), көпқылтанды құрттардың көпшілігі жатады.</w:t>
      </w:r>
    </w:p>
    <w:p w:rsidR="00817F3F" w:rsidRPr="00817F3F" w:rsidRDefault="00817F3F" w:rsidP="00817F3F">
      <w:pPr>
        <w:contextualSpacing/>
        <w:rPr>
          <w:rFonts w:ascii="Times New Roman" w:eastAsia="Calibri" w:hAnsi="Times New Roman" w:cs="Times New Roman"/>
          <w:sz w:val="28"/>
          <w:szCs w:val="28"/>
          <w:lang w:val="kk-KZ"/>
        </w:rPr>
      </w:pPr>
      <w:r w:rsidRPr="00817F3F">
        <w:rPr>
          <w:rFonts w:ascii="Times New Roman" w:eastAsia="Calibri" w:hAnsi="Times New Roman" w:cs="Times New Roman"/>
          <w:sz w:val="28"/>
          <w:szCs w:val="28"/>
          <w:lang w:val="kk-KZ"/>
        </w:rPr>
        <w:t>Гельминттер адамда, жануарларда, өсімдіктерде тұрақты немесе уақытша тіршілік етеді және осы кезде ауру туғызуы мүмкін. Гельминттердің дамуы – дернәсілдік және жыныстық кезеңді екі сатыдан тұрады. Олар дернәсілінің тіршілік ерекшелігіне сәйкес, дамуы басқа тірі организмдерде өтетін (биогельминттер) және дамуы организмнен тыс, сыртқы ортада еркін тіршілік ететін (геогельминттер) түрлері болады. Гельминттердің адамды, малды құрт ауруына шалдықтыратын аскарида, эхинококк, трихинелла, миқұрт сияқты түрлері, ал өсімдіктерді гетеродероз, мелоидигиноз, дитиленхозға шалдықтыратын түрлері өте қауіпті және олар жиі кездеседі.</w:t>
      </w:r>
    </w:p>
    <w:p w:rsidR="00817F3F" w:rsidRPr="00817F3F" w:rsidRDefault="00817F3F" w:rsidP="00817F3F">
      <w:pPr>
        <w:contextualSpacing/>
        <w:rPr>
          <w:rFonts w:ascii="Times New Roman" w:eastAsia="Calibri" w:hAnsi="Times New Roman" w:cs="Times New Roman"/>
          <w:sz w:val="28"/>
          <w:szCs w:val="28"/>
          <w:lang w:val="kk-KZ"/>
        </w:rPr>
      </w:pPr>
    </w:p>
    <w:p w:rsidR="00817F3F" w:rsidRPr="00817F3F" w:rsidRDefault="00817F3F" w:rsidP="00817F3F">
      <w:pPr>
        <w:tabs>
          <w:tab w:val="left" w:pos="3450"/>
        </w:tabs>
        <w:contextualSpacing/>
        <w:rPr>
          <w:rFonts w:ascii="Times New Roman" w:eastAsia="Calibri" w:hAnsi="Times New Roman" w:cs="Times New Roman"/>
          <w:b/>
          <w:sz w:val="32"/>
          <w:szCs w:val="32"/>
          <w:lang w:val="kk-KZ"/>
        </w:rPr>
      </w:pPr>
      <w:r w:rsidRPr="00817F3F">
        <w:rPr>
          <w:rFonts w:ascii="Times New Roman" w:eastAsia="Calibri" w:hAnsi="Times New Roman" w:cs="Times New Roman"/>
          <w:b/>
          <w:sz w:val="32"/>
          <w:szCs w:val="32"/>
          <w:lang w:val="kk-KZ"/>
        </w:rPr>
        <w:t>Бақылау сұрақтары:</w:t>
      </w:r>
    </w:p>
    <w:p w:rsidR="00817F3F" w:rsidRPr="006855E3" w:rsidRDefault="00817F3F" w:rsidP="00817F3F">
      <w:pPr>
        <w:numPr>
          <w:ilvl w:val="0"/>
          <w:numId w:val="29"/>
        </w:numPr>
        <w:tabs>
          <w:tab w:val="left" w:pos="3450"/>
        </w:tabs>
        <w:contextualSpacing/>
        <w:rPr>
          <w:rFonts w:ascii="Times New Roman" w:eastAsia="Calibri" w:hAnsi="Times New Roman" w:cs="Times New Roman"/>
          <w:sz w:val="28"/>
          <w:szCs w:val="28"/>
          <w:lang w:val="kk-KZ"/>
        </w:rPr>
      </w:pPr>
      <w:r w:rsidRPr="006855E3">
        <w:rPr>
          <w:rFonts w:ascii="Times New Roman" w:eastAsia="Calibri" w:hAnsi="Times New Roman" w:cs="Times New Roman"/>
          <w:sz w:val="28"/>
          <w:szCs w:val="28"/>
          <w:lang w:val="kk-KZ"/>
        </w:rPr>
        <w:t>Мал айналмасы немесе ценурозы</w:t>
      </w:r>
    </w:p>
    <w:p w:rsidR="00817F3F" w:rsidRPr="006855E3" w:rsidRDefault="00817F3F" w:rsidP="00817F3F">
      <w:pPr>
        <w:numPr>
          <w:ilvl w:val="0"/>
          <w:numId w:val="29"/>
        </w:numPr>
        <w:tabs>
          <w:tab w:val="left" w:pos="3450"/>
        </w:tabs>
        <w:contextualSpacing/>
        <w:rPr>
          <w:rFonts w:ascii="Times New Roman" w:eastAsia="Calibri" w:hAnsi="Times New Roman" w:cs="Times New Roman"/>
          <w:sz w:val="28"/>
          <w:szCs w:val="28"/>
          <w:lang w:val="kk-KZ"/>
        </w:rPr>
      </w:pPr>
      <w:r w:rsidRPr="006855E3">
        <w:rPr>
          <w:rFonts w:ascii="Times New Roman" w:eastAsia="Calibri" w:hAnsi="Times New Roman" w:cs="Times New Roman"/>
          <w:sz w:val="28"/>
          <w:szCs w:val="28"/>
          <w:lang w:val="kk-KZ"/>
        </w:rPr>
        <w:t>Ішек құрттары немесе Гельминттер</w:t>
      </w:r>
    </w:p>
    <w:p w:rsidR="00E21088" w:rsidRDefault="00E21088" w:rsidP="00B83767">
      <w:pPr>
        <w:tabs>
          <w:tab w:val="left" w:pos="3450"/>
        </w:tabs>
        <w:contextualSpacing/>
        <w:rPr>
          <w:rFonts w:ascii="Times New Roman" w:eastAsia="Calibri" w:hAnsi="Times New Roman" w:cs="Times New Roman"/>
          <w:sz w:val="28"/>
          <w:szCs w:val="28"/>
          <w:lang w:val="kk-KZ"/>
        </w:rPr>
      </w:pPr>
    </w:p>
    <w:p w:rsidR="004D2AF4" w:rsidRPr="006855E3" w:rsidRDefault="004D2AF4" w:rsidP="00B83767">
      <w:pPr>
        <w:tabs>
          <w:tab w:val="left" w:pos="3450"/>
        </w:tabs>
        <w:contextualSpacing/>
        <w:rPr>
          <w:rFonts w:ascii="Times New Roman" w:eastAsia="Calibri" w:hAnsi="Times New Roman" w:cs="Times New Roman"/>
          <w:sz w:val="28"/>
          <w:szCs w:val="28"/>
          <w:lang w:val="kk-KZ"/>
        </w:rPr>
      </w:pPr>
    </w:p>
    <w:p w:rsidR="00D026B7" w:rsidRPr="00E444EA" w:rsidRDefault="006A467E" w:rsidP="00D026B7">
      <w:pPr>
        <w:tabs>
          <w:tab w:val="left" w:pos="567"/>
        </w:tabs>
        <w:spacing w:after="0" w:line="240" w:lineRule="auto"/>
        <w:ind w:firstLine="567"/>
        <w:jc w:val="center"/>
        <w:rPr>
          <w:rFonts w:ascii="Times New Roman" w:eastAsia="Times New Roman" w:hAnsi="Times New Roman" w:cs="Times New Roman"/>
          <w:b/>
          <w:sz w:val="32"/>
          <w:szCs w:val="32"/>
          <w:lang w:val="kk-KZ" w:eastAsia="ru-RU"/>
        </w:rPr>
      </w:pPr>
      <w:r>
        <w:rPr>
          <w:rFonts w:ascii="Times New Roman" w:eastAsia="Calibri" w:hAnsi="Times New Roman" w:cs="Times New Roman"/>
          <w:b/>
          <w:noProof/>
          <w:color w:val="000000"/>
          <w:sz w:val="24"/>
          <w:szCs w:val="24"/>
          <w:lang w:val="kk-KZ"/>
        </w:rPr>
        <w:t xml:space="preserve">6В09111-ВЕТЕРИНАРЛЫҚ МЕДИЦИНА </w:t>
      </w:r>
      <w:r w:rsidR="00D026B7" w:rsidRPr="00D026B7">
        <w:rPr>
          <w:rFonts w:ascii="Times New Roman" w:eastAsia="Times New Roman" w:hAnsi="Times New Roman" w:cs="Times New Roman"/>
          <w:noProof/>
          <w:spacing w:val="-10"/>
          <w:kern w:val="28"/>
          <w:sz w:val="32"/>
          <w:szCs w:val="32"/>
          <w:lang w:val="kk-KZ" w:eastAsia="ru-RU"/>
        </w:rPr>
        <w:t>Білім беру бағдарламасы бойынша студенттеріне</w:t>
      </w:r>
      <w:r w:rsidR="00D026B7" w:rsidRPr="00E444EA">
        <w:rPr>
          <w:rFonts w:ascii="Times New Roman" w:eastAsia="Times New Roman" w:hAnsi="Times New Roman" w:cs="Times New Roman"/>
          <w:b/>
          <w:noProof/>
          <w:spacing w:val="-10"/>
          <w:kern w:val="28"/>
          <w:sz w:val="32"/>
          <w:szCs w:val="32"/>
          <w:lang w:val="kk-KZ" w:eastAsia="ru-RU"/>
        </w:rPr>
        <w:t xml:space="preserve"> </w:t>
      </w:r>
    </w:p>
    <w:p w:rsidR="006A467E" w:rsidRDefault="006855E3" w:rsidP="00D026B7">
      <w:pPr>
        <w:shd w:val="clear" w:color="auto" w:fill="FFFFFF"/>
        <w:spacing w:after="0" w:line="240" w:lineRule="auto"/>
        <w:contextualSpacing/>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p>
    <w:p w:rsidR="00641FBD" w:rsidRPr="001306BD" w:rsidRDefault="004D00BE" w:rsidP="00B83767">
      <w:pPr>
        <w:tabs>
          <w:tab w:val="left" w:pos="3450"/>
        </w:tabs>
        <w:contextualSpacing/>
        <w:rPr>
          <w:rFonts w:ascii="Times New Roman" w:hAnsi="Times New Roman" w:cs="Times New Roman"/>
          <w:b/>
          <w:sz w:val="28"/>
          <w:szCs w:val="28"/>
          <w:lang w:val="kk-KZ"/>
        </w:rPr>
      </w:pPr>
      <w:r w:rsidRPr="001306BD">
        <w:rPr>
          <w:rFonts w:ascii="Times New Roman" w:hAnsi="Times New Roman" w:cs="Times New Roman"/>
          <w:b/>
          <w:sz w:val="28"/>
          <w:szCs w:val="28"/>
          <w:lang w:val="kk-KZ"/>
        </w:rPr>
        <w:t xml:space="preserve">ҮЛГІ </w:t>
      </w:r>
      <w:r w:rsidR="006A467E" w:rsidRPr="006A467E">
        <w:rPr>
          <w:rFonts w:ascii="Times New Roman" w:hAnsi="Times New Roman" w:cs="Times New Roman"/>
          <w:sz w:val="28"/>
          <w:szCs w:val="28"/>
          <w:lang w:val="kk-KZ"/>
        </w:rPr>
        <w:t xml:space="preserve">ТЕСТТІК, </w:t>
      </w:r>
      <w:r w:rsidRPr="006A467E">
        <w:rPr>
          <w:rFonts w:ascii="Times New Roman" w:hAnsi="Times New Roman" w:cs="Times New Roman"/>
          <w:sz w:val="28"/>
          <w:szCs w:val="28"/>
          <w:lang w:val="kk-KZ"/>
        </w:rPr>
        <w:t>АУЫЗША</w:t>
      </w:r>
      <w:r w:rsidR="001306BD" w:rsidRPr="006A467E">
        <w:rPr>
          <w:rFonts w:ascii="Times New Roman" w:hAnsi="Times New Roman" w:cs="Times New Roman"/>
          <w:sz w:val="28"/>
          <w:szCs w:val="28"/>
          <w:lang w:val="kk-KZ"/>
        </w:rPr>
        <w:t>,</w:t>
      </w:r>
      <w:r w:rsidR="006A467E" w:rsidRPr="006A467E">
        <w:rPr>
          <w:rFonts w:ascii="Times New Roman" w:hAnsi="Times New Roman" w:cs="Times New Roman"/>
          <w:sz w:val="28"/>
          <w:szCs w:val="28"/>
          <w:lang w:val="kk-KZ"/>
        </w:rPr>
        <w:t xml:space="preserve"> ЖАЗБАША </w:t>
      </w:r>
      <w:r w:rsidRPr="006A467E">
        <w:rPr>
          <w:rFonts w:ascii="Times New Roman" w:hAnsi="Times New Roman" w:cs="Times New Roman"/>
          <w:sz w:val="28"/>
          <w:szCs w:val="28"/>
          <w:lang w:val="kk-KZ"/>
        </w:rPr>
        <w:t>ЕМТИХАН СҰРАҚТАРЫНАН</w:t>
      </w:r>
    </w:p>
    <w:p w:rsidR="004D00BE" w:rsidRDefault="004D00BE" w:rsidP="00B83767">
      <w:pPr>
        <w:tabs>
          <w:tab w:val="left" w:pos="3450"/>
        </w:tabs>
        <w:contextualSpacing/>
        <w:rPr>
          <w:rFonts w:ascii="Times New Roman" w:hAnsi="Times New Roman" w:cs="Times New Roman"/>
          <w:sz w:val="28"/>
          <w:szCs w:val="28"/>
          <w:lang w:val="kk-KZ"/>
        </w:rPr>
      </w:pPr>
    </w:p>
    <w:p w:rsidR="004D00BE" w:rsidRPr="004D00BE" w:rsidRDefault="006A467E" w:rsidP="006A467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r w:rsidRPr="004D00BE">
        <w:rPr>
          <w:rFonts w:ascii="Times New Roman" w:eastAsia="Times New Roman" w:hAnsi="Times New Roman" w:cs="Times New Roman"/>
          <w:b/>
          <w:noProof/>
          <w:color w:val="000000"/>
          <w:sz w:val="28"/>
          <w:szCs w:val="28"/>
          <w:lang w:val="kk-KZ" w:eastAsia="ru-RU"/>
        </w:rPr>
        <w:t>$$$</w:t>
      </w:r>
      <w:r>
        <w:rPr>
          <w:rFonts w:ascii="Times New Roman" w:eastAsia="Times New Roman" w:hAnsi="Times New Roman" w:cs="Times New Roman"/>
          <w:b/>
          <w:noProof/>
          <w:color w:val="000000"/>
          <w:sz w:val="28"/>
          <w:szCs w:val="28"/>
          <w:lang w:val="kk-KZ" w:eastAsia="ru-RU"/>
        </w:rPr>
        <w:t>001.</w:t>
      </w:r>
      <w:r w:rsidR="004D00BE" w:rsidRPr="004D00BE">
        <w:rPr>
          <w:rFonts w:ascii="Times New Roman" w:eastAsia="Calibri" w:hAnsi="Times New Roman" w:cs="Times New Roman"/>
          <w:noProof/>
          <w:color w:val="000000"/>
          <w:sz w:val="24"/>
          <w:szCs w:val="24"/>
          <w:lang w:val="kk-KZ"/>
        </w:rPr>
        <w:t>Қабыну түрлерін, құбылысын  айтыңыз</w:t>
      </w:r>
      <w:r w:rsidR="008357E2">
        <w:rPr>
          <w:rFonts w:ascii="Times New Roman" w:eastAsia="Calibri" w:hAnsi="Times New Roman" w:cs="Times New Roman"/>
          <w:noProof/>
          <w:color w:val="000000"/>
          <w:sz w:val="24"/>
          <w:szCs w:val="24"/>
          <w:lang w:val="kk-KZ"/>
        </w:rPr>
        <w:t>.</w:t>
      </w:r>
    </w:p>
    <w:p w:rsidR="004D00BE" w:rsidRPr="004D00BE" w:rsidRDefault="004D00BE" w:rsidP="004D00BE">
      <w:pPr>
        <w:shd w:val="clear" w:color="auto" w:fill="FFFFFF"/>
        <w:tabs>
          <w:tab w:val="left" w:pos="9000"/>
        </w:tabs>
        <w:spacing w:after="0" w:line="240" w:lineRule="auto"/>
        <w:contextualSpacing/>
        <w:jc w:val="both"/>
        <w:rPr>
          <w:rFonts w:ascii="Times New Roman" w:eastAsia="Calibri" w:hAnsi="Times New Roman" w:cs="Times New Roman"/>
          <w:noProof/>
          <w:color w:val="000000"/>
          <w:sz w:val="24"/>
          <w:szCs w:val="24"/>
          <w:lang w:val="kk-KZ"/>
        </w:rPr>
      </w:pPr>
      <w:r w:rsidRPr="004D00BE">
        <w:rPr>
          <w:rFonts w:ascii="Times New Roman" w:eastAsia="Calibri" w:hAnsi="Times New Roman" w:cs="Times New Roman"/>
          <w:noProof/>
          <w:color w:val="000000"/>
          <w:sz w:val="24"/>
          <w:szCs w:val="24"/>
          <w:lang w:val="kk-KZ"/>
        </w:rPr>
        <w:t>А. Қабыну бір бірімен тығыз байланысты үш құбылыстан тұрады яғни альтерация, эксудация, пролиферациядан тұрады</w:t>
      </w:r>
    </w:p>
    <w:p w:rsidR="004D00BE" w:rsidRPr="004D00BE" w:rsidRDefault="004D00BE" w:rsidP="004D00BE">
      <w:pPr>
        <w:shd w:val="clear" w:color="auto" w:fill="FFFFFF"/>
        <w:tabs>
          <w:tab w:val="left" w:pos="9000"/>
        </w:tabs>
        <w:spacing w:after="0" w:line="240" w:lineRule="auto"/>
        <w:contextualSpacing/>
        <w:jc w:val="both"/>
        <w:rPr>
          <w:rFonts w:ascii="Times New Roman" w:eastAsia="Calibri" w:hAnsi="Times New Roman" w:cs="Times New Roman"/>
          <w:sz w:val="24"/>
          <w:szCs w:val="24"/>
          <w:lang w:val="kk-KZ"/>
        </w:rPr>
      </w:pPr>
      <w:r w:rsidRPr="004D00BE">
        <w:rPr>
          <w:rFonts w:ascii="Times New Roman" w:eastAsia="Calibri" w:hAnsi="Times New Roman" w:cs="Times New Roman"/>
          <w:noProof/>
          <w:color w:val="000000"/>
          <w:sz w:val="24"/>
          <w:szCs w:val="24"/>
          <w:lang w:val="kk-KZ"/>
        </w:rPr>
        <w:t xml:space="preserve">В. </w:t>
      </w:r>
      <w:r w:rsidRPr="004D00BE">
        <w:rPr>
          <w:rFonts w:ascii="Times New Roman" w:eastAsia="Calibri" w:hAnsi="Times New Roman" w:cs="Times New Roman"/>
          <w:sz w:val="24"/>
          <w:szCs w:val="24"/>
          <w:lang w:val="kk-KZ"/>
        </w:rPr>
        <w:t>Қан тамырларының спазмасы</w:t>
      </w:r>
    </w:p>
    <w:p w:rsidR="004D00BE" w:rsidRPr="004D00BE" w:rsidRDefault="004D00BE" w:rsidP="004D00BE">
      <w:pPr>
        <w:shd w:val="clear" w:color="auto" w:fill="FFFFFF"/>
        <w:tabs>
          <w:tab w:val="left" w:pos="9000"/>
        </w:tabs>
        <w:spacing w:after="0" w:line="240" w:lineRule="auto"/>
        <w:contextualSpacing/>
        <w:jc w:val="both"/>
        <w:rPr>
          <w:rFonts w:ascii="Times New Roman" w:eastAsia="Calibri" w:hAnsi="Times New Roman" w:cs="Times New Roman"/>
          <w:sz w:val="24"/>
          <w:szCs w:val="24"/>
          <w:lang w:val="kk-KZ"/>
        </w:rPr>
      </w:pPr>
      <w:r w:rsidRPr="004D00BE">
        <w:rPr>
          <w:rFonts w:ascii="Times New Roman" w:eastAsia="Calibri" w:hAnsi="Times New Roman" w:cs="Times New Roman"/>
          <w:noProof/>
          <w:color w:val="000000"/>
          <w:sz w:val="24"/>
          <w:szCs w:val="24"/>
          <w:lang w:val="kk-KZ"/>
        </w:rPr>
        <w:t xml:space="preserve">С. </w:t>
      </w:r>
      <w:r w:rsidRPr="004D00BE">
        <w:rPr>
          <w:rFonts w:ascii="Times New Roman" w:eastAsia="Calibri" w:hAnsi="Times New Roman" w:cs="Times New Roman"/>
          <w:sz w:val="24"/>
          <w:szCs w:val="24"/>
          <w:lang w:val="kk-KZ"/>
        </w:rPr>
        <w:t>Қан келудің тоқтауы салдарынан ткань учаскесінің өліеттенуі</w:t>
      </w:r>
    </w:p>
    <w:p w:rsidR="004D00BE" w:rsidRPr="004D00BE" w:rsidRDefault="004D00BE" w:rsidP="004D00BE">
      <w:pPr>
        <w:shd w:val="clear" w:color="auto" w:fill="FFFFFF"/>
        <w:tabs>
          <w:tab w:val="left" w:pos="9000"/>
        </w:tabs>
        <w:spacing w:after="0" w:line="240" w:lineRule="auto"/>
        <w:contextualSpacing/>
        <w:jc w:val="both"/>
        <w:rPr>
          <w:rFonts w:ascii="Times New Roman" w:eastAsia="Calibri" w:hAnsi="Times New Roman" w:cs="Times New Roman"/>
          <w:color w:val="000000"/>
          <w:sz w:val="24"/>
          <w:szCs w:val="24"/>
          <w:lang w:val="kk-KZ"/>
        </w:rPr>
      </w:pPr>
      <w:r w:rsidRPr="004D00BE">
        <w:rPr>
          <w:rFonts w:ascii="Times New Roman" w:eastAsia="Calibri" w:hAnsi="Times New Roman" w:cs="Times New Roman"/>
          <w:noProof/>
          <w:color w:val="000000"/>
          <w:sz w:val="24"/>
          <w:szCs w:val="24"/>
          <w:lang w:val="kk-KZ"/>
        </w:rPr>
        <w:t xml:space="preserve">Д. </w:t>
      </w:r>
      <w:r w:rsidRPr="004D00BE">
        <w:rPr>
          <w:rFonts w:ascii="Times New Roman" w:eastAsia="Calibri" w:hAnsi="Times New Roman" w:cs="Times New Roman"/>
          <w:color w:val="000000"/>
          <w:sz w:val="24"/>
          <w:szCs w:val="24"/>
          <w:lang w:val="kk-KZ"/>
        </w:rPr>
        <w:t>Клетка ішіндегі ферменттер активтілігінің өзгеруі</w:t>
      </w:r>
    </w:p>
    <w:p w:rsidR="004D00BE" w:rsidRPr="004D00BE" w:rsidRDefault="004D00BE" w:rsidP="004D00BE">
      <w:pPr>
        <w:shd w:val="clear" w:color="auto" w:fill="FFFFFF"/>
        <w:tabs>
          <w:tab w:val="left" w:pos="9000"/>
        </w:tabs>
        <w:spacing w:after="0" w:line="240" w:lineRule="auto"/>
        <w:contextualSpacing/>
        <w:jc w:val="both"/>
        <w:rPr>
          <w:rFonts w:ascii="Times New Roman" w:eastAsia="Calibri" w:hAnsi="Times New Roman" w:cs="Times New Roman"/>
          <w:noProof/>
          <w:color w:val="000000"/>
          <w:sz w:val="24"/>
          <w:szCs w:val="24"/>
          <w:lang w:val="kk-KZ"/>
        </w:rPr>
      </w:pPr>
      <w:r w:rsidRPr="004D00BE">
        <w:rPr>
          <w:rFonts w:ascii="Times New Roman" w:eastAsia="Calibri" w:hAnsi="Times New Roman" w:cs="Times New Roman"/>
          <w:noProof/>
          <w:color w:val="000000"/>
          <w:sz w:val="24"/>
          <w:szCs w:val="24"/>
          <w:lang w:val="kk-KZ"/>
        </w:rPr>
        <w:t>Е.</w:t>
      </w:r>
      <m:oMath>
        <m:r>
          <m:rPr>
            <m:sty m:val="p"/>
          </m:rPr>
          <w:rPr>
            <w:rFonts w:ascii="Cambria Math" w:eastAsia="Calibri" w:hAnsi="Times New Roman" w:cs="Times New Roman"/>
            <w:noProof/>
            <w:color w:val="000000"/>
            <w:sz w:val="24"/>
            <w:szCs w:val="24"/>
            <w:lang w:val="kk-KZ"/>
          </w:rPr>
          <m:t xml:space="preserve"> </m:t>
        </m:r>
      </m:oMath>
      <w:r w:rsidRPr="004D00BE">
        <w:rPr>
          <w:rFonts w:ascii="Times New Roman" w:eastAsia="Calibri" w:hAnsi="Times New Roman" w:cs="Times New Roman"/>
          <w:color w:val="000000"/>
          <w:sz w:val="24"/>
          <w:szCs w:val="24"/>
          <w:lang w:val="kk-KZ"/>
        </w:rPr>
        <w:t>Клеткалардың жеткіліксіз қоректенуінен немесе зат алмасуының бұзылуынан оның көлемінің кішіреюін айтады</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noProof/>
                <w:color w:val="000000"/>
                <w:sz w:val="24"/>
                <w:szCs w:val="24"/>
                <w:lang w:val="en-US"/>
              </w:rPr>
            </m:ctrlPr>
          </m:dPr>
          <m:e>
            <m:r>
              <m:rPr>
                <m:sty m:val="p"/>
              </m:rPr>
              <w:rPr>
                <w:rFonts w:ascii="Cambria Math" w:eastAsia="Calibri" w:hAnsi="Cambria Math" w:cs="Times New Roman"/>
                <w:noProof/>
                <w:color w:val="000000"/>
                <w:sz w:val="24"/>
                <w:szCs w:val="24"/>
              </w:rPr>
              <m:t>Дұрыс</m:t>
            </m:r>
            <m:r>
              <m:rPr>
                <m:sty m:val="p"/>
              </m:rPr>
              <w:rPr>
                <w:rFonts w:ascii="Cambria Math" w:eastAsia="Calibri" w:hAnsi="Times New Roman" w:cs="Times New Roman"/>
                <w:noProof/>
                <w:color w:val="000000"/>
                <w:sz w:val="24"/>
                <w:szCs w:val="24"/>
              </w:rPr>
              <m:t xml:space="preserve"> </m:t>
            </m:r>
            <m:r>
              <m:rPr>
                <m:sty m:val="p"/>
              </m:rPr>
              <w:rPr>
                <w:rFonts w:ascii="Cambria Math" w:eastAsia="Calibri" w:hAnsi="Cambria Math" w:cs="Times New Roman"/>
                <w:noProof/>
                <w:color w:val="000000"/>
                <w:sz w:val="24"/>
                <w:szCs w:val="24"/>
              </w:rPr>
              <m:t>жауабы</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А</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Күрделілігі</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2</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Семестр</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6</w:t>
      </w:r>
    </w:p>
    <w:p w:rsidR="004D00BE" w:rsidRPr="001306BD"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Мамандықтың</m:t>
            </m:r>
            <m:r>
              <m:rPr>
                <m:sty m:val="b"/>
              </m:rPr>
              <w:rPr>
                <w:rFonts w:ascii="Cambria Math" w:eastAsia="Calibri" w:hAnsi="Times New Roman" w:cs="Times New Roman"/>
                <w:noProof/>
                <w:color w:val="000000"/>
                <w:sz w:val="24"/>
                <w:szCs w:val="24"/>
              </w:rPr>
              <m:t xml:space="preserve"> </m:t>
            </m:r>
            <m:r>
              <m:rPr>
                <m:sty m:val="b"/>
              </m:rPr>
              <w:rPr>
                <w:rFonts w:ascii="Cambria Math" w:eastAsia="Calibri" w:hAnsi="Times New Roman" w:cs="Times New Roman"/>
                <w:noProof/>
                <w:color w:val="000000"/>
                <w:sz w:val="24"/>
                <w:szCs w:val="24"/>
              </w:rPr>
              <m:t>коды</m:t>
            </m:r>
          </m:e>
        </m:d>
        <m:r>
          <m:rPr>
            <m:sty m:val="b"/>
          </m:rPr>
          <w:rPr>
            <w:rFonts w:ascii="Cambria Math" w:eastAsia="Calibri" w:hAnsi="Times New Roman" w:cs="Times New Roman"/>
            <w:noProof/>
            <w:color w:val="000000"/>
            <w:sz w:val="24"/>
            <w:szCs w:val="24"/>
          </w:rPr>
          <m:t xml:space="preserve"> </m:t>
        </m:r>
      </m:oMath>
      <w:r w:rsidR="001306BD">
        <w:rPr>
          <w:rFonts w:ascii="Times New Roman" w:eastAsia="Calibri" w:hAnsi="Times New Roman" w:cs="Times New Roman"/>
          <w:b/>
          <w:noProof/>
          <w:color w:val="000000"/>
          <w:sz w:val="24"/>
          <w:szCs w:val="24"/>
        </w:rPr>
        <w:t xml:space="preserve">= </w:t>
      </w:r>
      <w:r w:rsidR="00980685" w:rsidRPr="004D00BE">
        <w:rPr>
          <w:rFonts w:ascii="Times New Roman" w:eastAsia="Calibri" w:hAnsi="Times New Roman" w:cs="Times New Roman"/>
          <w:b/>
          <w:noProof/>
          <w:color w:val="000000"/>
          <w:sz w:val="24"/>
          <w:szCs w:val="24"/>
        </w:rPr>
        <w:t>5в120100</w:t>
      </w:r>
      <w:r w:rsidR="00980685">
        <w:rPr>
          <w:rFonts w:ascii="Times New Roman" w:eastAsia="Calibri" w:hAnsi="Times New Roman" w:cs="Times New Roman"/>
          <w:b/>
          <w:noProof/>
          <w:color w:val="000000"/>
          <w:sz w:val="24"/>
          <w:szCs w:val="24"/>
          <w:lang w:val="kk-KZ"/>
        </w:rPr>
        <w:t xml:space="preserve">, </w:t>
      </w:r>
      <w:r w:rsidR="001306BD">
        <w:rPr>
          <w:rFonts w:ascii="Times New Roman" w:eastAsia="Calibri" w:hAnsi="Times New Roman" w:cs="Times New Roman"/>
          <w:b/>
          <w:noProof/>
          <w:color w:val="000000"/>
          <w:sz w:val="24"/>
          <w:szCs w:val="24"/>
          <w:lang w:val="kk-KZ"/>
        </w:rPr>
        <w:t>6В09111</w:t>
      </w:r>
    </w:p>
    <w:p w:rsidR="008357E2" w:rsidRPr="004D00BE" w:rsidRDefault="003476F7" w:rsidP="008357E2">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Cambria Math" w:cs="Times New Roman"/>
                <w:noProof/>
                <w:color w:val="000000"/>
                <w:sz w:val="24"/>
                <w:szCs w:val="24"/>
              </w:rPr>
              <m:t>Әдебиеттер</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xml:space="preserve">= И.А.Тұтқышбай «Жануарлар патологиясы» </w:t>
      </w:r>
      <w:r w:rsidR="008357E2">
        <w:rPr>
          <w:rFonts w:ascii="Times New Roman" w:eastAsia="Calibri" w:hAnsi="Times New Roman" w:cs="Times New Roman"/>
          <w:b/>
          <w:noProof/>
          <w:color w:val="000000"/>
          <w:sz w:val="24"/>
          <w:szCs w:val="24"/>
          <w:lang w:val="kk-KZ"/>
        </w:rPr>
        <w:t>2009,</w:t>
      </w:r>
      <w:r w:rsidR="004D2AF4">
        <w:rPr>
          <w:rFonts w:ascii="Times New Roman" w:eastAsia="Calibri" w:hAnsi="Times New Roman" w:cs="Times New Roman"/>
          <w:b/>
          <w:noProof/>
          <w:color w:val="000000"/>
          <w:sz w:val="24"/>
          <w:szCs w:val="24"/>
          <w:lang w:val="kk-KZ"/>
        </w:rPr>
        <w:t xml:space="preserve"> </w:t>
      </w:r>
      <w:r w:rsidR="004D00BE" w:rsidRPr="004D00BE">
        <w:rPr>
          <w:rFonts w:ascii="Times New Roman" w:eastAsia="Calibri" w:hAnsi="Times New Roman" w:cs="Times New Roman"/>
          <w:b/>
          <w:noProof/>
          <w:color w:val="000000"/>
          <w:sz w:val="24"/>
          <w:szCs w:val="24"/>
        </w:rPr>
        <w:t xml:space="preserve">2015 </w:t>
      </w:r>
      <w:r w:rsidR="006A467E">
        <w:rPr>
          <w:rFonts w:ascii="Times New Roman" w:eastAsia="Calibri" w:hAnsi="Times New Roman" w:cs="Times New Roman"/>
          <w:b/>
          <w:noProof/>
          <w:color w:val="000000"/>
          <w:sz w:val="24"/>
          <w:szCs w:val="24"/>
          <w:lang w:val="kk-KZ"/>
        </w:rPr>
        <w:t>ж</w:t>
      </w:r>
      <w:r w:rsidR="004D00BE" w:rsidRPr="004D00BE">
        <w:rPr>
          <w:rFonts w:ascii="Times New Roman" w:eastAsia="Calibri" w:hAnsi="Times New Roman" w:cs="Times New Roman"/>
          <w:b/>
          <w:noProof/>
          <w:color w:val="000000"/>
          <w:sz w:val="24"/>
          <w:szCs w:val="24"/>
        </w:rPr>
        <w:t>ж.</w:t>
      </w:r>
      <w:r w:rsidR="008357E2" w:rsidRPr="008357E2">
        <w:rPr>
          <w:rFonts w:ascii="Times New Roman" w:eastAsia="Calibri" w:hAnsi="Times New Roman" w:cs="Times New Roman"/>
          <w:b/>
          <w:noProof/>
          <w:color w:val="000000"/>
          <w:sz w:val="24"/>
          <w:szCs w:val="24"/>
          <w:lang w:val="kk-KZ"/>
        </w:rPr>
        <w:t xml:space="preserve"> </w:t>
      </w:r>
      <w:r w:rsidR="008357E2" w:rsidRPr="004D00BE">
        <w:rPr>
          <w:rFonts w:ascii="Times New Roman" w:eastAsia="Calibri" w:hAnsi="Times New Roman" w:cs="Times New Roman"/>
          <w:b/>
          <w:noProof/>
          <w:color w:val="000000"/>
          <w:sz w:val="24"/>
          <w:szCs w:val="24"/>
          <w:lang w:val="kk-KZ"/>
        </w:rPr>
        <w:t>И.А.Тұтқышбай  Авторлық куәлік номер №1620 «Жануарлар патологиясы» (ЭЕМ-ға арналған бағдарлама – электрондық кітабы. 2014 ж.</w:t>
      </w:r>
    </w:p>
    <w:p w:rsidR="004D00BE" w:rsidRPr="008357E2" w:rsidRDefault="004D00BE"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w:p>
    <w:p w:rsidR="004D00BE" w:rsidRPr="004D2AF4" w:rsidRDefault="006A467E" w:rsidP="006A467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r w:rsidRPr="004D00BE">
        <w:rPr>
          <w:rFonts w:ascii="Times New Roman" w:eastAsia="Times New Roman" w:hAnsi="Times New Roman" w:cs="Times New Roman"/>
          <w:b/>
          <w:noProof/>
          <w:color w:val="000000"/>
          <w:sz w:val="28"/>
          <w:szCs w:val="28"/>
          <w:lang w:val="kk-KZ" w:eastAsia="ru-RU"/>
        </w:rPr>
        <w:t>$$$</w:t>
      </w:r>
      <w:r>
        <w:rPr>
          <w:rFonts w:ascii="Times New Roman" w:eastAsia="Calibri" w:hAnsi="Times New Roman" w:cs="Times New Roman"/>
          <w:noProof/>
          <w:color w:val="000000"/>
          <w:sz w:val="24"/>
          <w:szCs w:val="24"/>
          <w:lang w:val="kk-KZ"/>
        </w:rPr>
        <w:t>002.</w:t>
      </w:r>
      <w:r w:rsidR="004D00BE" w:rsidRPr="004D2AF4">
        <w:rPr>
          <w:rFonts w:ascii="Times New Roman" w:eastAsia="Calibri" w:hAnsi="Times New Roman" w:cs="Times New Roman"/>
          <w:noProof/>
          <w:color w:val="000000"/>
          <w:sz w:val="24"/>
          <w:szCs w:val="24"/>
          <w:lang w:val="kk-KZ"/>
        </w:rPr>
        <w:t>Фибринді қабыну дегеніміз не?</w:t>
      </w:r>
    </w:p>
    <w:p w:rsidR="004D00BE" w:rsidRPr="004D2AF4"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r w:rsidRPr="004D2AF4">
        <w:rPr>
          <w:rFonts w:ascii="Times New Roman" w:eastAsia="Calibri" w:hAnsi="Times New Roman" w:cs="Times New Roman"/>
          <w:noProof/>
          <w:color w:val="000000"/>
          <w:sz w:val="24"/>
          <w:szCs w:val="24"/>
          <w:lang w:val="kk-KZ"/>
        </w:rPr>
        <w:t>А. Құрамында фибриногені мол экссудат түзіліп, оның тоқымаға шөгіп, ұйып фибринге айналуы</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color w:val="000000"/>
          <w:sz w:val="24"/>
          <w:szCs w:val="24"/>
          <w:lang w:val="kk-KZ"/>
        </w:rPr>
      </w:pPr>
      <w:r w:rsidRPr="004D2AF4">
        <w:rPr>
          <w:rFonts w:ascii="Times New Roman" w:eastAsia="Calibri" w:hAnsi="Times New Roman" w:cs="Times New Roman"/>
          <w:noProof/>
          <w:color w:val="000000"/>
          <w:sz w:val="24"/>
          <w:szCs w:val="24"/>
          <w:lang w:val="kk-KZ"/>
        </w:rPr>
        <w:t>В.</w:t>
      </w:r>
      <w:r w:rsidRPr="004D00BE">
        <w:rPr>
          <w:rFonts w:ascii="Calibri" w:eastAsia="Calibri" w:hAnsi="Calibri" w:cs="Times New Roman"/>
          <w:color w:val="000000"/>
          <w:lang w:val="kk-KZ"/>
        </w:rPr>
        <w:t xml:space="preserve"> </w:t>
      </w:r>
      <w:r w:rsidRPr="004D00BE">
        <w:rPr>
          <w:rFonts w:ascii="Times New Roman" w:eastAsia="Calibri" w:hAnsi="Times New Roman" w:cs="Times New Roman"/>
          <w:color w:val="000000"/>
          <w:sz w:val="24"/>
          <w:szCs w:val="24"/>
          <w:lang w:val="kk-KZ"/>
        </w:rPr>
        <w:t>Қандағы қант деңгейінің нормадан артып кетуі</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color w:val="000000"/>
          <w:sz w:val="24"/>
          <w:szCs w:val="24"/>
          <w:lang w:val="kk-KZ"/>
        </w:rPr>
      </w:pPr>
      <w:r w:rsidRPr="004D00BE">
        <w:rPr>
          <w:rFonts w:ascii="Times New Roman" w:eastAsia="Calibri" w:hAnsi="Times New Roman" w:cs="Times New Roman"/>
          <w:noProof/>
          <w:color w:val="000000"/>
          <w:sz w:val="24"/>
          <w:szCs w:val="24"/>
        </w:rPr>
        <w:t>С.</w:t>
      </w:r>
      <w:r w:rsidRPr="004D00BE">
        <w:rPr>
          <w:rFonts w:ascii="Times New Roman" w:eastAsia="Calibri" w:hAnsi="Times New Roman" w:cs="Times New Roman"/>
          <w:color w:val="000000"/>
          <w:sz w:val="24"/>
          <w:szCs w:val="24"/>
          <w:lang w:val="kk-KZ"/>
        </w:rPr>
        <w:t xml:space="preserve"> Ұсақ тамырлар тарылады немесе қан кемуі</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color w:val="000000"/>
          <w:sz w:val="24"/>
          <w:szCs w:val="24"/>
          <w:lang w:val="kk-KZ"/>
        </w:rPr>
      </w:pPr>
      <w:r w:rsidRPr="004D00BE">
        <w:rPr>
          <w:rFonts w:ascii="Times New Roman" w:eastAsia="Calibri" w:hAnsi="Times New Roman" w:cs="Times New Roman"/>
          <w:noProof/>
          <w:color w:val="000000"/>
          <w:sz w:val="24"/>
          <w:szCs w:val="24"/>
          <w:lang w:val="kk-KZ"/>
        </w:rPr>
        <w:t xml:space="preserve">Д. </w:t>
      </w:r>
      <w:r w:rsidRPr="004D00BE">
        <w:rPr>
          <w:rFonts w:ascii="Times New Roman" w:eastAsia="Calibri" w:hAnsi="Times New Roman" w:cs="Times New Roman"/>
          <w:color w:val="000000"/>
          <w:sz w:val="24"/>
          <w:szCs w:val="24"/>
          <w:lang w:val="kk-KZ"/>
        </w:rPr>
        <w:t>Калий иондарының босауы</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r w:rsidRPr="004D00BE">
        <w:rPr>
          <w:rFonts w:ascii="Times New Roman" w:eastAsia="Calibri" w:hAnsi="Times New Roman" w:cs="Times New Roman"/>
          <w:noProof/>
          <w:color w:val="000000"/>
          <w:sz w:val="24"/>
          <w:szCs w:val="24"/>
          <w:lang w:val="kk-KZ"/>
        </w:rPr>
        <w:t>Е.</w:t>
      </w:r>
      <w:r w:rsidRPr="004D00BE">
        <w:rPr>
          <w:rFonts w:ascii="Calibri" w:eastAsia="Calibri" w:hAnsi="Calibri" w:cs="Times New Roman"/>
          <w:color w:val="000000"/>
          <w:lang w:val="kk-KZ"/>
        </w:rPr>
        <w:t xml:space="preserve"> </w:t>
      </w:r>
      <w:r w:rsidRPr="004D00BE">
        <w:rPr>
          <w:rFonts w:ascii="Times New Roman" w:eastAsia="Calibri" w:hAnsi="Times New Roman" w:cs="Times New Roman"/>
          <w:color w:val="000000"/>
          <w:sz w:val="24"/>
          <w:szCs w:val="24"/>
          <w:lang w:val="kk-KZ"/>
        </w:rPr>
        <w:t>Ұсақ тамырлар тарылады немесе қан кемуі тоқталады</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noProof/>
                <w:color w:val="000000"/>
                <w:sz w:val="24"/>
                <w:szCs w:val="24"/>
                <w:lang w:val="en-US"/>
              </w:rPr>
            </m:ctrlPr>
          </m:dPr>
          <m:e>
            <m:r>
              <m:rPr>
                <m:sty m:val="p"/>
              </m:rPr>
              <w:rPr>
                <w:rFonts w:ascii="Cambria Math" w:eastAsia="Calibri" w:hAnsi="Cambria Math" w:cs="Times New Roman"/>
                <w:noProof/>
                <w:color w:val="000000"/>
                <w:sz w:val="24"/>
                <w:szCs w:val="24"/>
              </w:rPr>
              <m:t>Дұрыс</m:t>
            </m:r>
            <m:r>
              <m:rPr>
                <m:sty m:val="p"/>
              </m:rPr>
              <w:rPr>
                <w:rFonts w:ascii="Cambria Math" w:eastAsia="Calibri" w:hAnsi="Times New Roman" w:cs="Times New Roman"/>
                <w:noProof/>
                <w:color w:val="000000"/>
                <w:sz w:val="24"/>
                <w:szCs w:val="24"/>
              </w:rPr>
              <m:t xml:space="preserve"> </m:t>
            </m:r>
            <m:r>
              <m:rPr>
                <m:sty m:val="p"/>
              </m:rPr>
              <w:rPr>
                <w:rFonts w:ascii="Cambria Math" w:eastAsia="Calibri" w:hAnsi="Cambria Math" w:cs="Times New Roman"/>
                <w:noProof/>
                <w:color w:val="000000"/>
                <w:sz w:val="24"/>
                <w:szCs w:val="24"/>
              </w:rPr>
              <m:t>жауабы</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А</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Күрделілігі</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2</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Семестр</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6</w:t>
      </w:r>
    </w:p>
    <w:p w:rsidR="004D00BE" w:rsidRPr="00980685"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Мамандықтың</m:t>
            </m:r>
            <m:r>
              <m:rPr>
                <m:sty m:val="b"/>
              </m:rPr>
              <w:rPr>
                <w:rFonts w:ascii="Cambria Math" w:eastAsia="Calibri" w:hAnsi="Times New Roman" w:cs="Times New Roman"/>
                <w:noProof/>
                <w:color w:val="000000"/>
                <w:sz w:val="24"/>
                <w:szCs w:val="24"/>
              </w:rPr>
              <m:t xml:space="preserve"> </m:t>
            </m:r>
            <m:r>
              <m:rPr>
                <m:sty m:val="b"/>
              </m:rPr>
              <w:rPr>
                <w:rFonts w:ascii="Cambria Math" w:eastAsia="Calibri" w:hAnsi="Times New Roman" w:cs="Times New Roman"/>
                <w:noProof/>
                <w:color w:val="000000"/>
                <w:sz w:val="24"/>
                <w:szCs w:val="24"/>
              </w:rPr>
              <m:t>коды</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5в120100</w:t>
      </w:r>
      <w:r w:rsidR="00980685">
        <w:rPr>
          <w:rFonts w:ascii="Times New Roman" w:eastAsia="Calibri" w:hAnsi="Times New Roman" w:cs="Times New Roman"/>
          <w:b/>
          <w:noProof/>
          <w:color w:val="000000"/>
          <w:sz w:val="24"/>
          <w:szCs w:val="24"/>
          <w:lang w:val="kk-KZ"/>
        </w:rPr>
        <w:t>,</w:t>
      </w:r>
      <w:r w:rsidR="00980685" w:rsidRPr="00980685">
        <w:t xml:space="preserve"> </w:t>
      </w:r>
      <w:r w:rsidR="00980685" w:rsidRPr="00980685">
        <w:rPr>
          <w:rFonts w:ascii="Times New Roman" w:eastAsia="Calibri" w:hAnsi="Times New Roman" w:cs="Times New Roman"/>
          <w:b/>
          <w:noProof/>
          <w:color w:val="000000"/>
          <w:sz w:val="24"/>
          <w:szCs w:val="24"/>
          <w:lang w:val="kk-KZ"/>
        </w:rPr>
        <w:t>6В09111</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Cambria Math" w:cs="Times New Roman"/>
                <w:noProof/>
                <w:color w:val="000000"/>
                <w:sz w:val="24"/>
                <w:szCs w:val="24"/>
              </w:rPr>
              <m:t>Әдебиеттер</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И.А.Тұтқышбай «Жануарлар патологиясы» 2015 ж.</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b/>
          <w:noProof/>
          <w:color w:val="000000"/>
          <w:sz w:val="24"/>
          <w:szCs w:val="24"/>
        </w:rPr>
      </w:pPr>
    </w:p>
    <w:p w:rsidR="004D00BE" w:rsidRPr="004D00BE" w:rsidRDefault="004D00BE" w:rsidP="004D00BE">
      <w:pPr>
        <w:shd w:val="clear" w:color="auto" w:fill="FFFFFF"/>
        <w:tabs>
          <w:tab w:val="left" w:pos="9000"/>
        </w:tabs>
        <w:spacing w:after="0" w:line="240" w:lineRule="auto"/>
        <w:jc w:val="both"/>
        <w:rPr>
          <w:rFonts w:ascii="Times New Roman" w:eastAsia="Times New Roman" w:hAnsi="Times New Roman" w:cs="Times New Roman"/>
          <w:noProof/>
          <w:color w:val="000000"/>
          <w:sz w:val="24"/>
          <w:szCs w:val="24"/>
          <w:lang w:val="kk-KZ" w:eastAsia="ru-RU"/>
        </w:rPr>
      </w:pPr>
    </w:p>
    <w:p w:rsidR="004D00BE" w:rsidRPr="004D00BE" w:rsidRDefault="006A467E" w:rsidP="004D00B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r w:rsidRPr="004D00BE">
        <w:rPr>
          <w:rFonts w:ascii="Times New Roman" w:eastAsia="Times New Roman" w:hAnsi="Times New Roman" w:cs="Times New Roman"/>
          <w:b/>
          <w:noProof/>
          <w:color w:val="000000"/>
          <w:sz w:val="28"/>
          <w:szCs w:val="28"/>
          <w:lang w:val="kk-KZ" w:eastAsia="ru-RU"/>
        </w:rPr>
        <w:t>$$$</w:t>
      </w:r>
      <w:r>
        <w:rPr>
          <w:rFonts w:ascii="Times New Roman" w:eastAsia="Times New Roman" w:hAnsi="Times New Roman" w:cs="Times New Roman"/>
          <w:b/>
          <w:noProof/>
          <w:color w:val="000000"/>
          <w:sz w:val="28"/>
          <w:szCs w:val="28"/>
          <w:lang w:val="kk-KZ" w:eastAsia="ru-RU"/>
        </w:rPr>
        <w:t>00</w:t>
      </w:r>
      <w:r w:rsidR="004D00BE" w:rsidRPr="004D00BE">
        <w:rPr>
          <w:rFonts w:ascii="Times New Roman" w:eastAsia="Calibri" w:hAnsi="Times New Roman" w:cs="Times New Roman"/>
          <w:noProof/>
          <w:color w:val="000000"/>
          <w:sz w:val="24"/>
          <w:szCs w:val="24"/>
          <w:lang w:val="kk-KZ"/>
        </w:rPr>
        <w:t>3. Дифтериялық қабыну дегкніміз не?</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r w:rsidRPr="004D00BE">
        <w:rPr>
          <w:rFonts w:ascii="Times New Roman" w:eastAsia="Calibri" w:hAnsi="Times New Roman" w:cs="Times New Roman"/>
          <w:noProof/>
          <w:color w:val="000000"/>
          <w:sz w:val="24"/>
          <w:szCs w:val="24"/>
          <w:lang w:val="kk-KZ"/>
        </w:rPr>
        <w:t>А. Кілегейлі қабықтарда кездеседі,кілегейлі қабық, кейде оның астындағы қабат некрозға ұшырап , оларға фибрин енеді</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sz w:val="24"/>
          <w:szCs w:val="24"/>
          <w:lang w:val="kk-KZ"/>
        </w:rPr>
      </w:pPr>
      <w:r w:rsidRPr="004D00BE">
        <w:rPr>
          <w:rFonts w:ascii="Times New Roman" w:eastAsia="Calibri" w:hAnsi="Times New Roman" w:cs="Times New Roman"/>
          <w:noProof/>
          <w:color w:val="000000"/>
          <w:sz w:val="24"/>
          <w:szCs w:val="24"/>
          <w:lang w:val="kk-KZ"/>
        </w:rPr>
        <w:t>В.</w:t>
      </w:r>
      <w:r w:rsidRPr="004D00BE">
        <w:rPr>
          <w:rFonts w:ascii="Calibri" w:eastAsia="Calibri" w:hAnsi="Calibri" w:cs="Times New Roman"/>
          <w:lang w:val="kk-KZ"/>
        </w:rPr>
        <w:t xml:space="preserve"> </w:t>
      </w:r>
      <w:r w:rsidRPr="004D00BE">
        <w:rPr>
          <w:rFonts w:ascii="Times New Roman" w:eastAsia="Calibri" w:hAnsi="Times New Roman" w:cs="Times New Roman"/>
          <w:sz w:val="24"/>
          <w:szCs w:val="24"/>
          <w:lang w:val="kk-KZ"/>
        </w:rPr>
        <w:t>Қан және лимфа тамырларының бітелуі</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sz w:val="24"/>
          <w:szCs w:val="24"/>
          <w:lang w:val="kk-KZ"/>
        </w:rPr>
      </w:pPr>
      <w:r w:rsidRPr="004D00BE">
        <w:rPr>
          <w:rFonts w:ascii="Times New Roman" w:eastAsia="Calibri" w:hAnsi="Times New Roman" w:cs="Times New Roman"/>
          <w:noProof/>
          <w:color w:val="000000"/>
          <w:sz w:val="24"/>
          <w:szCs w:val="24"/>
          <w:lang w:val="kk-KZ"/>
        </w:rPr>
        <w:t xml:space="preserve">С. </w:t>
      </w:r>
      <w:r w:rsidRPr="004D00BE">
        <w:rPr>
          <w:rFonts w:ascii="Times New Roman" w:eastAsia="Calibri" w:hAnsi="Times New Roman" w:cs="Times New Roman"/>
          <w:sz w:val="24"/>
          <w:szCs w:val="24"/>
          <w:lang w:val="kk-KZ"/>
        </w:rPr>
        <w:t>Шеткі қан айналысының  бұзылуы</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sz w:val="24"/>
          <w:szCs w:val="24"/>
          <w:lang w:val="kk-KZ"/>
        </w:rPr>
      </w:pPr>
      <w:r w:rsidRPr="004D00BE">
        <w:rPr>
          <w:rFonts w:ascii="Times New Roman" w:eastAsia="Calibri" w:hAnsi="Times New Roman" w:cs="Times New Roman"/>
          <w:noProof/>
          <w:color w:val="000000"/>
          <w:sz w:val="24"/>
          <w:szCs w:val="24"/>
          <w:lang w:val="kk-KZ"/>
        </w:rPr>
        <w:t xml:space="preserve">Д. </w:t>
      </w:r>
      <w:r w:rsidRPr="004D00BE">
        <w:rPr>
          <w:rFonts w:ascii="Times New Roman" w:eastAsia="Calibri" w:hAnsi="Times New Roman" w:cs="Times New Roman"/>
          <w:sz w:val="24"/>
          <w:szCs w:val="24"/>
          <w:lang w:val="kk-KZ"/>
        </w:rPr>
        <w:t>Кілегейлі қабықтың қабынуы</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r w:rsidRPr="004D00BE">
        <w:rPr>
          <w:rFonts w:ascii="Times New Roman" w:eastAsia="Calibri" w:hAnsi="Times New Roman" w:cs="Times New Roman"/>
          <w:noProof/>
          <w:color w:val="000000"/>
          <w:sz w:val="24"/>
          <w:szCs w:val="24"/>
          <w:lang w:val="kk-KZ"/>
        </w:rPr>
        <w:t xml:space="preserve">Е. </w:t>
      </w:r>
      <w:r w:rsidRPr="004D00BE">
        <w:rPr>
          <w:rFonts w:ascii="Times New Roman" w:eastAsia="Calibri" w:hAnsi="Times New Roman" w:cs="Times New Roman"/>
          <w:sz w:val="24"/>
          <w:szCs w:val="24"/>
          <w:lang w:val="kk-KZ"/>
        </w:rPr>
        <w:t>Сірке қабығының қабынуы</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noProof/>
                <w:color w:val="000000"/>
                <w:sz w:val="24"/>
                <w:szCs w:val="24"/>
                <w:lang w:val="en-US"/>
              </w:rPr>
            </m:ctrlPr>
          </m:dPr>
          <m:e>
            <m:r>
              <m:rPr>
                <m:sty m:val="p"/>
              </m:rPr>
              <w:rPr>
                <w:rFonts w:ascii="Cambria Math" w:eastAsia="Calibri" w:hAnsi="Cambria Math" w:cs="Times New Roman"/>
                <w:noProof/>
                <w:color w:val="000000"/>
                <w:sz w:val="24"/>
                <w:szCs w:val="24"/>
                <w:lang w:val="kk-KZ"/>
              </w:rPr>
              <m:t>Дұрыс</m:t>
            </m:r>
            <m:r>
              <m:rPr>
                <m:sty m:val="p"/>
              </m:rPr>
              <w:rPr>
                <w:rFonts w:ascii="Cambria Math" w:eastAsia="Calibri" w:hAnsi="Times New Roman" w:cs="Times New Roman"/>
                <w:noProof/>
                <w:color w:val="000000"/>
                <w:sz w:val="24"/>
                <w:szCs w:val="24"/>
                <w:lang w:val="kk-KZ"/>
              </w:rPr>
              <m:t xml:space="preserve"> </m:t>
            </m:r>
            <m:r>
              <m:rPr>
                <m:sty m:val="p"/>
              </m:rPr>
              <w:rPr>
                <w:rFonts w:ascii="Cambria Math" w:eastAsia="Calibri" w:hAnsi="Cambria Math" w:cs="Times New Roman"/>
                <w:noProof/>
                <w:color w:val="000000"/>
                <w:sz w:val="24"/>
                <w:szCs w:val="24"/>
                <w:lang w:val="kk-KZ"/>
              </w:rPr>
              <m:t>жауабы</m:t>
            </m:r>
          </m:e>
        </m:d>
        <m:r>
          <m:rPr>
            <m:sty m:val="b"/>
          </m:rPr>
          <w:rPr>
            <w:rFonts w:ascii="Cambria Math" w:eastAsia="Calibri" w:hAnsi="Times New Roman" w:cs="Times New Roman"/>
            <w:noProof/>
            <w:color w:val="000000"/>
            <w:sz w:val="24"/>
            <w:szCs w:val="24"/>
            <w:lang w:val="kk-KZ"/>
          </w:rPr>
          <m:t xml:space="preserve"> </m:t>
        </m:r>
      </m:oMath>
      <w:r w:rsidR="004D00BE" w:rsidRPr="004D00BE">
        <w:rPr>
          <w:rFonts w:ascii="Times New Roman" w:eastAsia="Calibri" w:hAnsi="Times New Roman" w:cs="Times New Roman"/>
          <w:b/>
          <w:noProof/>
          <w:color w:val="000000"/>
          <w:sz w:val="24"/>
          <w:szCs w:val="24"/>
          <w:lang w:val="kk-KZ"/>
        </w:rPr>
        <w:t>= А</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Күрделілігі</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2</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Семестр</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6</w:t>
      </w:r>
    </w:p>
    <w:p w:rsidR="004D00BE" w:rsidRPr="00980685"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Мамандықтың</m:t>
            </m:r>
            <m:r>
              <m:rPr>
                <m:sty m:val="b"/>
              </m:rPr>
              <w:rPr>
                <w:rFonts w:ascii="Cambria Math" w:eastAsia="Calibri" w:hAnsi="Times New Roman" w:cs="Times New Roman"/>
                <w:noProof/>
                <w:color w:val="000000"/>
                <w:sz w:val="24"/>
                <w:szCs w:val="24"/>
              </w:rPr>
              <m:t xml:space="preserve"> </m:t>
            </m:r>
            <m:r>
              <m:rPr>
                <m:sty m:val="b"/>
              </m:rPr>
              <w:rPr>
                <w:rFonts w:ascii="Cambria Math" w:eastAsia="Calibri" w:hAnsi="Times New Roman" w:cs="Times New Roman"/>
                <w:noProof/>
                <w:color w:val="000000"/>
                <w:sz w:val="24"/>
                <w:szCs w:val="24"/>
              </w:rPr>
              <m:t>коды</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5в120100</w:t>
      </w:r>
      <w:r w:rsidR="00980685">
        <w:rPr>
          <w:rFonts w:ascii="Times New Roman" w:eastAsia="Calibri" w:hAnsi="Times New Roman" w:cs="Times New Roman"/>
          <w:b/>
          <w:noProof/>
          <w:color w:val="000000"/>
          <w:sz w:val="24"/>
          <w:szCs w:val="24"/>
          <w:lang w:val="kk-KZ"/>
        </w:rPr>
        <w:t>,</w:t>
      </w:r>
      <w:r w:rsidR="00980685" w:rsidRPr="00980685">
        <w:t xml:space="preserve"> </w:t>
      </w:r>
      <w:r w:rsidR="00980685" w:rsidRPr="00980685">
        <w:rPr>
          <w:rFonts w:ascii="Times New Roman" w:eastAsia="Calibri" w:hAnsi="Times New Roman" w:cs="Times New Roman"/>
          <w:b/>
          <w:noProof/>
          <w:color w:val="000000"/>
          <w:sz w:val="24"/>
          <w:szCs w:val="24"/>
          <w:lang w:val="kk-KZ"/>
        </w:rPr>
        <w:t>6В09111</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Cambria Math" w:cs="Times New Roman"/>
                <w:noProof/>
                <w:color w:val="000000"/>
                <w:sz w:val="24"/>
                <w:szCs w:val="24"/>
              </w:rPr>
              <m:t>Әдебиеттер</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И.А.Тұтқышбай «Жануарлар патологиясы» 2015 ж.</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b/>
          <w:noProof/>
          <w:color w:val="000000"/>
          <w:sz w:val="24"/>
          <w:szCs w:val="24"/>
        </w:rPr>
      </w:pPr>
    </w:p>
    <w:p w:rsidR="004D00BE" w:rsidRPr="004D00BE" w:rsidRDefault="006A467E" w:rsidP="004D00BE">
      <w:pPr>
        <w:shd w:val="clear" w:color="auto" w:fill="FFFFFF"/>
        <w:spacing w:after="0" w:line="240" w:lineRule="auto"/>
        <w:contextualSpacing/>
        <w:jc w:val="both"/>
        <w:rPr>
          <w:rFonts w:ascii="Times New Roman" w:eastAsia="Calibri" w:hAnsi="Times New Roman" w:cs="Times New Roman"/>
          <w:noProof/>
          <w:color w:val="000000"/>
          <w:sz w:val="24"/>
          <w:szCs w:val="24"/>
        </w:rPr>
      </w:pPr>
      <w:r w:rsidRPr="004D00BE">
        <w:rPr>
          <w:rFonts w:ascii="Times New Roman" w:eastAsia="Times New Roman" w:hAnsi="Times New Roman" w:cs="Times New Roman"/>
          <w:b/>
          <w:noProof/>
          <w:color w:val="000000"/>
          <w:sz w:val="28"/>
          <w:szCs w:val="28"/>
          <w:lang w:val="kk-KZ" w:eastAsia="ru-RU"/>
        </w:rPr>
        <w:t>$$$</w:t>
      </w:r>
      <w:r>
        <w:rPr>
          <w:rFonts w:ascii="Times New Roman" w:eastAsia="Times New Roman" w:hAnsi="Times New Roman" w:cs="Times New Roman"/>
          <w:b/>
          <w:noProof/>
          <w:color w:val="000000"/>
          <w:sz w:val="28"/>
          <w:szCs w:val="28"/>
          <w:lang w:val="kk-KZ" w:eastAsia="ru-RU"/>
        </w:rPr>
        <w:t>00</w:t>
      </w:r>
      <w:r w:rsidR="004D00BE" w:rsidRPr="004D00BE">
        <w:rPr>
          <w:rFonts w:ascii="Times New Roman" w:eastAsia="Calibri" w:hAnsi="Times New Roman" w:cs="Times New Roman"/>
          <w:noProof/>
          <w:color w:val="000000"/>
          <w:sz w:val="24"/>
          <w:szCs w:val="24"/>
        </w:rPr>
        <w:t>4 . Крупоздық қабыну дегеніміз не?</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rPr>
      </w:pPr>
      <w:r w:rsidRPr="004D00BE">
        <w:rPr>
          <w:rFonts w:ascii="Times New Roman" w:eastAsia="Calibri" w:hAnsi="Times New Roman" w:cs="Times New Roman"/>
          <w:noProof/>
          <w:color w:val="000000"/>
          <w:sz w:val="24"/>
          <w:szCs w:val="24"/>
        </w:rPr>
        <w:t>А. Некроздалған кілегейлі және сірлі қабық бетінде фибрин шөгуі</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sz w:val="24"/>
          <w:szCs w:val="24"/>
          <w:lang w:val="kk-KZ"/>
        </w:rPr>
      </w:pPr>
      <w:r w:rsidRPr="004D00BE">
        <w:rPr>
          <w:rFonts w:ascii="Times New Roman" w:eastAsia="Calibri" w:hAnsi="Times New Roman" w:cs="Times New Roman"/>
          <w:noProof/>
          <w:color w:val="000000"/>
          <w:sz w:val="24"/>
          <w:szCs w:val="24"/>
        </w:rPr>
        <w:t xml:space="preserve">В. </w:t>
      </w:r>
      <w:r w:rsidRPr="004D00BE">
        <w:rPr>
          <w:rFonts w:ascii="Times New Roman" w:eastAsia="Calibri" w:hAnsi="Times New Roman" w:cs="Times New Roman"/>
          <w:sz w:val="24"/>
          <w:szCs w:val="24"/>
          <w:lang w:val="kk-KZ"/>
        </w:rPr>
        <w:t>Бірдей үш хромосоманың болуы</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sz w:val="24"/>
          <w:szCs w:val="24"/>
          <w:lang w:val="kk-KZ"/>
        </w:rPr>
      </w:pPr>
      <w:r w:rsidRPr="004D00BE">
        <w:rPr>
          <w:rFonts w:ascii="Times New Roman" w:eastAsia="Calibri" w:hAnsi="Times New Roman" w:cs="Times New Roman"/>
          <w:noProof/>
          <w:color w:val="000000"/>
          <w:sz w:val="24"/>
          <w:szCs w:val="24"/>
          <w:lang w:val="kk-KZ"/>
        </w:rPr>
        <w:t xml:space="preserve">С. </w:t>
      </w:r>
      <w:r w:rsidRPr="004D00BE">
        <w:rPr>
          <w:rFonts w:ascii="Times New Roman" w:eastAsia="Calibri" w:hAnsi="Times New Roman" w:cs="Times New Roman"/>
          <w:sz w:val="24"/>
          <w:szCs w:val="24"/>
          <w:lang w:val="kk-KZ"/>
        </w:rPr>
        <w:t>Жергілікті температураның көтерілуі</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sz w:val="24"/>
          <w:szCs w:val="24"/>
          <w:lang w:val="kk-KZ"/>
        </w:rPr>
      </w:pPr>
      <w:r w:rsidRPr="004D00BE">
        <w:rPr>
          <w:rFonts w:ascii="Times New Roman" w:eastAsia="Calibri" w:hAnsi="Times New Roman" w:cs="Times New Roman"/>
          <w:noProof/>
          <w:color w:val="000000"/>
          <w:sz w:val="24"/>
          <w:szCs w:val="24"/>
          <w:lang w:val="kk-KZ"/>
        </w:rPr>
        <w:t>Д.</w:t>
      </w:r>
      <w:r w:rsidRPr="004D00BE">
        <w:rPr>
          <w:rFonts w:ascii="Calibri" w:eastAsia="Calibri" w:hAnsi="Calibri" w:cs="Times New Roman"/>
          <w:lang w:val="kk-KZ"/>
        </w:rPr>
        <w:t xml:space="preserve"> </w:t>
      </w:r>
      <w:r w:rsidRPr="004D00BE">
        <w:rPr>
          <w:rFonts w:ascii="Times New Roman" w:eastAsia="Calibri" w:hAnsi="Times New Roman" w:cs="Times New Roman"/>
          <w:sz w:val="24"/>
          <w:szCs w:val="24"/>
          <w:lang w:val="kk-KZ"/>
        </w:rPr>
        <w:t>Кілегейлі қабықтың қабынуы</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r w:rsidRPr="004D00BE">
        <w:rPr>
          <w:rFonts w:ascii="Times New Roman" w:eastAsia="Calibri" w:hAnsi="Times New Roman" w:cs="Times New Roman"/>
          <w:noProof/>
          <w:color w:val="000000"/>
          <w:sz w:val="24"/>
          <w:szCs w:val="24"/>
          <w:lang w:val="kk-KZ"/>
        </w:rPr>
        <w:t>Е.</w:t>
      </w:r>
      <w:r w:rsidRPr="004D00BE">
        <w:rPr>
          <w:rFonts w:ascii="Calibri" w:eastAsia="Calibri" w:hAnsi="Calibri" w:cs="Times New Roman"/>
          <w:lang w:val="kk-KZ"/>
        </w:rPr>
        <w:t xml:space="preserve"> </w:t>
      </w:r>
      <w:r w:rsidRPr="004D00BE">
        <w:rPr>
          <w:rFonts w:ascii="Times New Roman" w:eastAsia="Calibri" w:hAnsi="Times New Roman" w:cs="Times New Roman"/>
          <w:sz w:val="24"/>
          <w:szCs w:val="24"/>
          <w:lang w:val="kk-KZ"/>
        </w:rPr>
        <w:t>Бронхтардың таылуынан болатын демікпе</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noProof/>
                <w:color w:val="000000"/>
                <w:sz w:val="24"/>
                <w:szCs w:val="24"/>
                <w:lang w:val="en-US"/>
              </w:rPr>
            </m:ctrlPr>
          </m:dPr>
          <m:e>
            <m:r>
              <m:rPr>
                <m:sty m:val="p"/>
              </m:rPr>
              <w:rPr>
                <w:rFonts w:ascii="Cambria Math" w:eastAsia="Calibri" w:hAnsi="Cambria Math" w:cs="Times New Roman"/>
                <w:noProof/>
                <w:color w:val="000000"/>
                <w:sz w:val="24"/>
                <w:szCs w:val="24"/>
              </w:rPr>
              <m:t>Дұрыс</m:t>
            </m:r>
            <m:r>
              <m:rPr>
                <m:sty m:val="p"/>
              </m:rPr>
              <w:rPr>
                <w:rFonts w:ascii="Cambria Math" w:eastAsia="Calibri" w:hAnsi="Times New Roman" w:cs="Times New Roman"/>
                <w:noProof/>
                <w:color w:val="000000"/>
                <w:sz w:val="24"/>
                <w:szCs w:val="24"/>
              </w:rPr>
              <m:t xml:space="preserve"> </m:t>
            </m:r>
            <m:r>
              <m:rPr>
                <m:sty m:val="p"/>
              </m:rPr>
              <w:rPr>
                <w:rFonts w:ascii="Cambria Math" w:eastAsia="Calibri" w:hAnsi="Cambria Math" w:cs="Times New Roman"/>
                <w:noProof/>
                <w:color w:val="000000"/>
                <w:sz w:val="24"/>
                <w:szCs w:val="24"/>
              </w:rPr>
              <m:t>жауабы</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А</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Күрделілігі</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2</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Семестр</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6</w:t>
      </w:r>
    </w:p>
    <w:p w:rsidR="004D00BE" w:rsidRPr="00980685"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Мамандықтың</m:t>
            </m:r>
            <m:r>
              <m:rPr>
                <m:sty m:val="b"/>
              </m:rPr>
              <w:rPr>
                <w:rFonts w:ascii="Cambria Math" w:eastAsia="Calibri" w:hAnsi="Times New Roman" w:cs="Times New Roman"/>
                <w:noProof/>
                <w:color w:val="000000"/>
                <w:sz w:val="24"/>
                <w:szCs w:val="24"/>
              </w:rPr>
              <m:t xml:space="preserve"> </m:t>
            </m:r>
            <m:r>
              <m:rPr>
                <m:sty m:val="b"/>
              </m:rPr>
              <w:rPr>
                <w:rFonts w:ascii="Cambria Math" w:eastAsia="Calibri" w:hAnsi="Times New Roman" w:cs="Times New Roman"/>
                <w:noProof/>
                <w:color w:val="000000"/>
                <w:sz w:val="24"/>
                <w:szCs w:val="24"/>
              </w:rPr>
              <m:t>коды</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5в120100</w:t>
      </w:r>
      <w:r w:rsidR="00980685">
        <w:rPr>
          <w:rFonts w:ascii="Times New Roman" w:eastAsia="Calibri" w:hAnsi="Times New Roman" w:cs="Times New Roman"/>
          <w:b/>
          <w:noProof/>
          <w:color w:val="000000"/>
          <w:sz w:val="24"/>
          <w:szCs w:val="24"/>
          <w:lang w:val="kk-KZ"/>
        </w:rPr>
        <w:t>,</w:t>
      </w:r>
      <w:r w:rsidR="00980685" w:rsidRPr="00980685">
        <w:t xml:space="preserve"> </w:t>
      </w:r>
      <w:r w:rsidR="00980685" w:rsidRPr="00980685">
        <w:rPr>
          <w:rFonts w:ascii="Times New Roman" w:eastAsia="Calibri" w:hAnsi="Times New Roman" w:cs="Times New Roman"/>
          <w:b/>
          <w:noProof/>
          <w:color w:val="000000"/>
          <w:sz w:val="24"/>
          <w:szCs w:val="24"/>
          <w:lang w:val="kk-KZ"/>
        </w:rPr>
        <w:t>6В09111</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Cambria Math" w:cs="Times New Roman"/>
                <w:noProof/>
                <w:color w:val="000000"/>
                <w:sz w:val="24"/>
                <w:szCs w:val="24"/>
              </w:rPr>
              <m:t>Әдебиеттер</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И.А.Тұтқышбай «Жануарлар патологиясы» 2015 ж.</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b/>
          <w:noProof/>
          <w:color w:val="000000"/>
          <w:sz w:val="24"/>
          <w:szCs w:val="24"/>
        </w:rPr>
      </w:pPr>
    </w:p>
    <w:p w:rsidR="004D00BE" w:rsidRPr="004D00BE" w:rsidRDefault="006A467E" w:rsidP="004D00BE">
      <w:pPr>
        <w:shd w:val="clear" w:color="auto" w:fill="FFFFFF"/>
        <w:tabs>
          <w:tab w:val="left" w:pos="9000"/>
        </w:tabs>
        <w:spacing w:after="0" w:line="240" w:lineRule="auto"/>
        <w:contextualSpacing/>
        <w:jc w:val="both"/>
        <w:rPr>
          <w:rFonts w:ascii="Times New Roman" w:eastAsia="Calibri" w:hAnsi="Times New Roman" w:cs="Times New Roman"/>
          <w:noProof/>
          <w:color w:val="000000"/>
          <w:sz w:val="24"/>
          <w:szCs w:val="24"/>
        </w:rPr>
      </w:pPr>
      <w:r w:rsidRPr="004D00BE">
        <w:rPr>
          <w:rFonts w:ascii="Times New Roman" w:eastAsia="Times New Roman" w:hAnsi="Times New Roman" w:cs="Times New Roman"/>
          <w:b/>
          <w:noProof/>
          <w:color w:val="000000"/>
          <w:sz w:val="28"/>
          <w:szCs w:val="28"/>
          <w:lang w:val="kk-KZ" w:eastAsia="ru-RU"/>
        </w:rPr>
        <w:t>$$$</w:t>
      </w:r>
      <w:r>
        <w:rPr>
          <w:rFonts w:ascii="Times New Roman" w:eastAsia="Times New Roman" w:hAnsi="Times New Roman" w:cs="Times New Roman"/>
          <w:b/>
          <w:noProof/>
          <w:color w:val="000000"/>
          <w:sz w:val="28"/>
          <w:szCs w:val="28"/>
          <w:lang w:val="kk-KZ" w:eastAsia="ru-RU"/>
        </w:rPr>
        <w:t>00</w:t>
      </w:r>
      <w:r w:rsidR="004D00BE" w:rsidRPr="004D00BE">
        <w:rPr>
          <w:rFonts w:ascii="Times New Roman" w:eastAsia="Calibri" w:hAnsi="Times New Roman" w:cs="Times New Roman"/>
          <w:noProof/>
          <w:color w:val="000000"/>
          <w:sz w:val="24"/>
          <w:szCs w:val="24"/>
        </w:rPr>
        <w:t>5. Іріңдеп қабыну дегеніміз не?</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rPr>
      </w:pPr>
      <w:r w:rsidRPr="004D00BE">
        <w:rPr>
          <w:rFonts w:ascii="Times New Roman" w:eastAsia="Calibri" w:hAnsi="Times New Roman" w:cs="Times New Roman"/>
          <w:noProof/>
          <w:color w:val="000000"/>
          <w:sz w:val="24"/>
          <w:szCs w:val="24"/>
        </w:rPr>
        <w:lastRenderedPageBreak/>
        <w:t>А. Экссудат құрамында лейкоциттердің көптігімен, қабынған тканьда іріңге толы қуыстардың, саңылаулардың пайда болуы</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color w:val="000000"/>
          <w:sz w:val="24"/>
          <w:szCs w:val="24"/>
          <w:lang w:val="kk-KZ"/>
        </w:rPr>
      </w:pPr>
      <w:r w:rsidRPr="004D00BE">
        <w:rPr>
          <w:rFonts w:ascii="Times New Roman" w:eastAsia="Calibri" w:hAnsi="Times New Roman" w:cs="Times New Roman"/>
          <w:noProof/>
          <w:color w:val="000000"/>
          <w:sz w:val="24"/>
          <w:szCs w:val="24"/>
        </w:rPr>
        <w:t>В. .</w:t>
      </w:r>
      <w:r w:rsidRPr="004D00BE">
        <w:rPr>
          <w:rFonts w:ascii="Calibri" w:eastAsia="Calibri" w:hAnsi="Calibri" w:cs="Times New Roman"/>
          <w:color w:val="000000"/>
          <w:lang w:val="kk-KZ"/>
        </w:rPr>
        <w:t xml:space="preserve"> </w:t>
      </w:r>
      <w:r w:rsidRPr="004D00BE">
        <w:rPr>
          <w:rFonts w:ascii="Times New Roman" w:eastAsia="Calibri" w:hAnsi="Times New Roman" w:cs="Times New Roman"/>
          <w:color w:val="000000"/>
          <w:sz w:val="24"/>
          <w:szCs w:val="24"/>
          <w:lang w:val="kk-KZ"/>
        </w:rPr>
        <w:t>Қандағы қант деңгейінің нормадан артып кетуі</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r w:rsidRPr="004D00BE">
        <w:rPr>
          <w:rFonts w:ascii="Times New Roman" w:eastAsia="Calibri" w:hAnsi="Times New Roman" w:cs="Times New Roman"/>
          <w:noProof/>
          <w:color w:val="000000"/>
          <w:sz w:val="24"/>
          <w:szCs w:val="24"/>
          <w:lang w:val="kk-KZ"/>
        </w:rPr>
        <w:t>С. Құрамында фибриногені мол экссудат түзіліп, оның тоқымаға шөгіп, ұйып фибринге айналуы</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color w:val="000000"/>
          <w:sz w:val="24"/>
          <w:szCs w:val="24"/>
          <w:lang w:val="kk-KZ"/>
        </w:rPr>
      </w:pPr>
      <w:r w:rsidRPr="004D00BE">
        <w:rPr>
          <w:rFonts w:ascii="Times New Roman" w:eastAsia="Calibri" w:hAnsi="Times New Roman" w:cs="Times New Roman"/>
          <w:noProof/>
          <w:color w:val="000000"/>
          <w:sz w:val="24"/>
          <w:szCs w:val="24"/>
          <w:lang w:val="kk-KZ"/>
        </w:rPr>
        <w:t>Д. Некроздалған кілегейлі және сірлі қабық бетінде фибрин шөгуі</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r w:rsidRPr="004D00BE">
        <w:rPr>
          <w:rFonts w:ascii="Times New Roman" w:eastAsia="Calibri" w:hAnsi="Times New Roman" w:cs="Times New Roman"/>
          <w:noProof/>
          <w:color w:val="000000"/>
          <w:sz w:val="24"/>
          <w:szCs w:val="24"/>
          <w:lang w:val="kk-KZ"/>
        </w:rPr>
        <w:t>Е. Кілегейлі қабықтарда кездеседі,кілегейлі қабық, кейде оның астындағы қабат некрозға ұшырап , оларға фибрин енеді</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p>
    <w:p w:rsidR="004D00BE" w:rsidRPr="004D00BE" w:rsidRDefault="004D00BE" w:rsidP="004D00BE">
      <w:pPr>
        <w:shd w:val="clear" w:color="auto" w:fill="FFFFFF"/>
        <w:spacing w:after="0" w:line="240" w:lineRule="auto"/>
        <w:jc w:val="both"/>
        <w:rPr>
          <w:rFonts w:ascii="Times New Roman" w:eastAsia="Times New Roman" w:hAnsi="Times New Roman" w:cs="Times New Roman"/>
          <w:b/>
          <w:noProof/>
          <w:color w:val="000000"/>
          <w:sz w:val="24"/>
          <w:szCs w:val="24"/>
          <w:lang w:eastAsia="ru-RU"/>
        </w:rPr>
      </w:pPr>
      <w:r w:rsidRPr="004D00BE">
        <w:rPr>
          <w:rFonts w:ascii="Times New Roman" w:eastAsia="Calibri" w:hAnsi="Times New Roman" w:cs="Times New Roman"/>
          <w:noProof/>
          <w:color w:val="000000"/>
          <w:sz w:val="24"/>
          <w:szCs w:val="24"/>
          <w:lang w:val="kk-KZ"/>
        </w:rPr>
        <w:t xml:space="preserve">           </w:t>
      </w:r>
      <m:oMath>
        <m:d>
          <m:dPr>
            <m:begChr m:val="{"/>
            <m:endChr m:val="}"/>
            <m:ctrlPr>
              <w:rPr>
                <w:rFonts w:ascii="Cambria Math" w:eastAsia="Times New Roman" w:hAnsi="Cambria Math" w:cs="Times New Roman"/>
                <w:noProof/>
                <w:color w:val="000000"/>
                <w:sz w:val="24"/>
                <w:szCs w:val="24"/>
                <w:lang w:val="en-US" w:eastAsia="ru-RU"/>
              </w:rPr>
            </m:ctrlPr>
          </m:dPr>
          <m:e>
            <m:r>
              <m:rPr>
                <m:sty m:val="p"/>
              </m:rPr>
              <w:rPr>
                <w:rFonts w:ascii="Cambria Math" w:eastAsia="Times New Roman" w:hAnsi="Cambria Math" w:cs="Times New Roman"/>
                <w:noProof/>
                <w:color w:val="000000"/>
                <w:sz w:val="24"/>
                <w:szCs w:val="24"/>
                <w:lang w:eastAsia="ru-RU"/>
              </w:rPr>
              <m:t>Дұрыс</m:t>
            </m:r>
            <m:r>
              <m:rPr>
                <m:sty m:val="p"/>
              </m:rPr>
              <w:rPr>
                <w:rFonts w:ascii="Cambria Math" w:eastAsia="Times New Roman" w:hAnsi="Times New Roman" w:cs="Times New Roman"/>
                <w:noProof/>
                <w:color w:val="000000"/>
                <w:sz w:val="24"/>
                <w:szCs w:val="24"/>
                <w:lang w:eastAsia="ru-RU"/>
              </w:rPr>
              <m:t xml:space="preserve"> </m:t>
            </m:r>
            <m:r>
              <m:rPr>
                <m:sty m:val="p"/>
              </m:rPr>
              <w:rPr>
                <w:rFonts w:ascii="Cambria Math" w:eastAsia="Times New Roman" w:hAnsi="Cambria Math" w:cs="Times New Roman"/>
                <w:noProof/>
                <w:color w:val="000000"/>
                <w:sz w:val="24"/>
                <w:szCs w:val="24"/>
                <w:lang w:eastAsia="ru-RU"/>
              </w:rPr>
              <m:t>жауабы</m:t>
            </m:r>
          </m:e>
        </m:d>
        <m:r>
          <m:rPr>
            <m:sty m:val="b"/>
          </m:rPr>
          <w:rPr>
            <w:rFonts w:ascii="Cambria Math" w:eastAsia="Times New Roman" w:hAnsi="Times New Roman" w:cs="Times New Roman"/>
            <w:noProof/>
            <w:color w:val="000000"/>
            <w:sz w:val="24"/>
            <w:szCs w:val="24"/>
            <w:lang w:eastAsia="ru-RU"/>
          </w:rPr>
          <m:t xml:space="preserve"> </m:t>
        </m:r>
      </m:oMath>
      <w:r w:rsidRPr="004D00BE">
        <w:rPr>
          <w:rFonts w:ascii="Times New Roman" w:eastAsia="Times New Roman" w:hAnsi="Times New Roman" w:cs="Times New Roman"/>
          <w:b/>
          <w:noProof/>
          <w:color w:val="000000"/>
          <w:sz w:val="24"/>
          <w:szCs w:val="24"/>
          <w:lang w:eastAsia="ru-RU"/>
        </w:rPr>
        <w:t>= А</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Күрделілігі</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2</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Семестр</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6</w:t>
      </w:r>
    </w:p>
    <w:p w:rsidR="004D00BE" w:rsidRPr="00980685"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Мамандықтың</m:t>
            </m:r>
            <m:r>
              <m:rPr>
                <m:sty m:val="b"/>
              </m:rPr>
              <w:rPr>
                <w:rFonts w:ascii="Cambria Math" w:eastAsia="Calibri" w:hAnsi="Times New Roman" w:cs="Times New Roman"/>
                <w:noProof/>
                <w:color w:val="000000"/>
                <w:sz w:val="24"/>
                <w:szCs w:val="24"/>
              </w:rPr>
              <m:t xml:space="preserve"> </m:t>
            </m:r>
            <m:r>
              <m:rPr>
                <m:sty m:val="b"/>
              </m:rPr>
              <w:rPr>
                <w:rFonts w:ascii="Cambria Math" w:eastAsia="Calibri" w:hAnsi="Times New Roman" w:cs="Times New Roman"/>
                <w:noProof/>
                <w:color w:val="000000"/>
                <w:sz w:val="24"/>
                <w:szCs w:val="24"/>
              </w:rPr>
              <m:t>коды</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5в120100</w:t>
      </w:r>
      <w:r w:rsidR="00980685">
        <w:rPr>
          <w:rFonts w:ascii="Times New Roman" w:eastAsia="Calibri" w:hAnsi="Times New Roman" w:cs="Times New Roman"/>
          <w:b/>
          <w:noProof/>
          <w:color w:val="000000"/>
          <w:sz w:val="24"/>
          <w:szCs w:val="24"/>
          <w:lang w:val="kk-KZ"/>
        </w:rPr>
        <w:t>,</w:t>
      </w:r>
      <w:r w:rsidR="00980685" w:rsidRPr="00980685">
        <w:t xml:space="preserve"> </w:t>
      </w:r>
      <w:r w:rsidR="00980685" w:rsidRPr="00980685">
        <w:rPr>
          <w:rFonts w:ascii="Times New Roman" w:eastAsia="Calibri" w:hAnsi="Times New Roman" w:cs="Times New Roman"/>
          <w:b/>
          <w:noProof/>
          <w:color w:val="000000"/>
          <w:sz w:val="24"/>
          <w:szCs w:val="24"/>
          <w:lang w:val="kk-KZ"/>
        </w:rPr>
        <w:t>6В09111</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Cambria Math" w:cs="Times New Roman"/>
                <w:noProof/>
                <w:color w:val="000000"/>
                <w:sz w:val="24"/>
                <w:szCs w:val="24"/>
              </w:rPr>
              <m:t>Әдебиеттер</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И.А.Тұтқышбай «Жануарлар патологиясы» 2015 ж.</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b/>
          <w:noProof/>
          <w:color w:val="000000"/>
          <w:sz w:val="24"/>
          <w:szCs w:val="24"/>
        </w:rPr>
      </w:pPr>
    </w:p>
    <w:p w:rsidR="004D00BE" w:rsidRPr="004D00BE" w:rsidRDefault="006A467E" w:rsidP="004D00BE">
      <w:pPr>
        <w:shd w:val="clear" w:color="auto" w:fill="FFFFFF"/>
        <w:tabs>
          <w:tab w:val="left" w:pos="9000"/>
        </w:tabs>
        <w:spacing w:after="0" w:line="240" w:lineRule="auto"/>
        <w:jc w:val="both"/>
        <w:rPr>
          <w:rFonts w:ascii="Times New Roman" w:eastAsia="Times New Roman" w:hAnsi="Times New Roman" w:cs="Times New Roman"/>
          <w:noProof/>
          <w:color w:val="000000"/>
          <w:sz w:val="28"/>
          <w:szCs w:val="28"/>
          <w:lang w:val="kk-KZ" w:eastAsia="ru-RU"/>
        </w:rPr>
      </w:pPr>
      <w:r>
        <w:rPr>
          <w:rFonts w:ascii="Times New Roman" w:eastAsia="Times New Roman" w:hAnsi="Times New Roman" w:cs="Times New Roman"/>
          <w:b/>
          <w:noProof/>
          <w:color w:val="000000"/>
          <w:sz w:val="28"/>
          <w:szCs w:val="28"/>
          <w:lang w:val="kk-KZ" w:eastAsia="ru-RU"/>
        </w:rPr>
        <w:t>$$$006</w:t>
      </w:r>
      <w:r w:rsidR="004D00BE" w:rsidRPr="004D00BE">
        <w:rPr>
          <w:rFonts w:ascii="Times New Roman" w:eastAsia="Times New Roman" w:hAnsi="Times New Roman" w:cs="Times New Roman"/>
          <w:noProof/>
          <w:color w:val="000000"/>
          <w:sz w:val="28"/>
          <w:szCs w:val="28"/>
          <w:lang w:val="kk-KZ" w:eastAsia="ru-RU"/>
        </w:rPr>
        <w:t xml:space="preserve">. </w:t>
      </w:r>
      <w:r w:rsidR="004D00BE" w:rsidRPr="004D00BE">
        <w:rPr>
          <w:rFonts w:ascii="Times New Roman" w:eastAsia="Times New Roman" w:hAnsi="Times New Roman" w:cs="Times New Roman"/>
          <w:noProof/>
          <w:sz w:val="28"/>
          <w:szCs w:val="28"/>
          <w:lang w:val="kk-KZ" w:eastAsia="ru-RU"/>
        </w:rPr>
        <w:t>Ісіктер.</w:t>
      </w:r>
    </w:p>
    <w:p w:rsidR="004D00BE" w:rsidRPr="004D00BE" w:rsidRDefault="004D00BE" w:rsidP="004D00BE">
      <w:pPr>
        <w:numPr>
          <w:ilvl w:val="0"/>
          <w:numId w:val="31"/>
        </w:numPr>
        <w:shd w:val="clear" w:color="auto" w:fill="FFFFFF"/>
        <w:spacing w:after="0" w:line="240" w:lineRule="auto"/>
        <w:ind w:left="0" w:firstLine="0"/>
        <w:contextualSpacing/>
        <w:jc w:val="both"/>
        <w:rPr>
          <w:rFonts w:ascii="Times New Roman" w:eastAsia="Calibri" w:hAnsi="Times New Roman" w:cs="Times New Roman"/>
          <w:noProof/>
          <w:color w:val="000000"/>
          <w:sz w:val="24"/>
          <w:szCs w:val="24"/>
        </w:rPr>
      </w:pPr>
      <w:r w:rsidRPr="004D00BE">
        <w:rPr>
          <w:rFonts w:ascii="Times New Roman" w:eastAsia="Calibri" w:hAnsi="Times New Roman" w:cs="Times New Roman"/>
          <w:noProof/>
          <w:color w:val="000000"/>
          <w:sz w:val="24"/>
          <w:szCs w:val="24"/>
        </w:rPr>
        <w:t>Ісіктер қанша топқа бөлінеді</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rPr>
      </w:pPr>
      <w:r w:rsidRPr="004D00BE">
        <w:rPr>
          <w:rFonts w:ascii="Times New Roman" w:eastAsia="Calibri" w:hAnsi="Times New Roman" w:cs="Times New Roman"/>
          <w:noProof/>
          <w:color w:val="000000"/>
          <w:sz w:val="24"/>
          <w:szCs w:val="24"/>
        </w:rPr>
        <w:t>А. Клиникалық тұрғыдан ісіктерді қатерлі және қатерсіз ісіктерге бөлеміз.</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color w:val="000000"/>
          <w:sz w:val="24"/>
          <w:szCs w:val="24"/>
          <w:lang w:val="kk-KZ"/>
        </w:rPr>
      </w:pPr>
      <w:r w:rsidRPr="004D00BE">
        <w:rPr>
          <w:rFonts w:ascii="Times New Roman" w:eastAsia="Calibri" w:hAnsi="Times New Roman" w:cs="Times New Roman"/>
          <w:noProof/>
          <w:color w:val="000000"/>
          <w:sz w:val="24"/>
          <w:szCs w:val="24"/>
        </w:rPr>
        <w:t xml:space="preserve">В. </w:t>
      </w:r>
      <w:r w:rsidRPr="004D00BE">
        <w:rPr>
          <w:rFonts w:ascii="Times New Roman" w:eastAsia="Calibri" w:hAnsi="Times New Roman" w:cs="Times New Roman"/>
          <w:color w:val="000000"/>
          <w:sz w:val="24"/>
          <w:szCs w:val="24"/>
          <w:lang w:val="kk-KZ"/>
        </w:rPr>
        <w:t>Ерекше және ерекше емес</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color w:val="000000"/>
          <w:sz w:val="24"/>
          <w:szCs w:val="24"/>
          <w:lang w:val="kk-KZ"/>
        </w:rPr>
      </w:pPr>
      <w:r w:rsidRPr="004D00BE">
        <w:rPr>
          <w:rFonts w:ascii="Times New Roman" w:eastAsia="Calibri" w:hAnsi="Times New Roman" w:cs="Times New Roman"/>
          <w:noProof/>
          <w:color w:val="000000"/>
          <w:sz w:val="24"/>
          <w:szCs w:val="24"/>
        </w:rPr>
        <w:t>С.</w:t>
      </w:r>
      <w:r w:rsidRPr="004D00BE">
        <w:rPr>
          <w:rFonts w:ascii="Calibri" w:eastAsia="Calibri" w:hAnsi="Calibri" w:cs="Times New Roman"/>
          <w:color w:val="000000"/>
          <w:lang w:val="kk-KZ"/>
        </w:rPr>
        <w:t xml:space="preserve"> </w:t>
      </w:r>
      <w:r w:rsidRPr="004D00BE">
        <w:rPr>
          <w:rFonts w:ascii="Times New Roman" w:eastAsia="Calibri" w:hAnsi="Times New Roman" w:cs="Times New Roman"/>
          <w:color w:val="000000"/>
          <w:sz w:val="24"/>
          <w:szCs w:val="24"/>
          <w:lang w:val="kk-KZ"/>
        </w:rPr>
        <w:t>аралас және жеке</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color w:val="000000"/>
          <w:sz w:val="24"/>
          <w:szCs w:val="24"/>
          <w:lang w:val="kk-KZ"/>
        </w:rPr>
      </w:pPr>
      <w:r w:rsidRPr="004D00BE">
        <w:rPr>
          <w:rFonts w:ascii="Times New Roman" w:eastAsia="Calibri" w:hAnsi="Times New Roman" w:cs="Times New Roman"/>
          <w:noProof/>
          <w:color w:val="000000"/>
          <w:sz w:val="24"/>
          <w:szCs w:val="24"/>
          <w:lang w:val="kk-KZ"/>
        </w:rPr>
        <w:t xml:space="preserve">Д. </w:t>
      </w:r>
      <w:r w:rsidRPr="004D00BE">
        <w:rPr>
          <w:rFonts w:ascii="Times New Roman" w:eastAsia="Calibri" w:hAnsi="Times New Roman" w:cs="Times New Roman"/>
          <w:color w:val="000000"/>
          <w:sz w:val="24"/>
          <w:szCs w:val="24"/>
          <w:lang w:val="kk-KZ"/>
        </w:rPr>
        <w:t xml:space="preserve">аралас </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r w:rsidRPr="004D00BE">
        <w:rPr>
          <w:rFonts w:ascii="Times New Roman" w:eastAsia="Calibri" w:hAnsi="Times New Roman" w:cs="Times New Roman"/>
          <w:noProof/>
          <w:color w:val="000000"/>
          <w:sz w:val="24"/>
          <w:szCs w:val="24"/>
          <w:lang w:val="kk-KZ"/>
        </w:rPr>
        <w:t>Е.</w:t>
      </w:r>
      <w:r w:rsidRPr="004D00BE">
        <w:rPr>
          <w:rFonts w:ascii="Calibri" w:eastAsia="Calibri" w:hAnsi="Calibri" w:cs="Times New Roman"/>
          <w:color w:val="000000"/>
          <w:lang w:val="kk-KZ"/>
        </w:rPr>
        <w:t xml:space="preserve"> </w:t>
      </w:r>
      <w:r w:rsidRPr="004D00BE">
        <w:rPr>
          <w:rFonts w:ascii="Times New Roman" w:eastAsia="Calibri" w:hAnsi="Times New Roman" w:cs="Times New Roman"/>
          <w:color w:val="000000"/>
          <w:sz w:val="24"/>
          <w:szCs w:val="24"/>
          <w:lang w:val="kk-KZ"/>
        </w:rPr>
        <w:t>Жіті және созылмалы</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noProof/>
                <w:color w:val="000000"/>
                <w:sz w:val="24"/>
                <w:szCs w:val="24"/>
                <w:lang w:val="en-US"/>
              </w:rPr>
            </m:ctrlPr>
          </m:dPr>
          <m:e>
            <m:r>
              <m:rPr>
                <m:sty m:val="p"/>
              </m:rPr>
              <w:rPr>
                <w:rFonts w:ascii="Cambria Math" w:eastAsia="Calibri" w:hAnsi="Cambria Math" w:cs="Times New Roman"/>
                <w:noProof/>
                <w:color w:val="000000"/>
                <w:sz w:val="24"/>
                <w:szCs w:val="24"/>
              </w:rPr>
              <m:t>Дұрыс</m:t>
            </m:r>
            <m:r>
              <m:rPr>
                <m:sty m:val="p"/>
              </m:rPr>
              <w:rPr>
                <w:rFonts w:ascii="Cambria Math" w:eastAsia="Calibri" w:hAnsi="Times New Roman" w:cs="Times New Roman"/>
                <w:noProof/>
                <w:color w:val="000000"/>
                <w:sz w:val="24"/>
                <w:szCs w:val="24"/>
              </w:rPr>
              <m:t xml:space="preserve"> </m:t>
            </m:r>
            <m:r>
              <m:rPr>
                <m:sty m:val="p"/>
              </m:rPr>
              <w:rPr>
                <w:rFonts w:ascii="Cambria Math" w:eastAsia="Calibri" w:hAnsi="Cambria Math" w:cs="Times New Roman"/>
                <w:noProof/>
                <w:color w:val="000000"/>
                <w:sz w:val="24"/>
                <w:szCs w:val="24"/>
              </w:rPr>
              <m:t>жауабы</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А</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Күрделілігі</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2</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Семестр</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6</w:t>
      </w:r>
    </w:p>
    <w:p w:rsidR="004D00BE" w:rsidRPr="00980685"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Мамандықтың</m:t>
            </m:r>
            <m:r>
              <m:rPr>
                <m:sty m:val="b"/>
              </m:rPr>
              <w:rPr>
                <w:rFonts w:ascii="Cambria Math" w:eastAsia="Calibri" w:hAnsi="Times New Roman" w:cs="Times New Roman"/>
                <w:noProof/>
                <w:color w:val="000000"/>
                <w:sz w:val="24"/>
                <w:szCs w:val="24"/>
              </w:rPr>
              <m:t xml:space="preserve"> </m:t>
            </m:r>
            <m:r>
              <m:rPr>
                <m:sty m:val="b"/>
              </m:rPr>
              <w:rPr>
                <w:rFonts w:ascii="Cambria Math" w:eastAsia="Calibri" w:hAnsi="Times New Roman" w:cs="Times New Roman"/>
                <w:noProof/>
                <w:color w:val="000000"/>
                <w:sz w:val="24"/>
                <w:szCs w:val="24"/>
              </w:rPr>
              <m:t>коды</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5в120100</w:t>
      </w:r>
      <w:r w:rsidR="00980685">
        <w:rPr>
          <w:rFonts w:ascii="Times New Roman" w:eastAsia="Calibri" w:hAnsi="Times New Roman" w:cs="Times New Roman"/>
          <w:b/>
          <w:noProof/>
          <w:color w:val="000000"/>
          <w:sz w:val="24"/>
          <w:szCs w:val="24"/>
          <w:lang w:val="kk-KZ"/>
        </w:rPr>
        <w:t>,</w:t>
      </w:r>
      <w:r w:rsidR="00980685" w:rsidRPr="00980685">
        <w:t xml:space="preserve"> </w:t>
      </w:r>
      <w:r w:rsidR="00980685" w:rsidRPr="00980685">
        <w:rPr>
          <w:rFonts w:ascii="Times New Roman" w:eastAsia="Calibri" w:hAnsi="Times New Roman" w:cs="Times New Roman"/>
          <w:b/>
          <w:noProof/>
          <w:color w:val="000000"/>
          <w:sz w:val="24"/>
          <w:szCs w:val="24"/>
          <w:lang w:val="kk-KZ"/>
        </w:rPr>
        <w:t>6В09111</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Cambria Math" w:cs="Times New Roman"/>
                <w:noProof/>
                <w:color w:val="000000"/>
                <w:sz w:val="24"/>
                <w:szCs w:val="24"/>
              </w:rPr>
              <m:t>Әдебиеттер</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И.А.Тұтқышбай «Жануарлар патологиясы» 2015 ж.</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b/>
          <w:noProof/>
          <w:color w:val="000000"/>
          <w:sz w:val="24"/>
          <w:szCs w:val="24"/>
        </w:rPr>
      </w:pPr>
    </w:p>
    <w:p w:rsidR="004D00BE" w:rsidRPr="004D00BE" w:rsidRDefault="006A467E" w:rsidP="004D00BE">
      <w:pPr>
        <w:spacing w:after="0" w:line="240" w:lineRule="auto"/>
        <w:contextualSpacing/>
        <w:rPr>
          <w:rFonts w:ascii="Times New Roman" w:eastAsia="Calibri" w:hAnsi="Times New Roman" w:cs="Times New Roman"/>
          <w:sz w:val="24"/>
          <w:szCs w:val="24"/>
          <w:lang w:val="kk-KZ"/>
        </w:rPr>
      </w:pPr>
      <w:r w:rsidRPr="004D00BE">
        <w:rPr>
          <w:rFonts w:ascii="Times New Roman" w:eastAsia="Times New Roman" w:hAnsi="Times New Roman" w:cs="Times New Roman"/>
          <w:b/>
          <w:noProof/>
          <w:color w:val="000000"/>
          <w:sz w:val="28"/>
          <w:szCs w:val="28"/>
          <w:lang w:val="kk-KZ" w:eastAsia="ru-RU"/>
        </w:rPr>
        <w:t>$$$</w:t>
      </w:r>
      <w:r>
        <w:rPr>
          <w:rFonts w:ascii="Times New Roman" w:eastAsia="Times New Roman" w:hAnsi="Times New Roman" w:cs="Times New Roman"/>
          <w:b/>
          <w:noProof/>
          <w:color w:val="000000"/>
          <w:sz w:val="28"/>
          <w:szCs w:val="28"/>
          <w:lang w:val="kk-KZ" w:eastAsia="ru-RU"/>
        </w:rPr>
        <w:t xml:space="preserve">007. </w:t>
      </w:r>
      <w:r w:rsidR="004D00BE" w:rsidRPr="004D00BE">
        <w:rPr>
          <w:rFonts w:ascii="Times New Roman" w:eastAsia="Calibri" w:hAnsi="Times New Roman" w:cs="Times New Roman"/>
          <w:sz w:val="24"/>
          <w:szCs w:val="24"/>
          <w:lang w:val="kk-KZ"/>
        </w:rPr>
        <w:t>Ісіктер дегеніміз не</w:t>
      </w:r>
    </w:p>
    <w:p w:rsidR="004D00BE" w:rsidRPr="004D00BE" w:rsidRDefault="004D00BE" w:rsidP="004D00BE">
      <w:pPr>
        <w:spacing w:after="0" w:line="240" w:lineRule="auto"/>
        <w:contextualSpacing/>
        <w:rPr>
          <w:rFonts w:ascii="Times New Roman" w:eastAsia="Calibri" w:hAnsi="Times New Roman" w:cs="Times New Roman"/>
          <w:sz w:val="24"/>
          <w:szCs w:val="24"/>
          <w:lang w:val="kk-KZ"/>
        </w:rPr>
      </w:pPr>
      <w:r w:rsidRPr="004D00BE">
        <w:rPr>
          <w:rFonts w:ascii="Times New Roman" w:eastAsia="Calibri" w:hAnsi="Times New Roman" w:cs="Times New Roman"/>
          <w:sz w:val="24"/>
          <w:szCs w:val="24"/>
          <w:lang w:val="kk-KZ"/>
        </w:rPr>
        <w:t>А. Клеткалардың тоқтаусыз шексіз көбеюімен сипатталатын сырқаттық процесс</w:t>
      </w:r>
    </w:p>
    <w:p w:rsidR="004D00BE" w:rsidRPr="004D00BE" w:rsidRDefault="004D00BE" w:rsidP="004D00BE">
      <w:pPr>
        <w:spacing w:after="0" w:line="240" w:lineRule="auto"/>
        <w:contextualSpacing/>
        <w:rPr>
          <w:rFonts w:ascii="Times New Roman" w:eastAsia="Calibri" w:hAnsi="Times New Roman" w:cs="Times New Roman"/>
          <w:sz w:val="24"/>
          <w:szCs w:val="24"/>
          <w:lang w:val="kk-KZ"/>
        </w:rPr>
      </w:pPr>
      <w:r w:rsidRPr="004D00BE">
        <w:rPr>
          <w:rFonts w:ascii="Times New Roman" w:eastAsia="Calibri" w:hAnsi="Times New Roman" w:cs="Times New Roman"/>
          <w:sz w:val="24"/>
          <w:szCs w:val="24"/>
          <w:lang w:val="kk-KZ"/>
        </w:rPr>
        <w:t xml:space="preserve">В. </w:t>
      </w:r>
      <w:r w:rsidRPr="004D00BE">
        <w:rPr>
          <w:rFonts w:ascii="Times New Roman" w:eastAsia="Calibri" w:hAnsi="Times New Roman" w:cs="Times New Roman"/>
          <w:color w:val="000000"/>
          <w:sz w:val="24"/>
          <w:szCs w:val="24"/>
          <w:lang w:val="kk-KZ"/>
        </w:rPr>
        <w:t>Тканьдердің организмнің дене мүшесінің немесе тұтастай организмнің туғаннан толық өсіп жетілмеуі.</w:t>
      </w:r>
    </w:p>
    <w:p w:rsidR="004D00BE" w:rsidRPr="004D00BE" w:rsidRDefault="004D00BE" w:rsidP="004D00BE">
      <w:pPr>
        <w:spacing w:after="0" w:line="240" w:lineRule="auto"/>
        <w:contextualSpacing/>
        <w:rPr>
          <w:rFonts w:ascii="Times New Roman" w:eastAsia="Calibri" w:hAnsi="Times New Roman" w:cs="Times New Roman"/>
          <w:color w:val="000000"/>
          <w:sz w:val="24"/>
          <w:szCs w:val="24"/>
          <w:lang w:val="kk-KZ"/>
        </w:rPr>
      </w:pPr>
      <w:r w:rsidRPr="004D00BE">
        <w:rPr>
          <w:rFonts w:ascii="Times New Roman" w:eastAsia="Calibri" w:hAnsi="Times New Roman" w:cs="Times New Roman"/>
          <w:sz w:val="24"/>
          <w:szCs w:val="24"/>
          <w:lang w:val="kk-KZ"/>
        </w:rPr>
        <w:t xml:space="preserve"> С.</w:t>
      </w:r>
      <w:r w:rsidRPr="004D00BE">
        <w:rPr>
          <w:rFonts w:ascii="Calibri" w:eastAsia="Calibri" w:hAnsi="Calibri" w:cs="Times New Roman"/>
          <w:color w:val="000000"/>
          <w:lang w:val="kk-KZ"/>
        </w:rPr>
        <w:t xml:space="preserve"> </w:t>
      </w:r>
      <w:r w:rsidRPr="004D00BE">
        <w:rPr>
          <w:rFonts w:ascii="Times New Roman" w:eastAsia="Calibri" w:hAnsi="Times New Roman" w:cs="Times New Roman"/>
          <w:color w:val="000000"/>
          <w:sz w:val="24"/>
          <w:szCs w:val="24"/>
          <w:lang w:val="kk-KZ"/>
        </w:rPr>
        <w:t>Клеткалардың жеткіліксіз қоректенуінен немесе зат алмасуының бұзылуынан оның көлемінің кішіреюін айтады</w:t>
      </w:r>
    </w:p>
    <w:p w:rsidR="004D00BE" w:rsidRPr="004D00BE" w:rsidRDefault="004D00BE" w:rsidP="004D00BE">
      <w:pPr>
        <w:spacing w:after="0" w:line="240" w:lineRule="auto"/>
        <w:contextualSpacing/>
        <w:rPr>
          <w:rFonts w:ascii="Times New Roman" w:eastAsia="Calibri" w:hAnsi="Times New Roman" w:cs="Times New Roman"/>
          <w:color w:val="000000"/>
          <w:sz w:val="24"/>
          <w:szCs w:val="24"/>
          <w:lang w:val="kk-KZ"/>
        </w:rPr>
      </w:pPr>
      <w:r w:rsidRPr="004D00BE">
        <w:rPr>
          <w:rFonts w:ascii="Times New Roman" w:eastAsia="Calibri" w:hAnsi="Times New Roman" w:cs="Times New Roman"/>
          <w:sz w:val="24"/>
          <w:szCs w:val="24"/>
          <w:lang w:val="kk-KZ"/>
        </w:rPr>
        <w:t xml:space="preserve">Д. </w:t>
      </w:r>
      <w:r w:rsidRPr="004D00BE">
        <w:rPr>
          <w:rFonts w:ascii="Times New Roman" w:eastAsia="Calibri" w:hAnsi="Times New Roman" w:cs="Times New Roman"/>
          <w:color w:val="000000"/>
          <w:sz w:val="24"/>
          <w:szCs w:val="24"/>
          <w:lang w:val="kk-KZ"/>
        </w:rPr>
        <w:t>Қан жүрудің баяулап және сол жақ жүрекшенің жеткілікті жұмыс істемеуінен денің төменгі</w:t>
      </w:r>
    </w:p>
    <w:p w:rsidR="004D00BE" w:rsidRPr="004D00BE" w:rsidRDefault="004D00BE" w:rsidP="004D00BE">
      <w:pPr>
        <w:spacing w:after="0" w:line="240" w:lineRule="auto"/>
        <w:contextualSpacing/>
        <w:rPr>
          <w:rFonts w:ascii="Times New Roman" w:eastAsia="Calibri" w:hAnsi="Times New Roman" w:cs="Times New Roman"/>
          <w:sz w:val="24"/>
          <w:szCs w:val="24"/>
          <w:lang w:val="kk-KZ"/>
        </w:rPr>
      </w:pPr>
      <w:r w:rsidRPr="004D00BE">
        <w:rPr>
          <w:rFonts w:ascii="Times New Roman" w:eastAsia="Calibri" w:hAnsi="Times New Roman" w:cs="Times New Roman"/>
          <w:sz w:val="24"/>
          <w:szCs w:val="24"/>
          <w:lang w:val="kk-KZ"/>
        </w:rPr>
        <w:t>Е.</w:t>
      </w:r>
      <m:oMath>
        <m:r>
          <m:rPr>
            <m:sty m:val="p"/>
          </m:rPr>
          <w:rPr>
            <w:rFonts w:ascii="Cambria Math" w:eastAsia="Calibri" w:hAnsi="Times New Roman" w:cs="Times New Roman"/>
            <w:noProof/>
            <w:color w:val="000000"/>
            <w:sz w:val="24"/>
            <w:szCs w:val="24"/>
            <w:lang w:val="kk-KZ"/>
          </w:rPr>
          <m:t xml:space="preserve"> </m:t>
        </m:r>
      </m:oMath>
      <w:r w:rsidRPr="004D00BE">
        <w:rPr>
          <w:rFonts w:ascii="Times New Roman" w:eastAsia="Calibri" w:hAnsi="Times New Roman" w:cs="Times New Roman"/>
          <w:color w:val="000000"/>
          <w:sz w:val="24"/>
          <w:szCs w:val="24"/>
          <w:lang w:val="kk-KZ"/>
        </w:rPr>
        <w:t>Клетка ішіндегі ферменттер активтілігінің өзгеруі</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color w:val="000000"/>
          <w:sz w:val="24"/>
          <w:szCs w:val="24"/>
          <w:lang w:val="kk-KZ"/>
        </w:rPr>
      </w:pPr>
    </w:p>
    <w:p w:rsidR="004D00BE" w:rsidRPr="004D00BE" w:rsidRDefault="004D00BE" w:rsidP="004D00BE">
      <w:pPr>
        <w:shd w:val="clear" w:color="auto" w:fill="FFFFFF"/>
        <w:spacing w:after="0" w:line="240" w:lineRule="auto"/>
        <w:jc w:val="both"/>
        <w:rPr>
          <w:rFonts w:ascii="Times New Roman" w:eastAsia="Calibri" w:hAnsi="Times New Roman" w:cs="Times New Roman"/>
          <w:b/>
          <w:noProof/>
          <w:color w:val="000000"/>
          <w:sz w:val="24"/>
          <w:szCs w:val="24"/>
          <w:lang w:val="kk-KZ" w:eastAsia="ru-RU"/>
        </w:rPr>
      </w:pPr>
      <m:oMath>
        <m:r>
          <m:rPr>
            <m:sty m:val="p"/>
          </m:rPr>
          <w:rPr>
            <w:rFonts w:ascii="Cambria Math" w:eastAsia="Calibri" w:hAnsi="Times New Roman" w:cs="Times New Roman"/>
            <w:noProof/>
            <w:color w:val="000000"/>
            <w:sz w:val="24"/>
            <w:szCs w:val="24"/>
            <w:lang w:val="kk-KZ"/>
          </w:rPr>
          <m:t xml:space="preserve">             </m:t>
        </m:r>
        <m:d>
          <m:dPr>
            <m:begChr m:val="{"/>
            <m:endChr m:val="}"/>
            <m:ctrlPr>
              <w:rPr>
                <w:rFonts w:ascii="Cambria Math" w:eastAsia="Calibri" w:hAnsi="Cambria Math" w:cs="Times New Roman"/>
                <w:noProof/>
                <w:color w:val="000000"/>
                <w:sz w:val="24"/>
                <w:szCs w:val="24"/>
                <w:lang w:val="en-US"/>
              </w:rPr>
            </m:ctrlPr>
          </m:dPr>
          <m:e>
            <m:r>
              <m:rPr>
                <m:sty m:val="p"/>
              </m:rPr>
              <w:rPr>
                <w:rFonts w:ascii="Cambria Math" w:eastAsia="Times New Roman" w:hAnsi="Cambria Math" w:cs="Times New Roman"/>
                <w:noProof/>
                <w:color w:val="000000"/>
                <w:sz w:val="24"/>
                <w:szCs w:val="24"/>
                <w:lang w:eastAsia="ru-RU"/>
              </w:rPr>
              <m:t>Дұрыс</m:t>
            </m:r>
            <m:r>
              <m:rPr>
                <m:sty m:val="p"/>
              </m:rPr>
              <w:rPr>
                <w:rFonts w:ascii="Cambria Math" w:eastAsia="Times New Roman" w:hAnsi="Times New Roman" w:cs="Times New Roman"/>
                <w:noProof/>
                <w:color w:val="000000"/>
                <w:sz w:val="24"/>
                <w:szCs w:val="24"/>
                <w:lang w:eastAsia="ru-RU"/>
              </w:rPr>
              <m:t xml:space="preserve"> </m:t>
            </m:r>
            <m:r>
              <m:rPr>
                <m:sty m:val="p"/>
              </m:rPr>
              <w:rPr>
                <w:rFonts w:ascii="Cambria Math" w:eastAsia="Times New Roman" w:hAnsi="Cambria Math" w:cs="Times New Roman"/>
                <w:noProof/>
                <w:color w:val="000000"/>
                <w:sz w:val="24"/>
                <w:szCs w:val="24"/>
                <w:lang w:eastAsia="ru-RU"/>
              </w:rPr>
              <m:t>жауабы</m:t>
            </m:r>
          </m:e>
        </m:d>
        <m:r>
          <m:rPr>
            <m:sty m:val="b"/>
          </m:rPr>
          <w:rPr>
            <w:rFonts w:ascii="Cambria Math" w:eastAsia="Times New Roman" w:hAnsi="Times New Roman" w:cs="Times New Roman"/>
            <w:noProof/>
            <w:color w:val="000000"/>
            <w:sz w:val="24"/>
            <w:szCs w:val="24"/>
            <w:lang w:eastAsia="ru-RU"/>
          </w:rPr>
          <m:t xml:space="preserve"> </m:t>
        </m:r>
      </m:oMath>
      <w:r w:rsidRPr="004D00BE">
        <w:rPr>
          <w:rFonts w:ascii="Times New Roman" w:eastAsia="Times New Roman" w:hAnsi="Times New Roman" w:cs="Times New Roman"/>
          <w:b/>
          <w:noProof/>
          <w:color w:val="000000"/>
          <w:sz w:val="24"/>
          <w:szCs w:val="24"/>
          <w:lang w:eastAsia="ru-RU"/>
        </w:rPr>
        <w:t>= А</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Күрделілігі</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2</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Семестр</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6</w:t>
      </w:r>
    </w:p>
    <w:p w:rsidR="004D00BE" w:rsidRPr="00980685"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Мамандықтың</m:t>
            </m:r>
            <m:r>
              <m:rPr>
                <m:sty m:val="b"/>
              </m:rPr>
              <w:rPr>
                <w:rFonts w:ascii="Cambria Math" w:eastAsia="Calibri" w:hAnsi="Times New Roman" w:cs="Times New Roman"/>
                <w:noProof/>
                <w:color w:val="000000"/>
                <w:sz w:val="24"/>
                <w:szCs w:val="24"/>
              </w:rPr>
              <m:t xml:space="preserve"> </m:t>
            </m:r>
            <m:r>
              <m:rPr>
                <m:sty m:val="b"/>
              </m:rPr>
              <w:rPr>
                <w:rFonts w:ascii="Cambria Math" w:eastAsia="Calibri" w:hAnsi="Times New Roman" w:cs="Times New Roman"/>
                <w:noProof/>
                <w:color w:val="000000"/>
                <w:sz w:val="24"/>
                <w:szCs w:val="24"/>
              </w:rPr>
              <m:t>коды</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5в120100</w:t>
      </w:r>
      <w:r w:rsidR="00980685">
        <w:rPr>
          <w:rFonts w:ascii="Times New Roman" w:eastAsia="Calibri" w:hAnsi="Times New Roman" w:cs="Times New Roman"/>
          <w:b/>
          <w:noProof/>
          <w:color w:val="000000"/>
          <w:sz w:val="24"/>
          <w:szCs w:val="24"/>
          <w:lang w:val="kk-KZ"/>
        </w:rPr>
        <w:t>,</w:t>
      </w:r>
      <w:r w:rsidR="00980685" w:rsidRPr="00980685">
        <w:t xml:space="preserve"> </w:t>
      </w:r>
      <w:r w:rsidR="00980685" w:rsidRPr="00980685">
        <w:rPr>
          <w:rFonts w:ascii="Times New Roman" w:eastAsia="Calibri" w:hAnsi="Times New Roman" w:cs="Times New Roman"/>
          <w:b/>
          <w:noProof/>
          <w:color w:val="000000"/>
          <w:sz w:val="24"/>
          <w:szCs w:val="24"/>
          <w:lang w:val="kk-KZ"/>
        </w:rPr>
        <w:t>6В09111</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Cambria Math" w:cs="Times New Roman"/>
                <w:noProof/>
                <w:color w:val="000000"/>
                <w:sz w:val="24"/>
                <w:szCs w:val="24"/>
              </w:rPr>
              <m:t>Әдебиеттер</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И.А.Тұтқышбай «Жануарлар патологиясы» 2015 ж.</w:t>
      </w:r>
    </w:p>
    <w:p w:rsidR="006A467E" w:rsidRDefault="006A467E" w:rsidP="004D00BE">
      <w:pPr>
        <w:spacing w:after="0" w:line="240" w:lineRule="auto"/>
        <w:rPr>
          <w:rFonts w:ascii="Times New Roman" w:eastAsia="Calibri" w:hAnsi="Times New Roman" w:cs="Times New Roman"/>
          <w:b/>
          <w:noProof/>
          <w:color w:val="000000"/>
          <w:sz w:val="24"/>
          <w:szCs w:val="24"/>
          <w:lang w:val="kk-KZ"/>
        </w:rPr>
      </w:pPr>
    </w:p>
    <w:p w:rsidR="004D00BE" w:rsidRPr="004D00BE" w:rsidRDefault="006A467E" w:rsidP="004D00BE">
      <w:pPr>
        <w:spacing w:after="0" w:line="240" w:lineRule="auto"/>
        <w:rPr>
          <w:rFonts w:ascii="Times New Roman" w:eastAsia="Times New Roman" w:hAnsi="Times New Roman" w:cs="Times New Roman"/>
          <w:sz w:val="24"/>
          <w:szCs w:val="24"/>
          <w:lang w:val="kk-KZ" w:eastAsia="ru-RU"/>
        </w:rPr>
      </w:pPr>
      <w:r w:rsidRPr="004D00BE">
        <w:rPr>
          <w:rFonts w:ascii="Times New Roman" w:eastAsia="Times New Roman" w:hAnsi="Times New Roman" w:cs="Times New Roman"/>
          <w:b/>
          <w:noProof/>
          <w:color w:val="000000"/>
          <w:sz w:val="28"/>
          <w:szCs w:val="28"/>
          <w:lang w:val="kk-KZ" w:eastAsia="ru-RU"/>
        </w:rPr>
        <w:t>$$$</w:t>
      </w:r>
      <w:r>
        <w:rPr>
          <w:rFonts w:ascii="Times New Roman" w:eastAsia="Times New Roman" w:hAnsi="Times New Roman" w:cs="Times New Roman"/>
          <w:b/>
          <w:noProof/>
          <w:color w:val="000000"/>
          <w:sz w:val="28"/>
          <w:szCs w:val="28"/>
          <w:lang w:val="kk-KZ" w:eastAsia="ru-RU"/>
        </w:rPr>
        <w:t>008</w:t>
      </w:r>
      <w:r w:rsidR="004D00BE" w:rsidRPr="004D00BE">
        <w:rPr>
          <w:rFonts w:ascii="Times New Roman" w:eastAsia="Times New Roman" w:hAnsi="Times New Roman" w:cs="Times New Roman"/>
          <w:sz w:val="24"/>
          <w:szCs w:val="24"/>
          <w:lang w:val="kk-KZ" w:eastAsia="ru-RU"/>
        </w:rPr>
        <w:t>. Анаплазия дегеніміз не?</w:t>
      </w:r>
    </w:p>
    <w:p w:rsidR="004D00BE" w:rsidRPr="004D00BE" w:rsidRDefault="006A467E" w:rsidP="004D00BE">
      <w:pPr>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w:t>
      </w:r>
      <w:r w:rsidR="004D00BE" w:rsidRPr="004D00BE">
        <w:rPr>
          <w:rFonts w:ascii="Times New Roman" w:eastAsia="Times New Roman" w:hAnsi="Times New Roman" w:cs="Times New Roman"/>
          <w:sz w:val="24"/>
          <w:szCs w:val="24"/>
          <w:lang w:val="kk-KZ" w:eastAsia="ru-RU"/>
        </w:rPr>
        <w:t xml:space="preserve"> А. Клеткалардың өсіп жетілуі</w:t>
      </w:r>
    </w:p>
    <w:p w:rsidR="006A467E" w:rsidRDefault="006A467E" w:rsidP="004D00BE">
      <w:pPr>
        <w:tabs>
          <w:tab w:val="left" w:pos="3405"/>
        </w:tabs>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noProof/>
          <w:color w:val="000000"/>
          <w:sz w:val="24"/>
          <w:szCs w:val="24"/>
          <w:lang w:val="kk-KZ" w:eastAsia="ru-RU"/>
        </w:rPr>
        <w:t xml:space="preserve">  </w:t>
      </w:r>
      <w:r w:rsidR="004D00BE" w:rsidRPr="004D00BE">
        <w:rPr>
          <w:rFonts w:ascii="Times New Roman" w:eastAsia="Times New Roman" w:hAnsi="Times New Roman" w:cs="Times New Roman"/>
          <w:noProof/>
          <w:color w:val="000000"/>
          <w:sz w:val="24"/>
          <w:szCs w:val="24"/>
          <w:lang w:val="kk-KZ" w:eastAsia="ru-RU"/>
        </w:rPr>
        <w:t xml:space="preserve">В. </w:t>
      </w:r>
      <w:r>
        <w:rPr>
          <w:rFonts w:ascii="Times New Roman" w:eastAsia="Times New Roman" w:hAnsi="Times New Roman" w:cs="Times New Roman"/>
          <w:sz w:val="24"/>
          <w:szCs w:val="24"/>
          <w:lang w:val="kk-KZ" w:eastAsia="ru-RU"/>
        </w:rPr>
        <w:t xml:space="preserve">Шеткі қан айналысының бұзылуы  </w:t>
      </w:r>
    </w:p>
    <w:p w:rsidR="004D00BE" w:rsidRPr="004D00BE" w:rsidRDefault="006A467E" w:rsidP="004D00BE">
      <w:pPr>
        <w:tabs>
          <w:tab w:val="left" w:pos="3405"/>
        </w:tabs>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noProof/>
          <w:color w:val="000000"/>
          <w:sz w:val="24"/>
          <w:szCs w:val="24"/>
          <w:lang w:val="kk-KZ" w:eastAsia="ru-RU"/>
        </w:rPr>
        <w:t xml:space="preserve">  </w:t>
      </w:r>
      <w:r w:rsidR="004D00BE" w:rsidRPr="004D00BE">
        <w:rPr>
          <w:rFonts w:ascii="Times New Roman" w:eastAsia="Times New Roman" w:hAnsi="Times New Roman" w:cs="Times New Roman"/>
          <w:noProof/>
          <w:color w:val="000000"/>
          <w:sz w:val="24"/>
          <w:szCs w:val="24"/>
          <w:lang w:val="kk-KZ" w:eastAsia="ru-RU"/>
        </w:rPr>
        <w:t xml:space="preserve">С. </w:t>
      </w:r>
      <w:r w:rsidR="004D00BE" w:rsidRPr="004D00BE">
        <w:rPr>
          <w:rFonts w:ascii="Times New Roman" w:eastAsia="Times New Roman" w:hAnsi="Times New Roman" w:cs="Times New Roman"/>
          <w:sz w:val="24"/>
          <w:szCs w:val="24"/>
          <w:lang w:val="kk-KZ" w:eastAsia="ru-RU"/>
        </w:rPr>
        <w:t>Артерияның кеңеюі</w:t>
      </w:r>
    </w:p>
    <w:p w:rsidR="004D00BE" w:rsidRPr="004D00BE" w:rsidRDefault="006A467E" w:rsidP="004D00BE">
      <w:pPr>
        <w:tabs>
          <w:tab w:val="left" w:pos="3405"/>
        </w:tabs>
        <w:spacing w:after="0" w:line="240" w:lineRule="auto"/>
        <w:rPr>
          <w:rFonts w:ascii="Times New Roman" w:eastAsia="Times New Roman" w:hAnsi="Times New Roman" w:cs="Times New Roman"/>
          <w:sz w:val="24"/>
          <w:szCs w:val="24"/>
          <w:lang w:val="kk-KZ" w:eastAsia="ru-RU"/>
        </w:rPr>
      </w:pPr>
      <w:r>
        <w:rPr>
          <w:rFonts w:ascii="Times New Roman" w:eastAsia="Times New Roman" w:hAnsi="Times New Roman" w:cs="Times New Roman"/>
          <w:sz w:val="24"/>
          <w:szCs w:val="24"/>
          <w:lang w:val="kk-KZ" w:eastAsia="ru-RU"/>
        </w:rPr>
        <w:t xml:space="preserve">  </w:t>
      </w:r>
      <w:r w:rsidR="004D00BE" w:rsidRPr="004D00BE">
        <w:rPr>
          <w:rFonts w:ascii="Times New Roman" w:eastAsia="Times New Roman" w:hAnsi="Times New Roman" w:cs="Times New Roman"/>
          <w:noProof/>
          <w:color w:val="000000"/>
          <w:sz w:val="24"/>
          <w:szCs w:val="24"/>
          <w:lang w:val="kk-KZ" w:eastAsia="ru-RU"/>
        </w:rPr>
        <w:t xml:space="preserve">Д. </w:t>
      </w:r>
      <w:r w:rsidR="004D00BE" w:rsidRPr="004D00BE">
        <w:rPr>
          <w:rFonts w:ascii="Times New Roman" w:eastAsia="Times New Roman" w:hAnsi="Times New Roman" w:cs="Times New Roman"/>
          <w:sz w:val="24"/>
          <w:szCs w:val="24"/>
          <w:lang w:val="kk-KZ" w:eastAsia="ru-RU"/>
        </w:rPr>
        <w:t>Көлемінің көбеюі</w:t>
      </w:r>
    </w:p>
    <w:p w:rsidR="004D00BE" w:rsidRPr="004D00BE" w:rsidRDefault="006A467E" w:rsidP="004D00BE">
      <w:pPr>
        <w:tabs>
          <w:tab w:val="left" w:pos="3405"/>
        </w:tabs>
        <w:spacing w:after="0" w:line="240" w:lineRule="auto"/>
        <w:rPr>
          <w:rFonts w:ascii="Times New Roman" w:eastAsia="Times New Roman" w:hAnsi="Times New Roman" w:cs="Times New Roman"/>
          <w:sz w:val="24"/>
          <w:szCs w:val="24"/>
          <w:lang w:val="kk-KZ" w:eastAsia="ru-RU"/>
        </w:rPr>
      </w:pPr>
      <w:r>
        <w:rPr>
          <w:rFonts w:ascii="Times New Roman" w:eastAsia="Calibri" w:hAnsi="Times New Roman" w:cs="Times New Roman"/>
          <w:noProof/>
          <w:color w:val="000000"/>
          <w:sz w:val="24"/>
          <w:szCs w:val="24"/>
          <w:lang w:val="kk-KZ"/>
        </w:rPr>
        <w:t xml:space="preserve">  </w:t>
      </w:r>
      <w:r w:rsidR="004D00BE" w:rsidRPr="004D00BE">
        <w:rPr>
          <w:rFonts w:ascii="Times New Roman" w:eastAsia="Times New Roman" w:hAnsi="Times New Roman" w:cs="Times New Roman"/>
          <w:noProof/>
          <w:color w:val="000000"/>
          <w:sz w:val="24"/>
          <w:szCs w:val="24"/>
          <w:lang w:val="kk-KZ" w:eastAsia="ru-RU"/>
        </w:rPr>
        <w:t>Е.</w:t>
      </w:r>
      <m:oMath>
        <m:r>
          <m:rPr>
            <m:sty m:val="p"/>
          </m:rPr>
          <w:rPr>
            <w:rFonts w:ascii="Cambria Math" w:eastAsia="Times New Roman" w:hAnsi="Times New Roman" w:cs="Times New Roman"/>
            <w:noProof/>
            <w:color w:val="000000"/>
            <w:sz w:val="24"/>
            <w:szCs w:val="24"/>
            <w:lang w:val="kk-KZ" w:eastAsia="ru-RU"/>
          </w:rPr>
          <m:t xml:space="preserve"> </m:t>
        </m:r>
      </m:oMath>
      <w:r w:rsidR="004D00BE" w:rsidRPr="004D00BE">
        <w:rPr>
          <w:rFonts w:ascii="Times New Roman" w:eastAsia="Times New Roman" w:hAnsi="Times New Roman" w:cs="Times New Roman"/>
          <w:sz w:val="24"/>
          <w:szCs w:val="24"/>
          <w:lang w:val="kk-KZ" w:eastAsia="ru-RU"/>
        </w:rPr>
        <w:t>Ұрпақтардың дұрыс өспеуі</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noProof/>
                <w:color w:val="000000"/>
                <w:sz w:val="24"/>
                <w:szCs w:val="24"/>
                <w:lang w:val="en-US"/>
              </w:rPr>
            </m:ctrlPr>
          </m:dPr>
          <m:e>
            <m:r>
              <m:rPr>
                <m:sty m:val="p"/>
              </m:rPr>
              <w:rPr>
                <w:rFonts w:ascii="Cambria Math" w:eastAsia="Calibri" w:hAnsi="Cambria Math" w:cs="Times New Roman"/>
                <w:noProof/>
                <w:color w:val="000000"/>
                <w:sz w:val="24"/>
                <w:szCs w:val="24"/>
              </w:rPr>
              <m:t>Дұрыс</m:t>
            </m:r>
            <m:r>
              <m:rPr>
                <m:sty m:val="p"/>
              </m:rPr>
              <w:rPr>
                <w:rFonts w:ascii="Cambria Math" w:eastAsia="Calibri" w:hAnsi="Times New Roman" w:cs="Times New Roman"/>
                <w:noProof/>
                <w:color w:val="000000"/>
                <w:sz w:val="24"/>
                <w:szCs w:val="24"/>
              </w:rPr>
              <m:t xml:space="preserve"> </m:t>
            </m:r>
            <m:r>
              <m:rPr>
                <m:sty m:val="p"/>
              </m:rPr>
              <w:rPr>
                <w:rFonts w:ascii="Cambria Math" w:eastAsia="Calibri" w:hAnsi="Cambria Math" w:cs="Times New Roman"/>
                <w:noProof/>
                <w:color w:val="000000"/>
                <w:sz w:val="24"/>
                <w:szCs w:val="24"/>
              </w:rPr>
              <m:t>жауабы</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А</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Күрделілігі</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2</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Семестр</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6</w:t>
      </w:r>
    </w:p>
    <w:p w:rsidR="004D00BE" w:rsidRPr="00980685"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Мамандықтың</m:t>
            </m:r>
            <m:r>
              <m:rPr>
                <m:sty m:val="b"/>
              </m:rPr>
              <w:rPr>
                <w:rFonts w:ascii="Cambria Math" w:eastAsia="Calibri" w:hAnsi="Times New Roman" w:cs="Times New Roman"/>
                <w:noProof/>
                <w:color w:val="000000"/>
                <w:sz w:val="24"/>
                <w:szCs w:val="24"/>
              </w:rPr>
              <m:t xml:space="preserve"> </m:t>
            </m:r>
            <m:r>
              <m:rPr>
                <m:sty m:val="b"/>
              </m:rPr>
              <w:rPr>
                <w:rFonts w:ascii="Cambria Math" w:eastAsia="Calibri" w:hAnsi="Times New Roman" w:cs="Times New Roman"/>
                <w:noProof/>
                <w:color w:val="000000"/>
                <w:sz w:val="24"/>
                <w:szCs w:val="24"/>
              </w:rPr>
              <m:t>коды</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5в120100</w:t>
      </w:r>
      <w:r w:rsidR="00980685">
        <w:rPr>
          <w:rFonts w:ascii="Times New Roman" w:eastAsia="Calibri" w:hAnsi="Times New Roman" w:cs="Times New Roman"/>
          <w:b/>
          <w:noProof/>
          <w:color w:val="000000"/>
          <w:sz w:val="24"/>
          <w:szCs w:val="24"/>
          <w:lang w:val="kk-KZ"/>
        </w:rPr>
        <w:t>,</w:t>
      </w:r>
      <w:r w:rsidR="00980685" w:rsidRPr="00980685">
        <w:t xml:space="preserve"> </w:t>
      </w:r>
      <w:r w:rsidR="00980685" w:rsidRPr="00980685">
        <w:rPr>
          <w:rFonts w:ascii="Times New Roman" w:eastAsia="Calibri" w:hAnsi="Times New Roman" w:cs="Times New Roman"/>
          <w:b/>
          <w:noProof/>
          <w:color w:val="000000"/>
          <w:sz w:val="24"/>
          <w:szCs w:val="24"/>
          <w:lang w:val="kk-KZ"/>
        </w:rPr>
        <w:t>6В09111</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Cambria Math" w:cs="Times New Roman"/>
                <w:noProof/>
                <w:color w:val="000000"/>
                <w:sz w:val="24"/>
                <w:szCs w:val="24"/>
              </w:rPr>
              <m:t>Әдебиеттер</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И.А.Тұтқышбай «Жануарлар патологиясы» 2015 ж.</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b/>
          <w:noProof/>
          <w:color w:val="000000"/>
          <w:sz w:val="24"/>
          <w:szCs w:val="24"/>
        </w:rPr>
      </w:pPr>
    </w:p>
    <w:p w:rsidR="004D00BE" w:rsidRPr="004D00BE" w:rsidRDefault="006A467E" w:rsidP="004D00BE">
      <w:pPr>
        <w:shd w:val="clear" w:color="auto" w:fill="FFFFFF"/>
        <w:spacing w:after="0" w:line="240" w:lineRule="auto"/>
        <w:contextualSpacing/>
        <w:jc w:val="both"/>
        <w:rPr>
          <w:rFonts w:ascii="Times New Roman" w:eastAsia="Calibri" w:hAnsi="Times New Roman" w:cs="Times New Roman"/>
          <w:noProof/>
          <w:color w:val="000000"/>
          <w:sz w:val="24"/>
          <w:szCs w:val="24"/>
        </w:rPr>
      </w:pPr>
      <w:r w:rsidRPr="004D00BE">
        <w:rPr>
          <w:rFonts w:ascii="Times New Roman" w:eastAsia="Times New Roman" w:hAnsi="Times New Roman" w:cs="Times New Roman"/>
          <w:b/>
          <w:noProof/>
          <w:color w:val="000000"/>
          <w:sz w:val="28"/>
          <w:szCs w:val="28"/>
          <w:lang w:val="kk-KZ" w:eastAsia="ru-RU"/>
        </w:rPr>
        <w:t>$$$</w:t>
      </w:r>
      <w:r>
        <w:rPr>
          <w:rFonts w:ascii="Times New Roman" w:eastAsia="Times New Roman" w:hAnsi="Times New Roman" w:cs="Times New Roman"/>
          <w:b/>
          <w:noProof/>
          <w:color w:val="000000"/>
          <w:sz w:val="28"/>
          <w:szCs w:val="28"/>
          <w:lang w:val="kk-KZ" w:eastAsia="ru-RU"/>
        </w:rPr>
        <w:t>009</w:t>
      </w:r>
      <w:r w:rsidR="004D00BE" w:rsidRPr="004D00BE">
        <w:rPr>
          <w:rFonts w:ascii="Times New Roman" w:eastAsia="Calibri" w:hAnsi="Times New Roman" w:cs="Times New Roman"/>
          <w:sz w:val="24"/>
          <w:szCs w:val="24"/>
          <w:lang w:val="kk-KZ"/>
        </w:rPr>
        <w:t>.</w:t>
      </w:r>
      <w:r w:rsidR="004D00BE" w:rsidRPr="004D00BE">
        <w:rPr>
          <w:rFonts w:ascii="Times New Roman" w:eastAsia="Calibri" w:hAnsi="Times New Roman" w:cs="Times New Roman"/>
          <w:noProof/>
          <w:color w:val="000000"/>
          <w:sz w:val="24"/>
          <w:szCs w:val="24"/>
        </w:rPr>
        <w:t xml:space="preserve"> Папиллома дегеніміз не?</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rPr>
      </w:pPr>
      <w:r w:rsidRPr="004D00BE">
        <w:rPr>
          <w:rFonts w:ascii="Times New Roman" w:eastAsia="Calibri" w:hAnsi="Times New Roman" w:cs="Times New Roman"/>
          <w:noProof/>
          <w:color w:val="000000"/>
          <w:sz w:val="24"/>
          <w:szCs w:val="24"/>
        </w:rPr>
        <w:t>А. Сүйел-көп қабатты жалпақ эпителиден және өтпелі эпителиден туындайтын қатерсіз ісік</w:t>
      </w:r>
    </w:p>
    <w:p w:rsidR="004D00BE" w:rsidRPr="004D00BE" w:rsidRDefault="004D00BE" w:rsidP="004D00BE">
      <w:pPr>
        <w:tabs>
          <w:tab w:val="left" w:pos="3405"/>
        </w:tabs>
        <w:spacing w:after="0" w:line="240" w:lineRule="auto"/>
        <w:rPr>
          <w:rFonts w:ascii="Times New Roman" w:eastAsia="Times New Roman" w:hAnsi="Times New Roman" w:cs="Times New Roman"/>
          <w:sz w:val="24"/>
          <w:szCs w:val="24"/>
          <w:lang w:val="kk-KZ" w:eastAsia="ru-RU"/>
        </w:rPr>
      </w:pPr>
      <w:r w:rsidRPr="004D00BE">
        <w:rPr>
          <w:rFonts w:ascii="Times New Roman" w:eastAsia="Times New Roman" w:hAnsi="Times New Roman" w:cs="Times New Roman"/>
          <w:noProof/>
          <w:color w:val="000000"/>
          <w:sz w:val="24"/>
          <w:szCs w:val="24"/>
          <w:lang w:val="kk-KZ" w:eastAsia="ru-RU"/>
        </w:rPr>
        <w:t xml:space="preserve">  В. </w:t>
      </w:r>
      <w:r w:rsidRPr="004D00BE">
        <w:rPr>
          <w:rFonts w:ascii="Times New Roman" w:eastAsia="Times New Roman" w:hAnsi="Times New Roman" w:cs="Times New Roman"/>
          <w:sz w:val="24"/>
          <w:szCs w:val="24"/>
          <w:lang w:val="kk-KZ" w:eastAsia="ru-RU"/>
        </w:rPr>
        <w:t>Лимфаның тамырының кішіреюі</w:t>
      </w:r>
    </w:p>
    <w:p w:rsidR="004D00BE" w:rsidRPr="004D00BE" w:rsidRDefault="004D00BE" w:rsidP="004D00BE">
      <w:pPr>
        <w:tabs>
          <w:tab w:val="left" w:pos="3405"/>
        </w:tabs>
        <w:spacing w:after="0" w:line="240" w:lineRule="auto"/>
        <w:rPr>
          <w:rFonts w:ascii="Times New Roman" w:eastAsia="Times New Roman" w:hAnsi="Times New Roman" w:cs="Times New Roman"/>
          <w:sz w:val="24"/>
          <w:szCs w:val="24"/>
          <w:lang w:val="kk-KZ" w:eastAsia="ru-RU"/>
        </w:rPr>
      </w:pPr>
      <w:r w:rsidRPr="004D00BE">
        <w:rPr>
          <w:rFonts w:ascii="Times New Roman" w:eastAsia="Times New Roman" w:hAnsi="Times New Roman" w:cs="Times New Roman"/>
          <w:color w:val="000000"/>
          <w:sz w:val="24"/>
          <w:szCs w:val="24"/>
          <w:lang w:val="kk-KZ" w:eastAsia="ru-RU"/>
        </w:rPr>
        <w:t xml:space="preserve"> </w:t>
      </w:r>
      <w:r w:rsidRPr="004D00BE">
        <w:rPr>
          <w:rFonts w:ascii="Times New Roman" w:eastAsia="Times New Roman" w:hAnsi="Times New Roman" w:cs="Times New Roman"/>
          <w:noProof/>
          <w:color w:val="000000"/>
          <w:sz w:val="24"/>
          <w:szCs w:val="24"/>
          <w:lang w:val="kk-KZ" w:eastAsia="ru-RU"/>
        </w:rPr>
        <w:t xml:space="preserve">С. </w:t>
      </w:r>
      <w:r w:rsidRPr="004D00BE">
        <w:rPr>
          <w:rFonts w:ascii="Times New Roman" w:eastAsia="Times New Roman" w:hAnsi="Times New Roman" w:cs="Times New Roman"/>
          <w:sz w:val="24"/>
          <w:szCs w:val="24"/>
          <w:lang w:val="kk-KZ" w:eastAsia="ru-RU"/>
        </w:rPr>
        <w:t xml:space="preserve">Шеткі қан айналысының бұзылуы  </w:t>
      </w:r>
    </w:p>
    <w:p w:rsidR="004D00BE" w:rsidRPr="004D00BE" w:rsidRDefault="004D00BE" w:rsidP="004D00BE">
      <w:pPr>
        <w:spacing w:after="0" w:line="240" w:lineRule="auto"/>
        <w:rPr>
          <w:rFonts w:ascii="Times New Roman" w:eastAsia="Times New Roman" w:hAnsi="Times New Roman" w:cs="Times New Roman"/>
          <w:color w:val="000000"/>
          <w:sz w:val="24"/>
          <w:szCs w:val="24"/>
          <w:lang w:val="kk-KZ" w:eastAsia="ru-RU"/>
        </w:rPr>
      </w:pPr>
      <w:r w:rsidRPr="004D00BE">
        <w:rPr>
          <w:rFonts w:ascii="Times New Roman" w:eastAsia="Calibri" w:hAnsi="Times New Roman" w:cs="Times New Roman"/>
          <w:noProof/>
          <w:color w:val="000000"/>
          <w:sz w:val="24"/>
          <w:szCs w:val="24"/>
          <w:lang w:val="kk-KZ"/>
        </w:rPr>
        <w:t xml:space="preserve"> </w:t>
      </w:r>
      <w:r w:rsidRPr="004D00BE">
        <w:rPr>
          <w:rFonts w:ascii="Times New Roman" w:eastAsia="Times New Roman" w:hAnsi="Times New Roman" w:cs="Times New Roman"/>
          <w:noProof/>
          <w:color w:val="000000"/>
          <w:sz w:val="24"/>
          <w:szCs w:val="24"/>
          <w:lang w:val="kk-KZ" w:eastAsia="ru-RU"/>
        </w:rPr>
        <w:t>Д.</w:t>
      </w:r>
      <w:r w:rsidRPr="004D00BE">
        <w:rPr>
          <w:rFonts w:ascii="Times New Roman" w:eastAsia="Times New Roman" w:hAnsi="Times New Roman" w:cs="Times New Roman"/>
          <w:color w:val="000000"/>
          <w:sz w:val="24"/>
          <w:szCs w:val="24"/>
          <w:lang w:val="kk-KZ" w:eastAsia="ru-RU"/>
        </w:rPr>
        <w:t xml:space="preserve"> Қанда белок мөлшерінің кемуі</w:t>
      </w:r>
    </w:p>
    <w:p w:rsidR="004D00BE" w:rsidRPr="004D00BE" w:rsidRDefault="006A467E" w:rsidP="004D00BE">
      <w:pPr>
        <w:spacing w:after="0" w:line="240" w:lineRule="auto"/>
        <w:rPr>
          <w:rFonts w:ascii="Times New Roman" w:eastAsia="Times New Roman" w:hAnsi="Times New Roman" w:cs="Times New Roman"/>
          <w:sz w:val="24"/>
          <w:szCs w:val="24"/>
          <w:lang w:val="kk-KZ" w:eastAsia="ru-RU"/>
        </w:rPr>
      </w:pPr>
      <w:r>
        <w:rPr>
          <w:rFonts w:ascii="Times New Roman" w:eastAsia="Calibri" w:hAnsi="Times New Roman" w:cs="Times New Roman"/>
          <w:noProof/>
          <w:color w:val="000000"/>
          <w:sz w:val="24"/>
          <w:szCs w:val="24"/>
          <w:lang w:val="kk-KZ"/>
        </w:rPr>
        <w:t xml:space="preserve"> </w:t>
      </w:r>
      <w:r w:rsidR="004D00BE" w:rsidRPr="004D00BE">
        <w:rPr>
          <w:rFonts w:ascii="Times New Roman" w:eastAsia="Times New Roman" w:hAnsi="Times New Roman" w:cs="Times New Roman"/>
          <w:noProof/>
          <w:color w:val="000000"/>
          <w:sz w:val="24"/>
          <w:szCs w:val="24"/>
          <w:lang w:val="kk-KZ" w:eastAsia="ru-RU"/>
        </w:rPr>
        <w:t xml:space="preserve">Е. </w:t>
      </w:r>
      <w:r w:rsidR="004D00BE" w:rsidRPr="004D00BE">
        <w:rPr>
          <w:rFonts w:ascii="Times New Roman" w:eastAsia="Times New Roman" w:hAnsi="Times New Roman" w:cs="Times New Roman"/>
          <w:sz w:val="24"/>
          <w:szCs w:val="24"/>
          <w:lang w:val="kk-KZ" w:eastAsia="ru-RU"/>
        </w:rPr>
        <w:t>Клеткалардың өсіп жетілуі</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noProof/>
                <w:color w:val="000000"/>
                <w:sz w:val="24"/>
                <w:szCs w:val="24"/>
                <w:lang w:val="en-US"/>
              </w:rPr>
            </m:ctrlPr>
          </m:dPr>
          <m:e>
            <m:r>
              <m:rPr>
                <m:sty m:val="p"/>
              </m:rPr>
              <w:rPr>
                <w:rFonts w:ascii="Cambria Math" w:eastAsia="Calibri" w:hAnsi="Cambria Math" w:cs="Times New Roman"/>
                <w:noProof/>
                <w:color w:val="000000"/>
                <w:sz w:val="24"/>
                <w:szCs w:val="24"/>
                <w:lang w:val="kk-KZ"/>
              </w:rPr>
              <m:t>Дұрыс</m:t>
            </m:r>
            <m:r>
              <m:rPr>
                <m:sty m:val="p"/>
              </m:rPr>
              <w:rPr>
                <w:rFonts w:ascii="Cambria Math" w:eastAsia="Calibri" w:hAnsi="Times New Roman" w:cs="Times New Roman"/>
                <w:noProof/>
                <w:color w:val="000000"/>
                <w:sz w:val="24"/>
                <w:szCs w:val="24"/>
                <w:lang w:val="kk-KZ"/>
              </w:rPr>
              <m:t xml:space="preserve"> </m:t>
            </m:r>
            <m:r>
              <m:rPr>
                <m:sty m:val="p"/>
              </m:rPr>
              <w:rPr>
                <w:rFonts w:ascii="Cambria Math" w:eastAsia="Calibri" w:hAnsi="Cambria Math" w:cs="Times New Roman"/>
                <w:noProof/>
                <w:color w:val="000000"/>
                <w:sz w:val="24"/>
                <w:szCs w:val="24"/>
                <w:lang w:val="kk-KZ"/>
              </w:rPr>
              <m:t>жауабы</m:t>
            </m:r>
          </m:e>
        </m:d>
        <m:r>
          <m:rPr>
            <m:sty m:val="b"/>
          </m:rPr>
          <w:rPr>
            <w:rFonts w:ascii="Cambria Math" w:eastAsia="Calibri" w:hAnsi="Times New Roman" w:cs="Times New Roman"/>
            <w:noProof/>
            <w:color w:val="000000"/>
            <w:sz w:val="24"/>
            <w:szCs w:val="24"/>
            <w:lang w:val="kk-KZ"/>
          </w:rPr>
          <m:t xml:space="preserve"> </m:t>
        </m:r>
      </m:oMath>
      <w:r w:rsidR="004D00BE" w:rsidRPr="004D00BE">
        <w:rPr>
          <w:rFonts w:ascii="Times New Roman" w:eastAsia="Calibri" w:hAnsi="Times New Roman" w:cs="Times New Roman"/>
          <w:b/>
          <w:noProof/>
          <w:color w:val="000000"/>
          <w:sz w:val="24"/>
          <w:szCs w:val="24"/>
          <w:lang w:val="kk-KZ"/>
        </w:rPr>
        <w:t>= А</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Күрделілігі</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2</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Семестр</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6</w:t>
      </w:r>
    </w:p>
    <w:p w:rsidR="004D00BE" w:rsidRPr="00980685"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Мамандықтың</m:t>
            </m:r>
            <m:r>
              <m:rPr>
                <m:sty m:val="b"/>
              </m:rPr>
              <w:rPr>
                <w:rFonts w:ascii="Cambria Math" w:eastAsia="Calibri" w:hAnsi="Times New Roman" w:cs="Times New Roman"/>
                <w:noProof/>
                <w:color w:val="000000"/>
                <w:sz w:val="24"/>
                <w:szCs w:val="24"/>
              </w:rPr>
              <m:t xml:space="preserve"> </m:t>
            </m:r>
            <m:r>
              <m:rPr>
                <m:sty m:val="b"/>
              </m:rPr>
              <w:rPr>
                <w:rFonts w:ascii="Cambria Math" w:eastAsia="Calibri" w:hAnsi="Times New Roman" w:cs="Times New Roman"/>
                <w:noProof/>
                <w:color w:val="000000"/>
                <w:sz w:val="24"/>
                <w:szCs w:val="24"/>
              </w:rPr>
              <m:t>коды</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5в120100</w:t>
      </w:r>
      <w:r w:rsidR="00980685">
        <w:rPr>
          <w:rFonts w:ascii="Times New Roman" w:eastAsia="Calibri" w:hAnsi="Times New Roman" w:cs="Times New Roman"/>
          <w:b/>
          <w:noProof/>
          <w:color w:val="000000"/>
          <w:sz w:val="24"/>
          <w:szCs w:val="24"/>
          <w:lang w:val="kk-KZ"/>
        </w:rPr>
        <w:t>,</w:t>
      </w:r>
      <w:r w:rsidR="00980685" w:rsidRPr="00980685">
        <w:t xml:space="preserve"> </w:t>
      </w:r>
      <w:r w:rsidR="00980685" w:rsidRPr="00980685">
        <w:rPr>
          <w:rFonts w:ascii="Times New Roman" w:eastAsia="Calibri" w:hAnsi="Times New Roman" w:cs="Times New Roman"/>
          <w:b/>
          <w:noProof/>
          <w:color w:val="000000"/>
          <w:sz w:val="24"/>
          <w:szCs w:val="24"/>
          <w:lang w:val="kk-KZ"/>
        </w:rPr>
        <w:t>6В09111</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Cambria Math" w:cs="Times New Roman"/>
                <w:noProof/>
                <w:color w:val="000000"/>
                <w:sz w:val="24"/>
                <w:szCs w:val="24"/>
              </w:rPr>
              <m:t>Әдебиеттер</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И.А.Тұтқышбай «Жануарлар патологиясы» 2015 ж.</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b/>
          <w:noProof/>
          <w:color w:val="000000"/>
          <w:sz w:val="24"/>
          <w:szCs w:val="24"/>
        </w:rPr>
      </w:pPr>
    </w:p>
    <w:p w:rsidR="004D00BE" w:rsidRPr="004D00BE" w:rsidRDefault="006A467E" w:rsidP="004D00BE">
      <w:pPr>
        <w:shd w:val="clear" w:color="auto" w:fill="FFFFFF"/>
        <w:spacing w:after="0" w:line="240" w:lineRule="auto"/>
        <w:contextualSpacing/>
        <w:jc w:val="both"/>
        <w:rPr>
          <w:rFonts w:ascii="Times New Roman" w:eastAsia="Calibri" w:hAnsi="Times New Roman" w:cs="Times New Roman"/>
          <w:noProof/>
          <w:color w:val="000000"/>
          <w:sz w:val="24"/>
          <w:szCs w:val="24"/>
        </w:rPr>
      </w:pPr>
      <w:r w:rsidRPr="004D00BE">
        <w:rPr>
          <w:rFonts w:ascii="Times New Roman" w:eastAsia="Times New Roman" w:hAnsi="Times New Roman" w:cs="Times New Roman"/>
          <w:b/>
          <w:noProof/>
          <w:color w:val="000000"/>
          <w:sz w:val="28"/>
          <w:szCs w:val="28"/>
          <w:lang w:val="kk-KZ" w:eastAsia="ru-RU"/>
        </w:rPr>
        <w:t>$$$</w:t>
      </w:r>
      <w:r>
        <w:rPr>
          <w:rFonts w:ascii="Times New Roman" w:eastAsia="Times New Roman" w:hAnsi="Times New Roman" w:cs="Times New Roman"/>
          <w:b/>
          <w:noProof/>
          <w:color w:val="000000"/>
          <w:sz w:val="28"/>
          <w:szCs w:val="28"/>
          <w:lang w:val="kk-KZ" w:eastAsia="ru-RU"/>
        </w:rPr>
        <w:t>010.</w:t>
      </w:r>
      <w:r w:rsidR="004D00BE" w:rsidRPr="004D00BE">
        <w:rPr>
          <w:rFonts w:ascii="Times New Roman" w:eastAsia="Calibri" w:hAnsi="Times New Roman" w:cs="Times New Roman"/>
          <w:noProof/>
          <w:color w:val="000000"/>
          <w:sz w:val="24"/>
          <w:szCs w:val="24"/>
        </w:rPr>
        <w:t xml:space="preserve"> Аденома дегеніміз не?</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rPr>
      </w:pPr>
      <w:r w:rsidRPr="004D00BE">
        <w:rPr>
          <w:rFonts w:ascii="Times New Roman" w:eastAsia="Calibri" w:hAnsi="Times New Roman" w:cs="Times New Roman"/>
          <w:noProof/>
          <w:color w:val="000000"/>
          <w:sz w:val="24"/>
          <w:szCs w:val="24"/>
        </w:rPr>
        <w:t>А. Безді мүшелер эпителиінен және кілегейлі қабықтар тысы-призма тәріздес эпителиден жаралған қатерсіз ісік</w:t>
      </w:r>
    </w:p>
    <w:p w:rsidR="004D00BE" w:rsidRPr="004D00BE" w:rsidRDefault="004D00BE" w:rsidP="004D00BE">
      <w:pPr>
        <w:spacing w:after="0" w:line="240" w:lineRule="auto"/>
        <w:contextualSpacing/>
        <w:rPr>
          <w:rFonts w:ascii="Times New Roman" w:eastAsia="Calibri" w:hAnsi="Times New Roman" w:cs="Times New Roman"/>
          <w:sz w:val="24"/>
          <w:szCs w:val="24"/>
          <w:lang w:val="kk-KZ"/>
        </w:rPr>
      </w:pPr>
      <w:r w:rsidRPr="004D00BE">
        <w:rPr>
          <w:rFonts w:ascii="Times New Roman" w:eastAsia="Calibri" w:hAnsi="Times New Roman" w:cs="Times New Roman"/>
          <w:noProof/>
          <w:color w:val="000000"/>
          <w:sz w:val="24"/>
          <w:szCs w:val="24"/>
        </w:rPr>
        <w:t xml:space="preserve">В. </w:t>
      </w:r>
      <w:r w:rsidRPr="004D00BE">
        <w:rPr>
          <w:rFonts w:ascii="Times New Roman" w:eastAsia="Calibri" w:hAnsi="Times New Roman" w:cs="Times New Roman"/>
          <w:sz w:val="24"/>
          <w:szCs w:val="24"/>
          <w:lang w:val="kk-KZ"/>
        </w:rPr>
        <w:t>Клеткалардың тоқтаусыз шексіз көбеюімен сипатталатын сырқаттық процесс</w:t>
      </w:r>
    </w:p>
    <w:p w:rsidR="004D00BE" w:rsidRPr="004D00BE" w:rsidRDefault="004D00BE" w:rsidP="004D00BE">
      <w:pPr>
        <w:spacing w:after="0" w:line="240" w:lineRule="auto"/>
        <w:contextualSpacing/>
        <w:rPr>
          <w:rFonts w:ascii="Times New Roman" w:eastAsia="Calibri" w:hAnsi="Times New Roman" w:cs="Times New Roman"/>
          <w:color w:val="000000"/>
          <w:sz w:val="24"/>
          <w:szCs w:val="24"/>
          <w:lang w:val="kk-KZ"/>
        </w:rPr>
      </w:pPr>
      <w:r w:rsidRPr="004D00BE">
        <w:rPr>
          <w:rFonts w:ascii="Times New Roman" w:eastAsia="Calibri" w:hAnsi="Times New Roman" w:cs="Times New Roman"/>
          <w:noProof/>
          <w:color w:val="000000"/>
          <w:sz w:val="24"/>
          <w:szCs w:val="24"/>
          <w:lang w:val="kk-KZ"/>
        </w:rPr>
        <w:t>С.</w:t>
      </w:r>
      <w:r w:rsidRPr="004D00BE">
        <w:rPr>
          <w:rFonts w:ascii="Times New Roman" w:eastAsia="Calibri" w:hAnsi="Times New Roman" w:cs="Times New Roman"/>
          <w:color w:val="000000"/>
          <w:sz w:val="24"/>
          <w:szCs w:val="24"/>
          <w:lang w:val="kk-KZ"/>
        </w:rPr>
        <w:t xml:space="preserve"> Тканьдердің организмнің дене мүшесінің немесе тұтастай организмнің туғаннан толық өсіп жетілмеуі.</w:t>
      </w:r>
    </w:p>
    <w:p w:rsidR="004D00BE" w:rsidRPr="004D00BE" w:rsidRDefault="004D00BE" w:rsidP="004D00BE">
      <w:pPr>
        <w:spacing w:after="0" w:line="240" w:lineRule="auto"/>
        <w:contextualSpacing/>
        <w:rPr>
          <w:rFonts w:ascii="Times New Roman" w:eastAsia="Calibri" w:hAnsi="Times New Roman" w:cs="Times New Roman"/>
          <w:color w:val="000000"/>
          <w:sz w:val="24"/>
          <w:szCs w:val="24"/>
          <w:lang w:val="kk-KZ"/>
        </w:rPr>
      </w:pPr>
      <w:r w:rsidRPr="004D00BE">
        <w:rPr>
          <w:rFonts w:ascii="Times New Roman" w:eastAsia="Calibri" w:hAnsi="Times New Roman" w:cs="Times New Roman"/>
          <w:noProof/>
          <w:color w:val="000000"/>
          <w:sz w:val="24"/>
          <w:szCs w:val="24"/>
          <w:lang w:val="kk-KZ"/>
        </w:rPr>
        <w:t>Д.</w:t>
      </w:r>
      <w:r w:rsidRPr="004D00BE">
        <w:rPr>
          <w:rFonts w:ascii="Times New Roman" w:eastAsia="Calibri" w:hAnsi="Times New Roman" w:cs="Times New Roman"/>
          <w:color w:val="000000"/>
          <w:sz w:val="24"/>
          <w:szCs w:val="24"/>
          <w:lang w:val="kk-KZ"/>
        </w:rPr>
        <w:t xml:space="preserve"> Клетка ішіндегі ферменттер активтілігінің өзгеруі</w:t>
      </w:r>
    </w:p>
    <w:p w:rsidR="004D00BE" w:rsidRPr="004D00BE" w:rsidRDefault="004D00BE" w:rsidP="004D00BE">
      <w:pPr>
        <w:spacing w:after="0" w:line="240" w:lineRule="auto"/>
        <w:contextualSpacing/>
        <w:rPr>
          <w:rFonts w:ascii="Times New Roman" w:eastAsia="Calibri" w:hAnsi="Times New Roman" w:cs="Times New Roman"/>
          <w:sz w:val="24"/>
          <w:szCs w:val="24"/>
          <w:lang w:val="kk-KZ"/>
        </w:rPr>
      </w:pPr>
      <w:r w:rsidRPr="004D00BE">
        <w:rPr>
          <w:rFonts w:ascii="Times New Roman" w:eastAsia="Calibri" w:hAnsi="Times New Roman" w:cs="Times New Roman"/>
          <w:noProof/>
          <w:color w:val="000000"/>
          <w:sz w:val="24"/>
          <w:szCs w:val="24"/>
          <w:lang w:val="kk-KZ"/>
        </w:rPr>
        <w:t>Е.</w:t>
      </w:r>
      <w:r w:rsidRPr="004D00BE">
        <w:rPr>
          <w:rFonts w:ascii="Times New Roman" w:eastAsia="Calibri" w:hAnsi="Times New Roman" w:cs="Times New Roman"/>
          <w:color w:val="000000"/>
          <w:sz w:val="24"/>
          <w:szCs w:val="24"/>
          <w:lang w:val="kk-KZ"/>
        </w:rPr>
        <w:t xml:space="preserve"> Клеткалардың жеткіліксіз қоректенуінен немесе зат алмасуының бұзылуынан оның көлемінің кішіреюін айтады</w:t>
      </w:r>
    </w:p>
    <w:p w:rsidR="004D00BE" w:rsidRPr="004D00BE" w:rsidRDefault="004D00BE" w:rsidP="004D00BE">
      <w:pPr>
        <w:shd w:val="clear" w:color="auto" w:fill="FFFFFF"/>
        <w:spacing w:after="0" w:line="240" w:lineRule="auto"/>
        <w:contextualSpacing/>
        <w:jc w:val="both"/>
        <w:rPr>
          <w:rFonts w:ascii="Times New Roman" w:eastAsia="Calibri" w:hAnsi="Times New Roman" w:cs="Times New Roman"/>
          <w:noProof/>
          <w:color w:val="000000"/>
          <w:sz w:val="24"/>
          <w:szCs w:val="24"/>
          <w:lang w:val="kk-KZ"/>
        </w:rPr>
      </w:pP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noProof/>
                <w:color w:val="000000"/>
                <w:sz w:val="24"/>
                <w:szCs w:val="24"/>
                <w:lang w:val="en-US"/>
              </w:rPr>
            </m:ctrlPr>
          </m:dPr>
          <m:e>
            <m:r>
              <m:rPr>
                <m:sty m:val="p"/>
              </m:rPr>
              <w:rPr>
                <w:rFonts w:ascii="Cambria Math" w:eastAsia="Calibri" w:hAnsi="Cambria Math" w:cs="Times New Roman"/>
                <w:noProof/>
                <w:color w:val="000000"/>
                <w:sz w:val="24"/>
                <w:szCs w:val="24"/>
              </w:rPr>
              <m:t>Дұрыс</m:t>
            </m:r>
            <m:r>
              <m:rPr>
                <m:sty m:val="p"/>
              </m:rPr>
              <w:rPr>
                <w:rFonts w:ascii="Cambria Math" w:eastAsia="Calibri" w:hAnsi="Times New Roman" w:cs="Times New Roman"/>
                <w:noProof/>
                <w:color w:val="000000"/>
                <w:sz w:val="24"/>
                <w:szCs w:val="24"/>
              </w:rPr>
              <m:t xml:space="preserve"> </m:t>
            </m:r>
            <m:r>
              <m:rPr>
                <m:sty m:val="p"/>
              </m:rPr>
              <w:rPr>
                <w:rFonts w:ascii="Cambria Math" w:eastAsia="Calibri" w:hAnsi="Cambria Math" w:cs="Times New Roman"/>
                <w:noProof/>
                <w:color w:val="000000"/>
                <w:sz w:val="24"/>
                <w:szCs w:val="24"/>
              </w:rPr>
              <m:t>жауабы</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А</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Күрделілігі</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2</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rPr>
              <m:t>Семестр</m:t>
            </m:r>
          </m:e>
        </m:d>
        <m:r>
          <m:rPr>
            <m:sty m:val="b"/>
          </m:rPr>
          <w:rPr>
            <w:rFonts w:ascii="Cambria Math" w:eastAsia="Calibri" w:hAnsi="Times New Roman" w:cs="Times New Roman"/>
            <w:noProof/>
            <w:color w:val="000000"/>
            <w:sz w:val="24"/>
            <w:szCs w:val="24"/>
          </w:rPr>
          <m:t xml:space="preserve"> </m:t>
        </m:r>
      </m:oMath>
      <w:r w:rsidR="004D00BE" w:rsidRPr="004D00BE">
        <w:rPr>
          <w:rFonts w:ascii="Times New Roman" w:eastAsia="Calibri" w:hAnsi="Times New Roman" w:cs="Times New Roman"/>
          <w:b/>
          <w:noProof/>
          <w:color w:val="000000"/>
          <w:sz w:val="24"/>
          <w:szCs w:val="24"/>
        </w:rPr>
        <w:t>= 6</w:t>
      </w:r>
    </w:p>
    <w:p w:rsidR="004D00BE" w:rsidRPr="004D00BE" w:rsidRDefault="003476F7" w:rsidP="004D00BE">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Times New Roman" w:cs="Times New Roman"/>
                <w:noProof/>
                <w:color w:val="000000"/>
                <w:sz w:val="24"/>
                <w:szCs w:val="24"/>
                <w:lang w:val="kk-KZ"/>
              </w:rPr>
              <m:t>Мамандықтың</m:t>
            </m:r>
            <m:r>
              <m:rPr>
                <m:sty m:val="b"/>
              </m:rPr>
              <w:rPr>
                <w:rFonts w:ascii="Cambria Math" w:eastAsia="Calibri" w:hAnsi="Times New Roman" w:cs="Times New Roman"/>
                <w:noProof/>
                <w:color w:val="000000"/>
                <w:sz w:val="24"/>
                <w:szCs w:val="24"/>
                <w:lang w:val="kk-KZ"/>
              </w:rPr>
              <m:t xml:space="preserve"> </m:t>
            </m:r>
            <m:r>
              <m:rPr>
                <m:sty m:val="b"/>
              </m:rPr>
              <w:rPr>
                <w:rFonts w:ascii="Cambria Math" w:eastAsia="Calibri" w:hAnsi="Times New Roman" w:cs="Times New Roman"/>
                <w:noProof/>
                <w:color w:val="000000"/>
                <w:sz w:val="24"/>
                <w:szCs w:val="24"/>
                <w:lang w:val="kk-KZ"/>
              </w:rPr>
              <m:t>коды</m:t>
            </m:r>
          </m:e>
        </m:d>
        <m:r>
          <m:rPr>
            <m:sty m:val="b"/>
          </m:rPr>
          <w:rPr>
            <w:rFonts w:ascii="Cambria Math" w:eastAsia="Calibri" w:hAnsi="Times New Roman" w:cs="Times New Roman"/>
            <w:noProof/>
            <w:color w:val="000000"/>
            <w:sz w:val="24"/>
            <w:szCs w:val="24"/>
            <w:lang w:val="kk-KZ"/>
          </w:rPr>
          <m:t xml:space="preserve"> </m:t>
        </m:r>
      </m:oMath>
      <w:r w:rsidR="004D00BE" w:rsidRPr="004D00BE">
        <w:rPr>
          <w:rFonts w:ascii="Times New Roman" w:eastAsia="Calibri" w:hAnsi="Times New Roman" w:cs="Times New Roman"/>
          <w:b/>
          <w:noProof/>
          <w:color w:val="000000"/>
          <w:sz w:val="24"/>
          <w:szCs w:val="24"/>
          <w:lang w:val="kk-KZ"/>
        </w:rPr>
        <w:t>= 5в120100</w:t>
      </w:r>
      <w:r w:rsidR="00980685">
        <w:rPr>
          <w:rFonts w:ascii="Times New Roman" w:eastAsia="Calibri" w:hAnsi="Times New Roman" w:cs="Times New Roman"/>
          <w:b/>
          <w:noProof/>
          <w:color w:val="000000"/>
          <w:sz w:val="24"/>
          <w:szCs w:val="24"/>
          <w:lang w:val="kk-KZ"/>
        </w:rPr>
        <w:t>,</w:t>
      </w:r>
      <w:r w:rsidR="00980685" w:rsidRPr="000B3B67">
        <w:rPr>
          <w:lang w:val="kk-KZ"/>
        </w:rPr>
        <w:t xml:space="preserve"> </w:t>
      </w:r>
      <w:r w:rsidR="00980685" w:rsidRPr="00980685">
        <w:rPr>
          <w:rFonts w:ascii="Times New Roman" w:eastAsia="Calibri" w:hAnsi="Times New Roman" w:cs="Times New Roman"/>
          <w:b/>
          <w:noProof/>
          <w:color w:val="000000"/>
          <w:sz w:val="24"/>
          <w:szCs w:val="24"/>
          <w:lang w:val="kk-KZ"/>
        </w:rPr>
        <w:t>6В09111</w:t>
      </w:r>
    </w:p>
    <w:p w:rsidR="006A467E" w:rsidRPr="004D00BE" w:rsidRDefault="003476F7" w:rsidP="006A467E">
      <w:pPr>
        <w:shd w:val="clear" w:color="auto" w:fill="FFFFFF"/>
        <w:spacing w:after="0" w:line="240" w:lineRule="auto"/>
        <w:contextualSpacing/>
        <w:jc w:val="both"/>
        <w:rPr>
          <w:rFonts w:ascii="Times New Roman" w:eastAsia="Calibri" w:hAnsi="Times New Roman" w:cs="Times New Roman"/>
          <w:b/>
          <w:noProof/>
          <w:color w:val="000000"/>
          <w:sz w:val="24"/>
          <w:szCs w:val="24"/>
        </w:rPr>
      </w:pPr>
      <m:oMath>
        <m:d>
          <m:dPr>
            <m:begChr m:val="{"/>
            <m:endChr m:val="}"/>
            <m:ctrlPr>
              <w:rPr>
                <w:rFonts w:ascii="Cambria Math" w:eastAsia="Calibri" w:hAnsi="Times New Roman" w:cs="Times New Roman"/>
                <w:b/>
                <w:noProof/>
                <w:color w:val="000000"/>
                <w:sz w:val="24"/>
                <w:szCs w:val="24"/>
                <w:lang w:val="en-US"/>
              </w:rPr>
            </m:ctrlPr>
          </m:dPr>
          <m:e>
            <m:r>
              <m:rPr>
                <m:sty m:val="b"/>
              </m:rPr>
              <w:rPr>
                <w:rFonts w:ascii="Cambria Math" w:eastAsia="Calibri" w:hAnsi="Cambria Math" w:cs="Times New Roman"/>
                <w:noProof/>
                <w:color w:val="000000"/>
                <w:sz w:val="24"/>
                <w:szCs w:val="24"/>
                <w:lang w:val="kk-KZ"/>
              </w:rPr>
              <m:t>Әдебиеттер</m:t>
            </m:r>
          </m:e>
        </m:d>
        <m:r>
          <m:rPr>
            <m:sty m:val="b"/>
          </m:rPr>
          <w:rPr>
            <w:rFonts w:ascii="Cambria Math" w:eastAsia="Calibri" w:hAnsi="Times New Roman" w:cs="Times New Roman"/>
            <w:noProof/>
            <w:color w:val="000000"/>
            <w:sz w:val="24"/>
            <w:szCs w:val="24"/>
            <w:lang w:val="kk-KZ"/>
          </w:rPr>
          <m:t xml:space="preserve"> </m:t>
        </m:r>
      </m:oMath>
      <w:r w:rsidR="004D00BE" w:rsidRPr="004D00BE">
        <w:rPr>
          <w:rFonts w:ascii="Times New Roman" w:eastAsia="Calibri" w:hAnsi="Times New Roman" w:cs="Times New Roman"/>
          <w:b/>
          <w:noProof/>
          <w:color w:val="000000"/>
          <w:sz w:val="24"/>
          <w:szCs w:val="24"/>
          <w:lang w:val="kk-KZ"/>
        </w:rPr>
        <w:t xml:space="preserve">= </w:t>
      </w:r>
      <w:r w:rsidR="006A467E" w:rsidRPr="004D00BE">
        <w:rPr>
          <w:rFonts w:ascii="Times New Roman" w:eastAsia="Calibri" w:hAnsi="Times New Roman" w:cs="Times New Roman"/>
          <w:b/>
          <w:noProof/>
          <w:color w:val="000000"/>
          <w:sz w:val="24"/>
          <w:szCs w:val="24"/>
        </w:rPr>
        <w:t xml:space="preserve">И.А.Тұтқышбай «Жануарлар патологиясы» </w:t>
      </w:r>
      <w:r w:rsidR="006A467E">
        <w:rPr>
          <w:rFonts w:ascii="Times New Roman" w:eastAsia="Calibri" w:hAnsi="Times New Roman" w:cs="Times New Roman"/>
          <w:b/>
          <w:noProof/>
          <w:color w:val="000000"/>
          <w:sz w:val="24"/>
          <w:szCs w:val="24"/>
          <w:lang w:val="kk-KZ"/>
        </w:rPr>
        <w:t xml:space="preserve">2009, </w:t>
      </w:r>
      <w:r w:rsidR="006A467E" w:rsidRPr="004D00BE">
        <w:rPr>
          <w:rFonts w:ascii="Times New Roman" w:eastAsia="Calibri" w:hAnsi="Times New Roman" w:cs="Times New Roman"/>
          <w:b/>
          <w:noProof/>
          <w:color w:val="000000"/>
          <w:sz w:val="24"/>
          <w:szCs w:val="24"/>
        </w:rPr>
        <w:t>2015</w:t>
      </w:r>
      <w:r w:rsidR="006A467E">
        <w:rPr>
          <w:rFonts w:ascii="Times New Roman" w:eastAsia="Calibri" w:hAnsi="Times New Roman" w:cs="Times New Roman"/>
          <w:b/>
          <w:noProof/>
          <w:color w:val="000000"/>
          <w:sz w:val="24"/>
          <w:szCs w:val="24"/>
          <w:lang w:val="kk-KZ"/>
        </w:rPr>
        <w:t xml:space="preserve"> ж</w:t>
      </w:r>
      <w:r w:rsidR="006A467E" w:rsidRPr="004D00BE">
        <w:rPr>
          <w:rFonts w:ascii="Times New Roman" w:eastAsia="Calibri" w:hAnsi="Times New Roman" w:cs="Times New Roman"/>
          <w:b/>
          <w:noProof/>
          <w:color w:val="000000"/>
          <w:sz w:val="24"/>
          <w:szCs w:val="24"/>
        </w:rPr>
        <w:t>ж.</w:t>
      </w:r>
    </w:p>
    <w:p w:rsidR="009E2189" w:rsidRPr="008357E2" w:rsidRDefault="004D00BE" w:rsidP="008357E2">
      <w:pPr>
        <w:shd w:val="clear" w:color="auto" w:fill="FFFFFF"/>
        <w:spacing w:after="0" w:line="240" w:lineRule="auto"/>
        <w:contextualSpacing/>
        <w:jc w:val="both"/>
        <w:rPr>
          <w:rFonts w:ascii="Times New Roman" w:eastAsia="Calibri" w:hAnsi="Times New Roman" w:cs="Times New Roman"/>
          <w:b/>
          <w:noProof/>
          <w:color w:val="000000"/>
          <w:sz w:val="24"/>
          <w:szCs w:val="24"/>
          <w:lang w:val="kk-KZ"/>
        </w:rPr>
      </w:pPr>
      <w:r w:rsidRPr="004D00BE">
        <w:rPr>
          <w:rFonts w:ascii="Times New Roman" w:eastAsia="Calibri" w:hAnsi="Times New Roman" w:cs="Times New Roman"/>
          <w:b/>
          <w:noProof/>
          <w:color w:val="000000"/>
          <w:sz w:val="24"/>
          <w:szCs w:val="24"/>
          <w:lang w:val="kk-KZ"/>
        </w:rPr>
        <w:t>И.А.Тұтқышбай  Авторлық куәлік номер №1620 «Жануарлар патологиясы» (ЭЕМ-ға арналған бағдарлама – электрондық кітабы. 2014 ж.</w:t>
      </w:r>
    </w:p>
    <w:p w:rsidR="00BF3D5B" w:rsidRPr="00BF3D5B" w:rsidRDefault="00BF3D5B" w:rsidP="00BF3D5B">
      <w:pPr>
        <w:spacing w:after="0" w:line="240" w:lineRule="auto"/>
        <w:jc w:val="center"/>
        <w:rPr>
          <w:rFonts w:ascii="Times New Roman" w:eastAsia="Times New Roman" w:hAnsi="Times New Roman" w:cs="Times New Roman"/>
          <w:b/>
          <w:sz w:val="28"/>
          <w:szCs w:val="28"/>
          <w:lang w:val="kk-KZ" w:eastAsia="ru-RU"/>
        </w:rPr>
      </w:pPr>
      <w:r w:rsidRPr="00BF3D5B">
        <w:rPr>
          <w:rFonts w:ascii="Times New Roman" w:eastAsia="Times New Roman" w:hAnsi="Times New Roman" w:cs="Times New Roman"/>
          <w:b/>
          <w:sz w:val="28"/>
          <w:szCs w:val="28"/>
          <w:lang w:val="kk-KZ" w:eastAsia="ru-RU"/>
        </w:rPr>
        <w:t>1-деңгей</w:t>
      </w:r>
    </w:p>
    <w:p w:rsidR="00BF3D5B" w:rsidRPr="00BF3D5B" w:rsidRDefault="00BF3D5B" w:rsidP="00BF3D5B">
      <w:pPr>
        <w:spacing w:after="0" w:line="240" w:lineRule="auto"/>
        <w:jc w:val="center"/>
        <w:rPr>
          <w:rFonts w:ascii="Times New Roman" w:eastAsia="Times New Roman" w:hAnsi="Times New Roman" w:cs="Times New Roman"/>
          <w:b/>
          <w:sz w:val="28"/>
          <w:szCs w:val="28"/>
          <w:lang w:val="kk-KZ" w:eastAsia="ru-RU"/>
        </w:rPr>
      </w:pP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 xml:space="preserve">1. </w:t>
      </w:r>
      <w:r w:rsidRPr="00BF3D5B">
        <w:rPr>
          <w:rFonts w:ascii="KZ Times New Roman" w:eastAsia="Times New Roman" w:hAnsi="KZ Times New Roman" w:cs="Times New Roman"/>
          <w:sz w:val="28"/>
          <w:szCs w:val="28"/>
          <w:lang w:val="kk-KZ" w:eastAsia="ru-RU"/>
        </w:rPr>
        <w:t xml:space="preserve"> </w:t>
      </w:r>
      <w:r w:rsidRPr="00BF3D5B">
        <w:rPr>
          <w:rFonts w:ascii="Times New Roman" w:eastAsia="Times New Roman" w:hAnsi="Times New Roman" w:cs="Times New Roman"/>
          <w:sz w:val="28"/>
          <w:szCs w:val="28"/>
          <w:lang w:val="kk-KZ" w:eastAsia="ru-RU"/>
        </w:rPr>
        <w:t xml:space="preserve">Өлім деген не? Оның себептері мен классификациясы.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 xml:space="preserve">2. Венозды гиперемия.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3. Некроз,</w:t>
      </w:r>
      <w:r w:rsidR="004D2AF4">
        <w:rPr>
          <w:rFonts w:ascii="Times New Roman" w:eastAsia="Times New Roman" w:hAnsi="Times New Roman" w:cs="Times New Roman"/>
          <w:sz w:val="28"/>
          <w:szCs w:val="28"/>
          <w:lang w:val="kk-KZ" w:eastAsia="ru-RU"/>
        </w:rPr>
        <w:t xml:space="preserve"> </w:t>
      </w:r>
      <w:r w:rsidRPr="00BF3D5B">
        <w:rPr>
          <w:rFonts w:ascii="Times New Roman" w:eastAsia="Times New Roman" w:hAnsi="Times New Roman" w:cs="Times New Roman"/>
          <w:sz w:val="28"/>
          <w:szCs w:val="28"/>
          <w:lang w:val="kk-KZ" w:eastAsia="ru-RU"/>
        </w:rPr>
        <w:t xml:space="preserve">некробиоз, гангрена дегендер не. </w:t>
      </w:r>
    </w:p>
    <w:p w:rsidR="00BF3D5B" w:rsidRPr="00BF3D5B" w:rsidRDefault="00BF3D5B" w:rsidP="00BF3D5B">
      <w:pPr>
        <w:tabs>
          <w:tab w:val="left" w:pos="360"/>
        </w:tabs>
        <w:spacing w:after="0" w:line="240" w:lineRule="auto"/>
        <w:jc w:val="both"/>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4. Өлекседе пай</w:t>
      </w:r>
      <w:r w:rsidR="004D2AF4">
        <w:rPr>
          <w:rFonts w:ascii="Times New Roman" w:eastAsia="Times New Roman" w:hAnsi="Times New Roman" w:cs="Times New Roman"/>
          <w:sz w:val="28"/>
          <w:szCs w:val="28"/>
          <w:lang w:val="kk-KZ" w:eastAsia="ru-RU"/>
        </w:rPr>
        <w:t>да болатын өзгерістер қалай дами</w:t>
      </w:r>
      <w:r w:rsidRPr="00BF3D5B">
        <w:rPr>
          <w:rFonts w:ascii="Times New Roman" w:eastAsia="Times New Roman" w:hAnsi="Times New Roman" w:cs="Times New Roman"/>
          <w:sz w:val="28"/>
          <w:szCs w:val="28"/>
          <w:lang w:val="kk-KZ" w:eastAsia="ru-RU"/>
        </w:rPr>
        <w:t>ды</w:t>
      </w:r>
      <w:r w:rsidRPr="00BF3D5B">
        <w:rPr>
          <w:rFonts w:ascii="Times New Roman" w:eastAsia="Times New Roman" w:hAnsi="Times New Roman" w:cs="Times New Roman"/>
          <w:sz w:val="28"/>
          <w:szCs w:val="28"/>
          <w:lang w:eastAsia="ru-RU"/>
        </w:rPr>
        <w:t>.</w:t>
      </w:r>
      <w:r w:rsidRPr="00BF3D5B">
        <w:rPr>
          <w:rFonts w:ascii="Times New Roman" w:eastAsia="Times New Roman" w:hAnsi="Times New Roman" w:cs="Times New Roman"/>
          <w:sz w:val="28"/>
          <w:szCs w:val="28"/>
          <w:lang w:val="kk-KZ" w:eastAsia="ru-RU"/>
        </w:rPr>
        <w:t xml:space="preserve">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5. Некроз бен гангренаның нәтижесі қандай болады</w:t>
      </w:r>
      <w:r w:rsidRPr="00BF3D5B">
        <w:rPr>
          <w:rFonts w:ascii="Times New Roman" w:eastAsia="Times New Roman" w:hAnsi="Times New Roman" w:cs="Times New Roman"/>
          <w:sz w:val="28"/>
          <w:szCs w:val="28"/>
          <w:lang w:eastAsia="ru-RU"/>
        </w:rPr>
        <w:t>.</w:t>
      </w:r>
      <w:r w:rsidRPr="00BF3D5B">
        <w:rPr>
          <w:rFonts w:ascii="Times New Roman" w:eastAsia="Times New Roman" w:hAnsi="Times New Roman" w:cs="Times New Roman"/>
          <w:sz w:val="28"/>
          <w:szCs w:val="28"/>
          <w:lang w:val="kk-KZ" w:eastAsia="ru-RU"/>
        </w:rPr>
        <w:t xml:space="preserve">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 xml:space="preserve">6. Ишемия </w:t>
      </w:r>
      <w:r w:rsidR="004D2AF4">
        <w:rPr>
          <w:rFonts w:ascii="Times New Roman" w:eastAsia="Times New Roman" w:hAnsi="Times New Roman" w:cs="Times New Roman"/>
          <w:sz w:val="28"/>
          <w:szCs w:val="28"/>
          <w:lang w:val="kk-KZ" w:eastAsia="ru-RU"/>
        </w:rPr>
        <w:t xml:space="preserve">клиникалық </w:t>
      </w:r>
      <w:r w:rsidRPr="00BF3D5B">
        <w:rPr>
          <w:rFonts w:ascii="Times New Roman" w:eastAsia="Times New Roman" w:hAnsi="Times New Roman" w:cs="Times New Roman"/>
          <w:sz w:val="28"/>
          <w:szCs w:val="28"/>
          <w:lang w:val="kk-KZ" w:eastAsia="ru-RU"/>
        </w:rPr>
        <w:t>белгісі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7.</w:t>
      </w:r>
      <w:r w:rsidRPr="00BF3D5B">
        <w:rPr>
          <w:rFonts w:ascii="Times New Roman" w:eastAsia="Times New Roman" w:hAnsi="Times New Roman" w:cs="Calibri"/>
          <w:sz w:val="28"/>
          <w:szCs w:val="28"/>
          <w:lang w:val="kk-KZ" w:eastAsia="ru-RU"/>
        </w:rPr>
        <w:t xml:space="preserve"> </w:t>
      </w:r>
      <w:r w:rsidRPr="00BF3D5B">
        <w:rPr>
          <w:rFonts w:ascii="Times New Roman" w:eastAsia="Times New Roman" w:hAnsi="Times New Roman" w:cs="Times New Roman"/>
          <w:sz w:val="28"/>
          <w:szCs w:val="28"/>
          <w:lang w:val="kk-KZ" w:eastAsia="ru-RU"/>
        </w:rPr>
        <w:t>Торшалық диспротеиноздар патоморфологиясы; олардың себептері мен түрлері.</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8. Өлекседе пай</w:t>
      </w:r>
      <w:r w:rsidR="004D2AF4">
        <w:rPr>
          <w:rFonts w:ascii="Times New Roman" w:eastAsia="Times New Roman" w:hAnsi="Times New Roman" w:cs="Times New Roman"/>
          <w:sz w:val="28"/>
          <w:szCs w:val="28"/>
          <w:lang w:val="kk-KZ" w:eastAsia="ru-RU"/>
        </w:rPr>
        <w:t>да болатын өзгерістер қалай дами</w:t>
      </w:r>
      <w:r w:rsidRPr="00BF3D5B">
        <w:rPr>
          <w:rFonts w:ascii="Times New Roman" w:eastAsia="Times New Roman" w:hAnsi="Times New Roman" w:cs="Times New Roman"/>
          <w:sz w:val="28"/>
          <w:szCs w:val="28"/>
          <w:lang w:val="kk-KZ" w:eastAsia="ru-RU"/>
        </w:rPr>
        <w:t>ды</w:t>
      </w:r>
      <w:r w:rsidRPr="00BF3D5B">
        <w:rPr>
          <w:rFonts w:ascii="Times New Roman" w:eastAsia="Times New Roman" w:hAnsi="Times New Roman" w:cs="Times New Roman"/>
          <w:sz w:val="28"/>
          <w:szCs w:val="28"/>
          <w:lang w:eastAsia="ru-RU"/>
        </w:rPr>
        <w:t>.</w:t>
      </w:r>
      <w:r w:rsidRPr="00BF3D5B">
        <w:rPr>
          <w:rFonts w:ascii="Times New Roman" w:eastAsia="Times New Roman" w:hAnsi="Times New Roman" w:cs="Times New Roman"/>
          <w:sz w:val="28"/>
          <w:szCs w:val="28"/>
          <w:lang w:val="kk-KZ" w:eastAsia="ru-RU"/>
        </w:rPr>
        <w:t xml:space="preserve">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lastRenderedPageBreak/>
        <w:t>9.</w:t>
      </w:r>
      <w:r w:rsidRPr="00BF3D5B">
        <w:rPr>
          <w:rFonts w:ascii="Times New Roman" w:eastAsia="Times New Roman" w:hAnsi="Times New Roman" w:cs="Calibri"/>
          <w:sz w:val="28"/>
          <w:szCs w:val="28"/>
          <w:lang w:val="kk-KZ" w:eastAsia="ru-RU"/>
        </w:rPr>
        <w:t xml:space="preserve"> </w:t>
      </w:r>
      <w:r w:rsidRPr="00BF3D5B">
        <w:rPr>
          <w:rFonts w:ascii="KZ Times New Roman" w:eastAsia="Times New Roman" w:hAnsi="KZ Times New Roman" w:cs="Times New Roman"/>
          <w:sz w:val="28"/>
          <w:szCs w:val="28"/>
          <w:lang w:val="kk-KZ" w:eastAsia="ru-RU"/>
        </w:rPr>
        <w:t xml:space="preserve"> </w:t>
      </w:r>
      <w:r w:rsidRPr="00BF3D5B">
        <w:rPr>
          <w:rFonts w:ascii="Times New Roman" w:eastAsia="Calibri" w:hAnsi="Times New Roman" w:cs="Times New Roman"/>
          <w:sz w:val="28"/>
          <w:szCs w:val="28"/>
          <w:lang w:val="kk-KZ"/>
        </w:rPr>
        <w:t>Остеодистрофия деген не.</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 xml:space="preserve">10. Венозды гиперемия белгісі.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11.Ісіну</w:t>
      </w:r>
      <w:r w:rsidRPr="00BF3D5B">
        <w:rPr>
          <w:rFonts w:ascii="KZ Times New Roman" w:eastAsia="Times New Roman" w:hAnsi="KZ Times New Roman" w:cs="Times New Roman"/>
          <w:sz w:val="28"/>
          <w:szCs w:val="28"/>
          <w:lang w:val="kk-KZ" w:eastAsia="ru-RU"/>
        </w:rPr>
        <w:t xml:space="preserve"> туралы жалпы түсінік .</w:t>
      </w:r>
    </w:p>
    <w:p w:rsidR="00BF3D5B" w:rsidRPr="00BF3D5B" w:rsidRDefault="00BF3D5B" w:rsidP="00BF3D5B">
      <w:pPr>
        <w:spacing w:after="0" w:line="240" w:lineRule="auto"/>
        <w:jc w:val="both"/>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12.</w:t>
      </w:r>
      <w:r w:rsidRPr="00BF3D5B">
        <w:rPr>
          <w:rFonts w:ascii="Times New Roman" w:eastAsia="Calibri" w:hAnsi="Times New Roman" w:cs="Times New Roman"/>
          <w:sz w:val="28"/>
          <w:szCs w:val="28"/>
          <w:lang w:val="kk-KZ"/>
        </w:rPr>
        <w:t>Тканьдерде шөккен әк тұздарын қандай әдістермен анықтауға болады.</w:t>
      </w:r>
    </w:p>
    <w:p w:rsidR="00BF3D5B" w:rsidRPr="00BF3D5B" w:rsidRDefault="00BF3D5B" w:rsidP="00BF3D5B">
      <w:pPr>
        <w:spacing w:after="0" w:line="240" w:lineRule="auto"/>
        <w:jc w:val="both"/>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13.</w:t>
      </w:r>
      <w:r w:rsidRPr="00BF3D5B">
        <w:rPr>
          <w:rFonts w:ascii="KZ Times New Roman" w:eastAsia="Times New Roman" w:hAnsi="KZ Times New Roman" w:cs="Times New Roman"/>
          <w:sz w:val="28"/>
          <w:szCs w:val="28"/>
          <w:lang w:val="kk-KZ" w:eastAsia="ru-RU"/>
        </w:rPr>
        <w:t xml:space="preserve"> </w:t>
      </w:r>
      <w:r w:rsidRPr="00BF3D5B">
        <w:rPr>
          <w:rFonts w:ascii="Times New Roman" w:eastAsia="Calibri" w:hAnsi="Times New Roman" w:cs="Times New Roman"/>
          <w:sz w:val="28"/>
          <w:szCs w:val="28"/>
          <w:lang w:val="kk-KZ"/>
        </w:rPr>
        <w:t>Атрофия (сему) деген не.</w:t>
      </w:r>
    </w:p>
    <w:p w:rsidR="00BF3D5B" w:rsidRPr="00BF3D5B" w:rsidRDefault="00BF3D5B" w:rsidP="00BF3D5B">
      <w:pPr>
        <w:spacing w:after="0" w:line="240" w:lineRule="auto"/>
        <w:jc w:val="both"/>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14.</w:t>
      </w:r>
      <w:r w:rsidRPr="00BF3D5B">
        <w:rPr>
          <w:rFonts w:ascii="KZ Times New Roman" w:eastAsia="Times New Roman" w:hAnsi="KZ Times New Roman" w:cs="Times New Roman"/>
          <w:sz w:val="28"/>
          <w:szCs w:val="28"/>
          <w:lang w:val="kk-KZ" w:eastAsia="ru-RU"/>
        </w:rPr>
        <w:t xml:space="preserve"> </w:t>
      </w:r>
      <w:r w:rsidRPr="00BF3D5B">
        <w:rPr>
          <w:rFonts w:ascii="Times New Roman" w:eastAsia="Calibri" w:hAnsi="Times New Roman" w:cs="Times New Roman"/>
          <w:sz w:val="28"/>
          <w:szCs w:val="28"/>
          <w:lang w:val="kk-KZ"/>
        </w:rPr>
        <w:t>Эмболия: оның себептері мен түрлері; Организмге әсері.</w:t>
      </w:r>
      <w:r w:rsidRPr="00BF3D5B">
        <w:rPr>
          <w:rFonts w:ascii="Times New Roman" w:eastAsia="Times New Roman" w:hAnsi="Times New Roman" w:cs="Times New Roman"/>
          <w:sz w:val="28"/>
          <w:szCs w:val="28"/>
          <w:lang w:val="kk-KZ" w:eastAsia="ru-RU"/>
        </w:rPr>
        <w:t xml:space="preserve"> </w:t>
      </w:r>
    </w:p>
    <w:p w:rsidR="00BF3D5B" w:rsidRPr="00BF3D5B" w:rsidRDefault="00BF3D5B" w:rsidP="00BF3D5B">
      <w:pPr>
        <w:tabs>
          <w:tab w:val="left" w:pos="3600"/>
        </w:tabs>
        <w:spacing w:after="0" w:line="240" w:lineRule="auto"/>
        <w:ind w:right="180"/>
        <w:jc w:val="both"/>
        <w:rPr>
          <w:rFonts w:ascii="Times New Roman" w:eastAsia="Times New Roman" w:hAnsi="Times New Roman" w:cs="Times New Roman"/>
          <w:i/>
          <w:iCs/>
          <w:sz w:val="28"/>
          <w:szCs w:val="28"/>
          <w:lang w:val="kk-KZ" w:eastAsia="ru-RU"/>
        </w:rPr>
      </w:pPr>
      <w:r w:rsidRPr="00BF3D5B">
        <w:rPr>
          <w:rFonts w:ascii="Times New Roman" w:eastAsia="Times New Roman" w:hAnsi="Times New Roman" w:cs="Times New Roman"/>
          <w:iCs/>
          <w:sz w:val="28"/>
          <w:szCs w:val="28"/>
          <w:lang w:val="kk-KZ" w:eastAsia="ru-RU"/>
        </w:rPr>
        <w:t xml:space="preserve">15. </w:t>
      </w:r>
      <w:r w:rsidRPr="00BF3D5B">
        <w:rPr>
          <w:rFonts w:ascii="Times New Roman" w:eastAsia="Calibri" w:hAnsi="Times New Roman" w:cs="Times New Roman"/>
          <w:sz w:val="28"/>
          <w:szCs w:val="28"/>
          <w:lang w:val="kk-KZ"/>
        </w:rPr>
        <w:t>Метаплазия;оның морфологиялық сипаттамасы.</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 xml:space="preserve">16.Газдық эмболия.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17.</w:t>
      </w:r>
      <w:r w:rsidRPr="00BF3D5B">
        <w:rPr>
          <w:rFonts w:ascii="Times New Roman" w:eastAsia="Calibri" w:hAnsi="Times New Roman" w:cs="Times New Roman"/>
          <w:sz w:val="28"/>
          <w:szCs w:val="28"/>
          <w:lang w:val="kk-KZ"/>
        </w:rPr>
        <w:t xml:space="preserve"> Қабынудағы негізгі морфологиялық өзгерістердің сипаттамасы.</w:t>
      </w:r>
      <w:r w:rsidRPr="00BF3D5B">
        <w:rPr>
          <w:rFonts w:ascii="Times New Roman" w:eastAsia="Times New Roman" w:hAnsi="Times New Roman" w:cs="Times New Roman"/>
          <w:sz w:val="28"/>
          <w:szCs w:val="28"/>
          <w:lang w:val="kk-KZ" w:eastAsia="ru-RU"/>
        </w:rPr>
        <w:t xml:space="preserve">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18.</w:t>
      </w:r>
      <w:r w:rsidRPr="00BF3D5B">
        <w:rPr>
          <w:rFonts w:ascii="Times New Roman" w:eastAsia="Times New Roman" w:hAnsi="Times New Roman" w:cs="Calibri"/>
          <w:sz w:val="28"/>
          <w:szCs w:val="28"/>
          <w:lang w:val="kk-KZ" w:eastAsia="ru-RU"/>
        </w:rPr>
        <w:t>Ишемиялық стаз.</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19.</w:t>
      </w:r>
      <w:r w:rsidRPr="00BF3D5B">
        <w:rPr>
          <w:rFonts w:ascii="Times New Roman" w:eastAsia="Calibri" w:hAnsi="Times New Roman" w:cs="Times New Roman"/>
          <w:sz w:val="28"/>
          <w:szCs w:val="28"/>
          <w:lang w:val="kk-KZ"/>
        </w:rPr>
        <w:t xml:space="preserve"> Фибринді қабыну.Оның түрлері.</w:t>
      </w:r>
      <w:r w:rsidRPr="00BF3D5B">
        <w:rPr>
          <w:rFonts w:ascii="Times New Roman" w:eastAsia="Times New Roman" w:hAnsi="Times New Roman" w:cs="Times New Roman"/>
          <w:sz w:val="28"/>
          <w:szCs w:val="28"/>
          <w:lang w:val="kk-KZ" w:eastAsia="ru-RU"/>
        </w:rPr>
        <w:t xml:space="preserve"> </w:t>
      </w:r>
    </w:p>
    <w:p w:rsidR="00BF3D5B" w:rsidRPr="00BF3D5B" w:rsidRDefault="00BF3D5B" w:rsidP="00BF3D5B">
      <w:pPr>
        <w:spacing w:after="0" w:line="240" w:lineRule="auto"/>
        <w:rPr>
          <w:rFonts w:ascii="Times New Roman" w:eastAsia="Times New Roman" w:hAnsi="Times New Roman" w:cs="Times New Roman"/>
          <w:b/>
          <w:bCs/>
          <w:sz w:val="28"/>
          <w:szCs w:val="28"/>
          <w:lang w:val="kk-KZ" w:eastAsia="ru-RU"/>
        </w:rPr>
      </w:pPr>
      <w:r w:rsidRPr="00BF3D5B">
        <w:rPr>
          <w:rFonts w:ascii="Times New Roman" w:eastAsia="Times New Roman" w:hAnsi="Times New Roman" w:cs="Times New Roman"/>
          <w:sz w:val="28"/>
          <w:szCs w:val="28"/>
          <w:lang w:val="kk-KZ" w:eastAsia="ru-RU"/>
        </w:rPr>
        <w:t xml:space="preserve">20. Газдық эмболияны айтыңыз.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 xml:space="preserve">21.Қабыну кезіндері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22.</w:t>
      </w:r>
      <w:r w:rsidRPr="00BF3D5B">
        <w:rPr>
          <w:rFonts w:ascii="Times New Roman" w:eastAsia="Calibri" w:hAnsi="Times New Roman" w:cs="Times New Roman"/>
          <w:sz w:val="28"/>
          <w:szCs w:val="28"/>
          <w:lang w:val="kk-KZ"/>
        </w:rPr>
        <w:t xml:space="preserve"> Іріңдеп қабыну.Оның себептері.</w:t>
      </w:r>
      <w:r w:rsidRPr="00BF3D5B">
        <w:rPr>
          <w:rFonts w:ascii="Times New Roman" w:eastAsia="Times New Roman" w:hAnsi="Times New Roman" w:cs="Times New Roman"/>
          <w:sz w:val="28"/>
          <w:szCs w:val="28"/>
          <w:lang w:val="kk-KZ" w:eastAsia="ru-RU"/>
        </w:rPr>
        <w:t xml:space="preserve">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 xml:space="preserve">23. </w:t>
      </w:r>
      <w:r w:rsidRPr="00BF3D5B">
        <w:rPr>
          <w:rFonts w:ascii="Times New Roman" w:eastAsia="Times New Roman" w:hAnsi="Times New Roman" w:cs="Times New Roman"/>
          <w:bCs/>
          <w:sz w:val="28"/>
          <w:szCs w:val="28"/>
          <w:lang w:val="kk-KZ" w:eastAsia="ru-RU"/>
        </w:rPr>
        <w:t xml:space="preserve">Жасуша бүліністерінің түрлері, сипаттамасы.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 xml:space="preserve">24. </w:t>
      </w:r>
      <w:r w:rsidRPr="00BF3D5B">
        <w:rPr>
          <w:rFonts w:ascii="Times New Roman" w:eastAsia="Calibri" w:hAnsi="Times New Roman" w:cs="Times New Roman"/>
          <w:sz w:val="28"/>
          <w:szCs w:val="28"/>
          <w:shd w:val="clear" w:color="auto" w:fill="FFFFFF"/>
          <w:lang w:val="kk-KZ"/>
        </w:rPr>
        <w:t>Өлім. Өлу кезеңдері, сипаттамасы.</w:t>
      </w:r>
      <w:r w:rsidRPr="00BF3D5B">
        <w:rPr>
          <w:rFonts w:ascii="Calibri" w:eastAsia="Calibri" w:hAnsi="Calibri" w:cs="Times New Roman"/>
          <w:sz w:val="28"/>
          <w:szCs w:val="28"/>
          <w:shd w:val="clear" w:color="auto" w:fill="FFFFFF"/>
          <w:lang w:val="kk-KZ"/>
        </w:rPr>
        <w:t> </w:t>
      </w:r>
    </w:p>
    <w:p w:rsidR="00BF3D5B" w:rsidRPr="00BF3D5B" w:rsidRDefault="00BF3D5B" w:rsidP="00BF3D5B">
      <w:pPr>
        <w:shd w:val="clear" w:color="auto" w:fill="FFFFFF"/>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25.</w:t>
      </w:r>
      <w:r w:rsidRPr="00BF3D5B">
        <w:rPr>
          <w:rFonts w:ascii="Times New Roman" w:eastAsia="Calibri" w:hAnsi="Times New Roman" w:cs="Times New Roman"/>
          <w:sz w:val="28"/>
          <w:szCs w:val="28"/>
          <w:lang w:val="kk-KZ"/>
        </w:rPr>
        <w:t xml:space="preserve"> Іріндеп қабынудың түрлері, патоморфологиясы.</w:t>
      </w:r>
      <w:r w:rsidRPr="00BF3D5B">
        <w:rPr>
          <w:rFonts w:ascii="Times New Roman" w:eastAsia="Times New Roman" w:hAnsi="Times New Roman" w:cs="Times New Roman"/>
          <w:sz w:val="28"/>
          <w:szCs w:val="28"/>
          <w:lang w:val="kk-KZ" w:eastAsia="ru-RU"/>
        </w:rPr>
        <w:t xml:space="preserve"> </w:t>
      </w:r>
    </w:p>
    <w:p w:rsidR="00BF3D5B" w:rsidRPr="00BF3D5B" w:rsidRDefault="00BF3D5B" w:rsidP="00BF3D5B">
      <w:pPr>
        <w:spacing w:after="0" w:line="240" w:lineRule="auto"/>
        <w:jc w:val="both"/>
        <w:rPr>
          <w:rFonts w:ascii="Times New Roman" w:eastAsia="Times New Roman" w:hAnsi="Times New Roman" w:cs="Times New Roman"/>
          <w:sz w:val="28"/>
          <w:szCs w:val="28"/>
          <w:lang w:val="kk-KZ" w:eastAsia="ru-RU"/>
        </w:rPr>
      </w:pPr>
    </w:p>
    <w:p w:rsidR="00BF3D5B" w:rsidRPr="00BF3D5B" w:rsidRDefault="00BF3D5B" w:rsidP="00BF3D5B">
      <w:pPr>
        <w:spacing w:after="0" w:line="240" w:lineRule="auto"/>
        <w:jc w:val="center"/>
        <w:rPr>
          <w:rFonts w:ascii="Times New Roman" w:eastAsia="Times New Roman" w:hAnsi="Times New Roman" w:cs="Times New Roman"/>
          <w:b/>
          <w:sz w:val="28"/>
          <w:szCs w:val="28"/>
          <w:lang w:val="kk-KZ" w:eastAsia="ru-RU"/>
        </w:rPr>
      </w:pPr>
      <w:r w:rsidRPr="00BF3D5B">
        <w:rPr>
          <w:rFonts w:ascii="Times New Roman" w:eastAsia="Times New Roman" w:hAnsi="Times New Roman" w:cs="Times New Roman"/>
          <w:b/>
          <w:sz w:val="28"/>
          <w:szCs w:val="28"/>
          <w:lang w:val="kk-KZ" w:eastAsia="ru-RU"/>
        </w:rPr>
        <w:t>2-деңгей</w:t>
      </w:r>
    </w:p>
    <w:p w:rsidR="00BF3D5B" w:rsidRPr="00BF3D5B" w:rsidRDefault="00BF3D5B" w:rsidP="00BF3D5B">
      <w:pPr>
        <w:spacing w:after="0" w:line="240" w:lineRule="auto"/>
        <w:jc w:val="both"/>
        <w:rPr>
          <w:rFonts w:ascii="Times New Roman" w:eastAsia="Times New Roman" w:hAnsi="Times New Roman" w:cs="Times New Roman"/>
          <w:sz w:val="28"/>
          <w:szCs w:val="28"/>
          <w:lang w:val="kk-KZ" w:eastAsia="ru-RU"/>
        </w:rPr>
      </w:pPr>
    </w:p>
    <w:p w:rsidR="00BF3D5B" w:rsidRPr="00BF3D5B" w:rsidRDefault="00BF3D5B" w:rsidP="00BF3D5B">
      <w:pPr>
        <w:spacing w:after="0" w:line="240" w:lineRule="auto"/>
        <w:jc w:val="both"/>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1.</w:t>
      </w:r>
      <w:r w:rsidRPr="00BF3D5B">
        <w:rPr>
          <w:rFonts w:ascii="Times New Roman" w:eastAsia="Calibri" w:hAnsi="Times New Roman" w:cs="Times New Roman"/>
          <w:sz w:val="28"/>
          <w:szCs w:val="28"/>
          <w:lang w:val="kk-KZ"/>
        </w:rPr>
        <w:t>Тромбтың құр</w:t>
      </w:r>
      <w:r w:rsidR="004D2AF4">
        <w:rPr>
          <w:rFonts w:ascii="Times New Roman" w:eastAsia="Calibri" w:hAnsi="Times New Roman" w:cs="Times New Roman"/>
          <w:sz w:val="28"/>
          <w:szCs w:val="28"/>
          <w:lang w:val="kk-KZ"/>
        </w:rPr>
        <w:t>ы</w:t>
      </w:r>
      <w:r w:rsidRPr="00BF3D5B">
        <w:rPr>
          <w:rFonts w:ascii="Times New Roman" w:eastAsia="Calibri" w:hAnsi="Times New Roman" w:cs="Times New Roman"/>
          <w:sz w:val="28"/>
          <w:szCs w:val="28"/>
          <w:lang w:val="kk-KZ"/>
        </w:rPr>
        <w:t>л</w:t>
      </w:r>
      <w:r w:rsidR="004D2AF4">
        <w:rPr>
          <w:rFonts w:ascii="Times New Roman" w:eastAsia="Calibri" w:hAnsi="Times New Roman" w:cs="Times New Roman"/>
          <w:sz w:val="28"/>
          <w:szCs w:val="28"/>
          <w:lang w:val="kk-KZ"/>
        </w:rPr>
        <w:t>ысы.Салыстырмалы диагностикасы а</w:t>
      </w:r>
      <w:r w:rsidRPr="00BF3D5B">
        <w:rPr>
          <w:rFonts w:ascii="Times New Roman" w:eastAsia="Calibri" w:hAnsi="Times New Roman" w:cs="Times New Roman"/>
          <w:sz w:val="28"/>
          <w:szCs w:val="28"/>
          <w:lang w:val="kk-KZ"/>
        </w:rPr>
        <w:t xml:space="preserve">ғза </w:t>
      </w:r>
      <w:r w:rsidR="004D2AF4">
        <w:rPr>
          <w:rFonts w:ascii="Times New Roman" w:eastAsia="Calibri" w:hAnsi="Times New Roman" w:cs="Times New Roman"/>
          <w:sz w:val="28"/>
          <w:szCs w:val="28"/>
          <w:lang w:val="kk-KZ"/>
        </w:rPr>
        <w:t>организмге деген зияны қандай</w:t>
      </w:r>
      <w:r w:rsidRPr="00BF3D5B">
        <w:rPr>
          <w:rFonts w:ascii="Times New Roman" w:eastAsia="Calibri" w:hAnsi="Times New Roman" w:cs="Times New Roman"/>
          <w:sz w:val="28"/>
          <w:szCs w:val="28"/>
          <w:lang w:val="kk-KZ"/>
        </w:rPr>
        <w:t>.</w:t>
      </w:r>
      <w:r w:rsidRPr="00BF3D5B">
        <w:rPr>
          <w:rFonts w:ascii="KZ Times New Roman" w:eastAsia="Times New Roman" w:hAnsi="KZ Times New Roman" w:cs="Times New Roman"/>
          <w:sz w:val="28"/>
          <w:szCs w:val="28"/>
          <w:lang w:val="kk-KZ" w:eastAsia="ru-RU"/>
        </w:rPr>
        <w:t xml:space="preserve">  </w:t>
      </w:r>
    </w:p>
    <w:p w:rsidR="00BF3D5B" w:rsidRPr="00BF3D5B" w:rsidRDefault="00BF3D5B" w:rsidP="00BF3D5B">
      <w:pPr>
        <w:shd w:val="clear" w:color="auto" w:fill="FFFFFF"/>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2.</w:t>
      </w:r>
      <w:r w:rsidRPr="00BF3D5B">
        <w:rPr>
          <w:rFonts w:ascii="Times New Roman" w:eastAsia="Times New Roman" w:hAnsi="Times New Roman" w:cs="Times New Roman"/>
          <w:bCs/>
          <w:sz w:val="28"/>
          <w:szCs w:val="28"/>
          <w:lang w:val="kk-KZ" w:eastAsia="ru-RU"/>
        </w:rPr>
        <w:t xml:space="preserve">Гипергликемия  түрлері, даму тетіктері. </w:t>
      </w:r>
    </w:p>
    <w:p w:rsidR="00BF3D5B" w:rsidRPr="00BF3D5B" w:rsidRDefault="00BF3D5B" w:rsidP="00BF3D5B">
      <w:pPr>
        <w:shd w:val="clear" w:color="auto" w:fill="FFFFFF"/>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3.</w:t>
      </w:r>
      <w:r w:rsidRPr="00BF3D5B">
        <w:rPr>
          <w:rFonts w:ascii="Times New Roman" w:eastAsia="Times New Roman" w:hAnsi="Times New Roman" w:cs="Times New Roman"/>
          <w:bCs/>
          <w:sz w:val="28"/>
          <w:szCs w:val="28"/>
          <w:lang w:val="kk-KZ" w:eastAsia="ru-RU"/>
        </w:rPr>
        <w:t xml:space="preserve"> Қабыну анықтамасы, этиологиясы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4.</w:t>
      </w:r>
      <w:r w:rsidRPr="00BF3D5B">
        <w:rPr>
          <w:rFonts w:ascii="Times New Roman" w:eastAsia="Calibri" w:hAnsi="Times New Roman" w:cs="Times New Roman"/>
          <w:sz w:val="28"/>
          <w:szCs w:val="28"/>
          <w:lang w:val="kk-KZ"/>
        </w:rPr>
        <w:t xml:space="preserve"> Пролиферативті қабыну қалай жіктеледі.</w:t>
      </w:r>
      <w:r w:rsidRPr="00BF3D5B">
        <w:rPr>
          <w:rFonts w:ascii="Times New Roman" w:eastAsia="Times New Roman" w:hAnsi="Times New Roman" w:cs="Times New Roman"/>
          <w:sz w:val="28"/>
          <w:szCs w:val="28"/>
          <w:lang w:val="kk-KZ" w:eastAsia="ru-RU"/>
        </w:rPr>
        <w:t xml:space="preserve">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 xml:space="preserve">5. </w:t>
      </w:r>
      <w:r w:rsidRPr="00BF3D5B">
        <w:rPr>
          <w:rFonts w:ascii="Times New Roman" w:eastAsia="Times New Roman" w:hAnsi="Times New Roman" w:cs="Times New Roman"/>
          <w:bCs/>
          <w:sz w:val="28"/>
          <w:szCs w:val="28"/>
          <w:lang w:val="kk-KZ" w:eastAsia="ru-RU"/>
        </w:rPr>
        <w:t>Қабыну кезіндегі алғашқы және салдарлық  алтерация.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6. А</w:t>
      </w:r>
      <w:r w:rsidRPr="00BF3D5B">
        <w:rPr>
          <w:rFonts w:ascii="Times New Roman" w:eastAsia="Times New Roman" w:hAnsi="Times New Roman" w:cs="Times New Roman"/>
          <w:bCs/>
          <w:sz w:val="28"/>
          <w:szCs w:val="28"/>
          <w:lang w:val="kk-KZ" w:eastAsia="ru-RU"/>
        </w:rPr>
        <w:t>лтерация туралы түсінік.</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7.</w:t>
      </w:r>
      <w:r w:rsidRPr="00BF3D5B">
        <w:rPr>
          <w:rFonts w:ascii="Times New Roman" w:eastAsia="Times New Roman" w:hAnsi="Times New Roman" w:cs="Times New Roman"/>
          <w:bCs/>
          <w:sz w:val="28"/>
          <w:szCs w:val="28"/>
          <w:lang w:val="kk-KZ" w:eastAsia="ru-RU"/>
        </w:rPr>
        <w:t xml:space="preserve"> Қатерсіз және қатерлі өспелер,  ұқсастықтары мен айырмашылықтары.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 xml:space="preserve">8. </w:t>
      </w:r>
      <w:r w:rsidRPr="00BF3D5B">
        <w:rPr>
          <w:rFonts w:ascii="Times New Roman" w:eastAsia="Times New Roman" w:hAnsi="Times New Roman" w:cs="Times New Roman"/>
          <w:bCs/>
          <w:sz w:val="28"/>
          <w:szCs w:val="28"/>
          <w:lang w:val="kk-KZ" w:eastAsia="ru-RU"/>
        </w:rPr>
        <w:t>Пролиферация, оның тетіктері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 xml:space="preserve">9. </w:t>
      </w:r>
      <w:r w:rsidRPr="00BF3D5B">
        <w:rPr>
          <w:rFonts w:ascii="Times New Roman" w:eastAsia="Times New Roman" w:hAnsi="Times New Roman" w:cs="Times New Roman"/>
          <w:bCs/>
          <w:sz w:val="28"/>
          <w:szCs w:val="28"/>
          <w:lang w:val="kk-KZ" w:eastAsia="ru-RU"/>
        </w:rPr>
        <w:t>Өспенің организмге әсері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 xml:space="preserve">10. </w:t>
      </w:r>
      <w:r w:rsidRPr="00BF3D5B">
        <w:rPr>
          <w:rFonts w:ascii="Times New Roman" w:eastAsia="Times New Roman" w:hAnsi="Times New Roman" w:cs="Times New Roman"/>
          <w:bCs/>
          <w:sz w:val="28"/>
          <w:szCs w:val="28"/>
          <w:lang w:val="kk-KZ" w:eastAsia="ru-RU"/>
        </w:rPr>
        <w:t>Өкпе туралы түсінік, анықтамасы.</w:t>
      </w:r>
      <w:r w:rsidRPr="00BF3D5B">
        <w:rPr>
          <w:rFonts w:ascii="Times New Roman" w:eastAsia="Times New Roman" w:hAnsi="Times New Roman" w:cs="Times New Roman"/>
          <w:b/>
          <w:bCs/>
          <w:sz w:val="28"/>
          <w:szCs w:val="28"/>
          <w:lang w:val="kk-KZ" w:eastAsia="ru-RU"/>
        </w:rPr>
        <w:t>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 xml:space="preserve">11. </w:t>
      </w:r>
      <w:r w:rsidRPr="00BF3D5B">
        <w:rPr>
          <w:rFonts w:ascii="Times New Roman" w:eastAsia="Calibri" w:hAnsi="Times New Roman" w:cs="Times New Roman"/>
          <w:sz w:val="28"/>
          <w:szCs w:val="28"/>
          <w:shd w:val="clear" w:color="auto" w:fill="FFFFFF"/>
          <w:lang w:val="kk-KZ"/>
        </w:rPr>
        <w:t>Шеткері қан айналымы бұзылысы  қандай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12.</w:t>
      </w:r>
      <w:r w:rsidRPr="00BF3D5B">
        <w:rPr>
          <w:rFonts w:ascii="Times New Roman" w:eastAsia="Calibri" w:hAnsi="Times New Roman" w:cs="Times New Roman"/>
          <w:sz w:val="28"/>
          <w:szCs w:val="28"/>
          <w:shd w:val="clear" w:color="auto" w:fill="FFFFFF"/>
          <w:lang w:val="kk-KZ"/>
        </w:rPr>
        <w:t xml:space="preserve"> Эндокрин жүйе қызметі бұзылыстарының жалпы этиологиясы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 xml:space="preserve">13. </w:t>
      </w:r>
      <w:r w:rsidRPr="00BF3D5B">
        <w:rPr>
          <w:rFonts w:ascii="Times New Roman" w:eastAsia="Times New Roman" w:hAnsi="Times New Roman" w:cs="Times New Roman"/>
          <w:bCs/>
          <w:sz w:val="28"/>
          <w:szCs w:val="28"/>
          <w:lang w:val="kk-KZ" w:eastAsia="ru-RU"/>
        </w:rPr>
        <w:t>Жасуша өлімінің түрлері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 xml:space="preserve">14. </w:t>
      </w:r>
      <w:r w:rsidRPr="00BF3D5B">
        <w:rPr>
          <w:rFonts w:ascii="Times New Roman" w:eastAsia="Times New Roman" w:hAnsi="Times New Roman" w:cs="Times New Roman"/>
          <w:bCs/>
          <w:sz w:val="28"/>
          <w:szCs w:val="28"/>
          <w:lang w:val="kk-KZ" w:eastAsia="ru-RU"/>
        </w:rPr>
        <w:t>Көмірсу алмасудың бұзылуы .</w:t>
      </w:r>
    </w:p>
    <w:p w:rsidR="00BF3D5B" w:rsidRPr="00BF3D5B" w:rsidRDefault="00BF3D5B" w:rsidP="00BF3D5B">
      <w:pPr>
        <w:spacing w:after="0" w:line="240" w:lineRule="auto"/>
        <w:jc w:val="both"/>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15.</w:t>
      </w:r>
      <w:r w:rsidRPr="00BF3D5B">
        <w:rPr>
          <w:rFonts w:ascii="KZ Times New Roman" w:eastAsia="Times New Roman" w:hAnsi="KZ Times New Roman" w:cs="Times New Roman"/>
          <w:sz w:val="28"/>
          <w:szCs w:val="28"/>
          <w:lang w:val="kk-KZ" w:eastAsia="ru-RU"/>
        </w:rPr>
        <w:t xml:space="preserve"> </w:t>
      </w:r>
      <w:r w:rsidRPr="00BF3D5B">
        <w:rPr>
          <w:rFonts w:ascii="Times New Roman" w:eastAsia="Calibri" w:hAnsi="Times New Roman" w:cs="Times New Roman"/>
          <w:sz w:val="28"/>
          <w:szCs w:val="28"/>
          <w:lang w:val="kk-KZ"/>
        </w:rPr>
        <w:t>Қабынудың әр түрлеріне байланысты оның морфологиялық белгілері.</w:t>
      </w:r>
      <w:r w:rsidRPr="00BF3D5B">
        <w:rPr>
          <w:rFonts w:ascii="Times New Roman" w:eastAsia="Times New Roman" w:hAnsi="Times New Roman" w:cs="Times New Roman"/>
          <w:sz w:val="28"/>
          <w:szCs w:val="28"/>
          <w:lang w:val="kk-KZ" w:eastAsia="ru-RU"/>
        </w:rPr>
        <w:t xml:space="preserve">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16. Жүректік  ісінудің патогенезі .</w:t>
      </w:r>
    </w:p>
    <w:p w:rsidR="00BF3D5B" w:rsidRPr="00BF3D5B" w:rsidRDefault="00BF3D5B" w:rsidP="00BF3D5B">
      <w:pPr>
        <w:spacing w:after="0" w:line="240" w:lineRule="auto"/>
        <w:rPr>
          <w:rFonts w:ascii="KZ Times New Roman" w:eastAsia="Times New Roman" w:hAnsi="KZ Times New Roman" w:cs="Times New Roman"/>
          <w:sz w:val="28"/>
          <w:szCs w:val="28"/>
          <w:lang w:val="kk-KZ" w:eastAsia="ru-RU"/>
        </w:rPr>
      </w:pPr>
      <w:r w:rsidRPr="00BF3D5B">
        <w:rPr>
          <w:rFonts w:ascii="Times New Roman" w:eastAsia="Times New Roman" w:hAnsi="Times New Roman" w:cs="Times New Roman"/>
          <w:sz w:val="28"/>
          <w:szCs w:val="28"/>
          <w:lang w:val="kk-KZ" w:eastAsia="ru-RU"/>
        </w:rPr>
        <w:t>17. Ишемияның дамуының себебі .</w:t>
      </w:r>
    </w:p>
    <w:p w:rsidR="00BF3D5B" w:rsidRPr="00BF3D5B" w:rsidRDefault="00BF3D5B" w:rsidP="00BF3D5B">
      <w:pPr>
        <w:spacing w:after="0" w:line="240" w:lineRule="auto"/>
        <w:jc w:val="both"/>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18.</w:t>
      </w:r>
      <w:r w:rsidRPr="00BF3D5B">
        <w:rPr>
          <w:rFonts w:ascii="KZ Times New Roman" w:eastAsia="Times New Roman" w:hAnsi="KZ Times New Roman" w:cs="Times New Roman"/>
          <w:sz w:val="28"/>
          <w:szCs w:val="28"/>
          <w:lang w:val="kk-KZ" w:eastAsia="ru-RU"/>
        </w:rPr>
        <w:t xml:space="preserve"> </w:t>
      </w:r>
      <w:r w:rsidRPr="00BF3D5B">
        <w:rPr>
          <w:rFonts w:ascii="Times New Roman" w:eastAsia="Times New Roman" w:hAnsi="Times New Roman" w:cs="Times New Roman"/>
          <w:sz w:val="28"/>
          <w:szCs w:val="28"/>
          <w:lang w:val="kk-KZ" w:eastAsia="ru-RU"/>
        </w:rPr>
        <w:t>Гангренаның түрлері.</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19. Веналық гиперемия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20.</w:t>
      </w:r>
      <w:r w:rsidRPr="00BF3D5B">
        <w:rPr>
          <w:rFonts w:ascii="Times New Roman" w:eastAsia="Calibri" w:hAnsi="Times New Roman" w:cs="Times New Roman"/>
          <w:sz w:val="28"/>
          <w:szCs w:val="28"/>
          <w:shd w:val="clear" w:color="auto" w:fill="FFFFFF"/>
          <w:lang w:val="kk-KZ"/>
        </w:rPr>
        <w:t>Лейкоцитоз анықтамасы,  жіктелуі. Патогенезі бойынша түрлерінің сипаттамасы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 xml:space="preserve">21. Экзогенді эмбол.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22. Патматериалды жөнелту ережелері мен қосалқы құжаттар.</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lastRenderedPageBreak/>
        <w:t xml:space="preserve">23. Миокард </w:t>
      </w:r>
      <w:r w:rsidRPr="00BF3D5B">
        <w:rPr>
          <w:rFonts w:ascii="Times New Roman" w:eastAsia="Times New Roman" w:hAnsi="Times New Roman" w:cs="Times New Roman"/>
          <w:noProof/>
          <w:sz w:val="28"/>
          <w:szCs w:val="28"/>
          <w:lang w:val="kk-KZ" w:eastAsia="ru-RU"/>
        </w:rPr>
        <w:t>инфаркті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24.</w:t>
      </w:r>
      <w:r w:rsidRPr="00BF3D5B">
        <w:rPr>
          <w:rFonts w:ascii="Times New Roman" w:eastAsia="Times New Roman" w:hAnsi="Times New Roman" w:cs="Times New Roman"/>
          <w:bCs/>
          <w:sz w:val="28"/>
          <w:szCs w:val="28"/>
          <w:lang w:val="kk-KZ" w:eastAsia="ru-RU"/>
        </w:rPr>
        <w:t xml:space="preserve"> Қан көлемінің өзгерістері, жіктелуі, сипаттамасы. </w:t>
      </w:r>
    </w:p>
    <w:p w:rsidR="00BF3D5B" w:rsidRPr="00BF3D5B" w:rsidRDefault="00BF3D5B" w:rsidP="00BF3D5B">
      <w:pPr>
        <w:spacing w:after="0" w:line="240" w:lineRule="auto"/>
        <w:rPr>
          <w:rFonts w:ascii="Times New Roman" w:eastAsia="Times New Roman" w:hAnsi="Times New Roman" w:cs="Times New Roman"/>
          <w:sz w:val="28"/>
          <w:szCs w:val="28"/>
          <w:lang w:val="kk-KZ" w:eastAsia="ru-RU"/>
        </w:rPr>
      </w:pPr>
      <w:r w:rsidRPr="00BF3D5B">
        <w:rPr>
          <w:rFonts w:ascii="Times New Roman" w:eastAsia="Times New Roman" w:hAnsi="Times New Roman" w:cs="Times New Roman"/>
          <w:sz w:val="28"/>
          <w:szCs w:val="28"/>
          <w:lang w:val="kk-KZ" w:eastAsia="ru-RU"/>
        </w:rPr>
        <w:t>25. Регенерация.</w:t>
      </w:r>
    </w:p>
    <w:p w:rsidR="00BF3D5B" w:rsidRPr="00BF3D5B" w:rsidRDefault="00BF3D5B" w:rsidP="00BF3D5B">
      <w:pPr>
        <w:shd w:val="clear" w:color="auto" w:fill="FFFFFF"/>
        <w:spacing w:after="0" w:line="240" w:lineRule="auto"/>
        <w:ind w:right="-6"/>
        <w:jc w:val="center"/>
        <w:rPr>
          <w:rFonts w:ascii="Times New Roman" w:eastAsia="Times New Roman" w:hAnsi="Times New Roman" w:cs="Times New Roman"/>
          <w:b/>
          <w:bCs/>
          <w:sz w:val="28"/>
          <w:szCs w:val="28"/>
          <w:lang w:val="kk-KZ" w:eastAsia="ru-RU"/>
        </w:rPr>
      </w:pPr>
    </w:p>
    <w:p w:rsidR="00BF3D5B" w:rsidRPr="00BF3D5B" w:rsidRDefault="00BF3D5B" w:rsidP="00BF3D5B">
      <w:pPr>
        <w:spacing w:after="0" w:line="240" w:lineRule="auto"/>
        <w:jc w:val="center"/>
        <w:rPr>
          <w:rFonts w:ascii="Times New Roman" w:eastAsia="Times New Roman" w:hAnsi="Times New Roman" w:cs="Times New Roman"/>
          <w:b/>
          <w:sz w:val="28"/>
          <w:szCs w:val="28"/>
          <w:lang w:val="kk-KZ" w:eastAsia="ru-RU"/>
        </w:rPr>
      </w:pPr>
      <w:r w:rsidRPr="00BF3D5B">
        <w:rPr>
          <w:rFonts w:ascii="Times New Roman" w:eastAsia="Times New Roman" w:hAnsi="Times New Roman" w:cs="Times New Roman"/>
          <w:b/>
          <w:sz w:val="28"/>
          <w:szCs w:val="28"/>
          <w:lang w:val="kk-KZ" w:eastAsia="ru-RU"/>
        </w:rPr>
        <w:t>3-деңгей</w:t>
      </w:r>
    </w:p>
    <w:p w:rsidR="00BF3D5B" w:rsidRPr="00BF3D5B" w:rsidRDefault="00BF3D5B" w:rsidP="00BF3D5B">
      <w:pPr>
        <w:shd w:val="clear" w:color="auto" w:fill="FFFFFF"/>
        <w:spacing w:after="0" w:line="240" w:lineRule="auto"/>
        <w:ind w:right="-6"/>
        <w:jc w:val="center"/>
        <w:rPr>
          <w:rFonts w:ascii="Times New Roman" w:eastAsia="Times New Roman" w:hAnsi="Times New Roman" w:cs="Times New Roman"/>
          <w:b/>
          <w:bCs/>
          <w:sz w:val="28"/>
          <w:szCs w:val="28"/>
          <w:lang w:val="kk-KZ" w:eastAsia="ru-RU"/>
        </w:rPr>
      </w:pP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1.Ринит. Этиологиясы, симптомы, патоморфологиясы.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2.Ларингит. Этиология, симптомы</w:t>
      </w:r>
      <w:r w:rsidRPr="00BF3D5B">
        <w:rPr>
          <w:rFonts w:ascii="Times New Roman" w:eastAsia="Times New Roman" w:hAnsi="Times New Roman" w:cs="Times New Roman"/>
          <w:bCs/>
          <w:sz w:val="28"/>
          <w:szCs w:val="28"/>
          <w:lang w:eastAsia="ru-RU"/>
        </w:rPr>
        <w:t xml:space="preserve"> </w:t>
      </w:r>
      <w:r w:rsidRPr="00BF3D5B">
        <w:rPr>
          <w:rFonts w:ascii="Times New Roman" w:eastAsia="Times New Roman" w:hAnsi="Times New Roman" w:cs="Times New Roman"/>
          <w:bCs/>
          <w:sz w:val="28"/>
          <w:szCs w:val="28"/>
          <w:lang w:val="kk-KZ" w:eastAsia="ru-RU"/>
        </w:rPr>
        <w:t>және профилактикасы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3.Жіті бронхиттың этиологиясы, патогенезі, симптомы,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4.Созылмалы бронхиттың этиологиясы, патогенезі, симптомы,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5.Катаралды бронхопневмония, этиологиясы, патогенезі, симптомы,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6.Итпен  мысықтың бронхопневмониясы</w:t>
      </w:r>
      <w:r w:rsidRPr="00BF3D5B">
        <w:rPr>
          <w:rFonts w:ascii="Times New Roman" w:eastAsia="Times New Roman" w:hAnsi="Times New Roman" w:cs="Times New Roman"/>
          <w:bCs/>
          <w:sz w:val="28"/>
          <w:szCs w:val="28"/>
          <w:lang w:eastAsia="ru-RU"/>
        </w:rPr>
        <w:t xml:space="preserve"> </w:t>
      </w:r>
      <w:r w:rsidRPr="00BF3D5B">
        <w:rPr>
          <w:rFonts w:ascii="Times New Roman" w:eastAsia="Times New Roman" w:hAnsi="Times New Roman" w:cs="Times New Roman"/>
          <w:bCs/>
          <w:sz w:val="28"/>
          <w:szCs w:val="28"/>
          <w:lang w:val="kk-KZ" w:eastAsia="ru-RU"/>
        </w:rPr>
        <w:t xml:space="preserve">және профилактикасы. </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 xml:space="preserve">7.Бронхит, өкпенің кернелуі және бронхопневмонияның дифференциациясы.                                                                    </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8.Крупоздық пневмония. Этиология, патогенез, симптомы,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9.Крупоздық пневмония және бронхопневмонияның дифференциалдық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10.Крупоздық пневмония және эксудативтік плевриттің дифференциалдық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11.Ателектазды және аспирациялық пневмонияның этиологиясы,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12.Гипостатикалық және метастатикалық пневмонияның этиологиясы.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13.Пневмонияның классификациясы.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14.Өкпенің қанмен кернелуі және ісінуі. Этиологиясы, симптомы.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15.Өкпенің альвеолярды эмфиземасы. Этиологиясы, патогенезі, симптомы,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16.Өкпенің интерстициалдық эмфиземасы.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17.Плеврит. Этиология, патогенез, симптомы,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18.Пневмоторакс. Этиология, симптомы,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19.Гидроторакс, гемотораксдың этиологиясы. Симптомы,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 xml:space="preserve">20.Ауру жануарлардың антибиотиктік терапиясының негізгі принциптері. </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 xml:space="preserve">21.Малдардың тыныс алу органдары  ауруларының алдын алу. </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22.Гидроторакс. Этиологиясы, клиникасы.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 xml:space="preserve">23.Жануарлардың асқазан-ішек жолы ауруларының негізгі, жиі кездесетін себептері. </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 xml:space="preserve">24.Стоматит, фарингит, эзофагит, өңеш бітелуі, гастрит, гастроэнтерит, энтероколит ауруларында қандай негізгі клиникалық симптомдар байқалады. </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25.Гастроэнтериттер мен энтероколиттерден гастриттердің дифференциалды диагностикасы.</w:t>
      </w:r>
    </w:p>
    <w:p w:rsidR="00BF3D5B" w:rsidRPr="00BF3D5B" w:rsidRDefault="00BF3D5B" w:rsidP="00BF3D5B">
      <w:pPr>
        <w:spacing w:after="0" w:line="240" w:lineRule="auto"/>
        <w:jc w:val="center"/>
        <w:rPr>
          <w:rFonts w:ascii="Times New Roman" w:eastAsia="Times New Roman" w:hAnsi="Times New Roman" w:cs="Times New Roman"/>
          <w:b/>
          <w:sz w:val="28"/>
          <w:szCs w:val="28"/>
          <w:lang w:val="kk-KZ" w:eastAsia="ru-RU"/>
        </w:rPr>
      </w:pPr>
    </w:p>
    <w:p w:rsidR="00D026B7" w:rsidRDefault="00D026B7" w:rsidP="00BF3D5B">
      <w:pPr>
        <w:spacing w:after="0" w:line="240" w:lineRule="auto"/>
        <w:jc w:val="center"/>
        <w:rPr>
          <w:rFonts w:ascii="Times New Roman" w:eastAsia="Times New Roman" w:hAnsi="Times New Roman" w:cs="Times New Roman"/>
          <w:b/>
          <w:sz w:val="28"/>
          <w:szCs w:val="28"/>
          <w:lang w:val="kk-KZ" w:eastAsia="ru-RU"/>
        </w:rPr>
      </w:pPr>
    </w:p>
    <w:p w:rsidR="009A2FEF" w:rsidRDefault="009A2FEF" w:rsidP="00BF3D5B">
      <w:pPr>
        <w:spacing w:after="0" w:line="240" w:lineRule="auto"/>
        <w:jc w:val="center"/>
        <w:rPr>
          <w:rFonts w:ascii="Times New Roman" w:eastAsia="Times New Roman" w:hAnsi="Times New Roman" w:cs="Times New Roman"/>
          <w:b/>
          <w:sz w:val="28"/>
          <w:szCs w:val="28"/>
          <w:lang w:val="kk-KZ" w:eastAsia="ru-RU"/>
        </w:rPr>
      </w:pPr>
    </w:p>
    <w:p w:rsidR="00D026B7" w:rsidRDefault="00D026B7" w:rsidP="00BF3D5B">
      <w:pPr>
        <w:spacing w:after="0" w:line="240" w:lineRule="auto"/>
        <w:jc w:val="center"/>
        <w:rPr>
          <w:rFonts w:ascii="Times New Roman" w:eastAsia="Times New Roman" w:hAnsi="Times New Roman" w:cs="Times New Roman"/>
          <w:b/>
          <w:sz w:val="28"/>
          <w:szCs w:val="28"/>
          <w:lang w:val="kk-KZ" w:eastAsia="ru-RU"/>
        </w:rPr>
      </w:pPr>
    </w:p>
    <w:p w:rsidR="00BF3D5B" w:rsidRPr="00BF3D5B" w:rsidRDefault="00BF3D5B" w:rsidP="00BF3D5B">
      <w:pPr>
        <w:spacing w:after="0" w:line="240" w:lineRule="auto"/>
        <w:jc w:val="center"/>
        <w:rPr>
          <w:rFonts w:ascii="Times New Roman" w:eastAsia="Times New Roman" w:hAnsi="Times New Roman" w:cs="Times New Roman"/>
          <w:b/>
          <w:sz w:val="28"/>
          <w:szCs w:val="28"/>
          <w:lang w:val="kk-KZ" w:eastAsia="ru-RU"/>
        </w:rPr>
      </w:pPr>
      <w:r w:rsidRPr="00BF3D5B">
        <w:rPr>
          <w:rFonts w:ascii="Times New Roman" w:eastAsia="Times New Roman" w:hAnsi="Times New Roman" w:cs="Times New Roman"/>
          <w:b/>
          <w:sz w:val="28"/>
          <w:szCs w:val="28"/>
          <w:lang w:val="kk-KZ" w:eastAsia="ru-RU"/>
        </w:rPr>
        <w:lastRenderedPageBreak/>
        <w:t>4-деңгей</w:t>
      </w:r>
    </w:p>
    <w:p w:rsidR="00BF3D5B" w:rsidRPr="00BF3D5B" w:rsidRDefault="00BF3D5B" w:rsidP="00BF3D5B">
      <w:pPr>
        <w:shd w:val="clear" w:color="auto" w:fill="FFFFFF"/>
        <w:spacing w:after="0" w:line="240" w:lineRule="auto"/>
        <w:ind w:right="-6"/>
        <w:jc w:val="center"/>
        <w:rPr>
          <w:rFonts w:ascii="Times New Roman" w:eastAsia="Times New Roman" w:hAnsi="Times New Roman" w:cs="Times New Roman"/>
          <w:b/>
          <w:bCs/>
          <w:sz w:val="28"/>
          <w:szCs w:val="28"/>
          <w:lang w:val="kk-KZ" w:eastAsia="ru-RU"/>
        </w:rPr>
      </w:pP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1.Малдарда асқазан-ішек жолдары ауруларының алдын алудың негізгі шаралары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2.Жүрек-қантамыр жүйесі ауруларының таралуы және жіктелуі.</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3.Иттер мен мысықтардағы жүрек-тамыр жүйесі ауруларының негізгі себептері</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4.Жүрек және қан тамырлары ауруларының негізгі синдромдары.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5.Перикардиттің жүрек гидроперикардитінең дифференциалды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6.Травматикалық емес перикардиттің себептерің атаңыз және оның диагностикасы мен алдын алу принциптері туралы айтып беріңіз.</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7.Миокард ауруларының салыстырмалы патоморфологиясы жіктелуі.</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8.Миокардит симптомдары,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9.Миокардоздың этиологиясы, симптомдары, диагностикасы және алдын алу.</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 xml:space="preserve">10.Эндокардиттің этиологиясы мен патогенезі </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11.Эндокардиттің симптомдары және дифференциалды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12.Эндокардиттің түрлері, принциптері.</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13.Жүрек ақауларының жіктелуін түсіндіріп беріңіз.</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14.Жүрек ақауларын диагностикалау принциптері.</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15.Қан тамырлары ауруларының жіктелуі.</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16.Миокардиосклероздың этиологиясы және патогенезі.</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17.Миокардоздың клиникалық көрінісі және дифференциалдық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18.Миокардозды алдын алу принциптері.</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19.Қан тамырлары тромбозының этиологиясы және патогенезі.</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20.Қан тамырлары тромбозының клиникалық көріну ерекшеліктері және дифференциалды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21.Қан тамырлары тромбозының және оның асқынуының алдын алу.</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22.Жануарлардың жүрек және қан тамырлары ауруларының салыстырмалы патоморфологиясы, алдын алу.</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23.Қан ауруларының жіктелуі. Постгеморрагиялық анемия, этиопатогенез, симптомдары, диагностикасы, алдын алу.</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24.Гемолитикалық анемия, этиопатогенез, симптомдары, диагностикасы және алдын алу.</w:t>
      </w:r>
    </w:p>
    <w:p w:rsid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25.Гипо - және апластикалық анемия, этиопатогенез, симптомдары, диагностикасы</w:t>
      </w:r>
      <w:r w:rsidRPr="00BF3D5B">
        <w:rPr>
          <w:rFonts w:ascii="Times New Roman" w:eastAsia="Times New Roman" w:hAnsi="Times New Roman" w:cs="Times New Roman"/>
          <w:bCs/>
          <w:sz w:val="28"/>
          <w:szCs w:val="28"/>
          <w:lang w:eastAsia="ru-RU"/>
        </w:rPr>
        <w:t xml:space="preserve"> </w:t>
      </w:r>
      <w:r w:rsidRPr="00BF3D5B">
        <w:rPr>
          <w:rFonts w:ascii="Times New Roman" w:eastAsia="Times New Roman" w:hAnsi="Times New Roman" w:cs="Times New Roman"/>
          <w:bCs/>
          <w:sz w:val="28"/>
          <w:szCs w:val="28"/>
          <w:lang w:val="kk-KZ" w:eastAsia="ru-RU"/>
        </w:rPr>
        <w:t>және алдын алу.</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p>
    <w:p w:rsidR="00BF3D5B" w:rsidRPr="00BF3D5B" w:rsidRDefault="00BF3D5B" w:rsidP="00BF3D5B">
      <w:pPr>
        <w:spacing w:after="0" w:line="240" w:lineRule="auto"/>
        <w:jc w:val="center"/>
        <w:rPr>
          <w:rFonts w:ascii="Times New Roman" w:eastAsia="Times New Roman" w:hAnsi="Times New Roman" w:cs="Times New Roman"/>
          <w:b/>
          <w:sz w:val="28"/>
          <w:szCs w:val="28"/>
          <w:lang w:val="kk-KZ" w:eastAsia="ru-RU"/>
        </w:rPr>
      </w:pPr>
      <w:r w:rsidRPr="00BF3D5B">
        <w:rPr>
          <w:rFonts w:ascii="Times New Roman" w:eastAsia="Times New Roman" w:hAnsi="Times New Roman" w:cs="Times New Roman"/>
          <w:b/>
          <w:sz w:val="28"/>
          <w:szCs w:val="28"/>
          <w:lang w:val="kk-KZ" w:eastAsia="ru-RU"/>
        </w:rPr>
        <w:t>5-деңгей</w:t>
      </w:r>
    </w:p>
    <w:p w:rsidR="00BF3D5B" w:rsidRPr="00BF3D5B" w:rsidRDefault="00BF3D5B" w:rsidP="00BF3D5B">
      <w:pPr>
        <w:spacing w:after="0" w:line="240" w:lineRule="auto"/>
        <w:jc w:val="center"/>
        <w:rPr>
          <w:rFonts w:ascii="Times New Roman" w:eastAsia="Times New Roman" w:hAnsi="Times New Roman" w:cs="Times New Roman"/>
          <w:b/>
          <w:sz w:val="28"/>
          <w:szCs w:val="28"/>
          <w:lang w:val="kk-KZ" w:eastAsia="ru-RU"/>
        </w:rPr>
      </w:pP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1.Перикардит. Этиологиясы, патогенезі, симптомдары,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2.Миокардит. Этиологиясы, патогенезі, симптомдары</w:t>
      </w:r>
      <w:r w:rsidRPr="00BF3D5B">
        <w:rPr>
          <w:rFonts w:ascii="Times New Roman" w:eastAsia="Times New Roman" w:hAnsi="Times New Roman" w:cs="Times New Roman"/>
          <w:bCs/>
          <w:sz w:val="28"/>
          <w:szCs w:val="28"/>
          <w:lang w:eastAsia="ru-RU"/>
        </w:rPr>
        <w:t xml:space="preserve"> </w:t>
      </w:r>
      <w:r w:rsidRPr="00BF3D5B">
        <w:rPr>
          <w:rFonts w:ascii="Times New Roman" w:eastAsia="Times New Roman" w:hAnsi="Times New Roman" w:cs="Times New Roman"/>
          <w:bCs/>
          <w:sz w:val="28"/>
          <w:szCs w:val="28"/>
          <w:lang w:val="kk-KZ" w:eastAsia="ru-RU"/>
        </w:rPr>
        <w:t>және алдын алу</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3.Миокардоз. Этиологиясы, патогенезі, симптомдары, диагностикасы, алдын алу.</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lastRenderedPageBreak/>
        <w:t>4.Эндокардит. Этиологиясы, симптомдары, диагностикасы</w:t>
      </w:r>
      <w:r w:rsidRPr="00BF3D5B">
        <w:rPr>
          <w:rFonts w:ascii="Times New Roman" w:eastAsia="Times New Roman" w:hAnsi="Times New Roman" w:cs="Times New Roman"/>
          <w:bCs/>
          <w:sz w:val="28"/>
          <w:szCs w:val="28"/>
          <w:lang w:eastAsia="ru-RU"/>
        </w:rPr>
        <w:t xml:space="preserve"> </w:t>
      </w:r>
      <w:r w:rsidRPr="00BF3D5B">
        <w:rPr>
          <w:rFonts w:ascii="Times New Roman" w:eastAsia="Times New Roman" w:hAnsi="Times New Roman" w:cs="Times New Roman"/>
          <w:bCs/>
          <w:sz w:val="28"/>
          <w:szCs w:val="28"/>
          <w:lang w:val="kk-KZ" w:eastAsia="ru-RU"/>
        </w:rPr>
        <w:t>және алдын алу.</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5.Жүрек ауруларының дифференциалды диагностикасы (перикардит,миокардит).</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6.Жүрек-қантамыр жүйесі патоморфологиялық ауруларының алдын алу.</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7.Стоматит этиологиясы,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8.Фарингиттің этиологиясы, симптомдары.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9.Өңеш бітелу этиологиясы, симптомдары,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10.Иттер мен мысықтарда асқорыту органдарының салыстырмалы жарақаттануының диагностикасы және алдын алу.</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11.Ішектің метеоризмі. Этиологиясы, патогенезі, симптомдары.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12.Ішек спазмы (энтералгия) этиологиясы, патогенезі, симптомдары,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13.Ауески ауруы. Этиологиясы, патогенезі, симптомдары және алдын алу.</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 xml:space="preserve">14.Бруцеллез ауруы. Этиологиясы, патогенезі, симптомдары, алдын алу. </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15.Гастроэнтериттің этиологиясы, патогенезі, симптомдары,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16.Туберкулез ауруы. Этиологиясы, симптомдары,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17.Иттерде құтырық ауруының этиологиясы және патогенезі, симптомдары,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18.Бауыр ауруларының негізгі синдромдары. Жіті паренхиматозды гепатит. Этиопатогенез. клиникасы, диагностикасы және алдын алу.</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19.Гепатоз (бауырдың уытты дистрофиясы). Этиопатогенезі, симптомдары, диагностикасы және алдын алу.</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20.Бүйрек ауруларының негізгі синдромдары. Нефрит, пиелонефрит, этиопатогенез, симптомдары, диагностикасы және алдын алу.</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21.Нефроз, этиопатогенезі, симптомдары, диагностикасы, саралау диагностикасы және алдын алу</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22.Лептоспироз ауру диагностикасы және дифференциалды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23.Уроциститтің диагностикасы және дифференциалды диагностикасы.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24.Эпилепсия. Диагностика, дифференциалды диагностикасы және болжамы.</w:t>
      </w:r>
    </w:p>
    <w:p w:rsidR="00BF3D5B" w:rsidRPr="00BF3D5B" w:rsidRDefault="00BF3D5B" w:rsidP="00BF3D5B">
      <w:pPr>
        <w:shd w:val="clear" w:color="auto" w:fill="FFFFFF"/>
        <w:spacing w:after="0" w:line="240" w:lineRule="auto"/>
        <w:ind w:right="-6"/>
        <w:rPr>
          <w:rFonts w:ascii="Times New Roman" w:eastAsia="Times New Roman" w:hAnsi="Times New Roman" w:cs="Times New Roman"/>
          <w:bCs/>
          <w:sz w:val="28"/>
          <w:szCs w:val="28"/>
          <w:lang w:val="kk-KZ" w:eastAsia="ru-RU"/>
        </w:rPr>
      </w:pPr>
      <w:r w:rsidRPr="00BF3D5B">
        <w:rPr>
          <w:rFonts w:ascii="Times New Roman" w:eastAsia="Times New Roman" w:hAnsi="Times New Roman" w:cs="Times New Roman"/>
          <w:bCs/>
          <w:sz w:val="28"/>
          <w:szCs w:val="28"/>
          <w:lang w:val="kk-KZ" w:eastAsia="ru-RU"/>
        </w:rPr>
        <w:t>25.Вирустық аурулардың патоморфологиясы, сақтандыру, ауру алдын алу.</w:t>
      </w:r>
    </w:p>
    <w:p w:rsidR="00BF3D5B" w:rsidRDefault="00BF3D5B" w:rsidP="00BF3D5B">
      <w:pPr>
        <w:spacing w:after="0" w:line="240" w:lineRule="auto"/>
        <w:rPr>
          <w:rFonts w:ascii="Times New Roman" w:eastAsia="Times New Roman" w:hAnsi="Times New Roman" w:cs="Times New Roman"/>
          <w:b/>
          <w:bCs/>
          <w:color w:val="000000"/>
          <w:sz w:val="27"/>
          <w:szCs w:val="27"/>
          <w:lang w:val="kk-KZ" w:eastAsia="ru-RU"/>
        </w:rPr>
      </w:pPr>
    </w:p>
    <w:p w:rsidR="00BF3D5B" w:rsidRDefault="00BF3D5B" w:rsidP="00BF3D5B">
      <w:pPr>
        <w:spacing w:after="0" w:line="240" w:lineRule="auto"/>
        <w:rPr>
          <w:rFonts w:ascii="Times New Roman" w:eastAsia="Times New Roman" w:hAnsi="Times New Roman" w:cs="Times New Roman"/>
          <w:b/>
          <w:bCs/>
          <w:color w:val="000000"/>
          <w:sz w:val="27"/>
          <w:szCs w:val="27"/>
          <w:lang w:val="kk-KZ" w:eastAsia="ru-RU"/>
        </w:rPr>
      </w:pPr>
    </w:p>
    <w:p w:rsidR="00BF3D5B" w:rsidRDefault="00BF3D5B" w:rsidP="00641FBD">
      <w:pPr>
        <w:spacing w:after="0" w:line="240" w:lineRule="auto"/>
        <w:jc w:val="center"/>
        <w:rPr>
          <w:rFonts w:ascii="Times New Roman" w:eastAsia="Times New Roman" w:hAnsi="Times New Roman" w:cs="Times New Roman"/>
          <w:b/>
          <w:bCs/>
          <w:color w:val="000000"/>
          <w:sz w:val="27"/>
          <w:szCs w:val="27"/>
          <w:lang w:val="kk-KZ" w:eastAsia="ru-RU"/>
        </w:rPr>
      </w:pPr>
    </w:p>
    <w:p w:rsidR="00641FBD" w:rsidRPr="00641FBD" w:rsidRDefault="00641FBD" w:rsidP="00641FBD">
      <w:pPr>
        <w:spacing w:after="0" w:line="240" w:lineRule="auto"/>
        <w:jc w:val="center"/>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b/>
          <w:bCs/>
          <w:color w:val="000000"/>
          <w:sz w:val="27"/>
          <w:szCs w:val="27"/>
          <w:lang w:val="kk-KZ" w:eastAsia="ru-RU"/>
        </w:rPr>
        <w:t>ЖАРЫП СОЮДЫҢ МАҚСАТЫ, МІНДЕТІ ЖӘНЕ ОРНЫ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b/>
          <w:bCs/>
          <w:color w:val="000000"/>
          <w:sz w:val="27"/>
          <w:szCs w:val="27"/>
          <w:lang w:val="kk-KZ" w:eastAsia="ru-RU"/>
        </w:rPr>
        <w:t> </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Мал өліктерін патологиялық – анатомиялық жарып союды көбінесе тірі кезінде қойылған диагноздың дұрыстығын, оның өлуінің нақтылы себебін анықтай түсу мақсатымен жүргізед.Топалаңнан, маңқадан, қарасаннан өлген малдың өлігі жарып союға жатпайды. Мұндай жағдайда өлікті терісіменбірге құртып жебереді.</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Жарып союдың негізгі  міндеті - өлу себебін анықтау; мұнда негізгі, қосалқы,асқындыратын ауруларды табу қажет.Сот болған жағдайда мал дәрігер - әксперт зорлықпен өлтірілген - өлтірілмегенін, малдың қандай жағдайда өлгенін анықтауға тиіс.</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lastRenderedPageBreak/>
        <w:t>Толық патологиялық – анатомиялық жарып союды арныайы жабдықталған бөлмелерде (секциялы залда) жүргізеді, олар ет-сүйек ұнын өндіретін заводтарда, техникалық тұрғыдан пайдаланатын орындарда және арнайы кәсіпке бейімделген шаруашылықтарда болады. Арнайы бөлме болмаса, жарып союды жөнделген мал «қорымында» жүргізуге рұқсат етіледі. Жұқпалы аурудың таралуына жол бермеу үшін өлікті мал қораларында, сондай-ақ олардың жанында жарып союға рұқсат берілмейді. Өлікті күндіз жарып сойған жөн, өйткені жасанды жарық органдар мен тканьдердің түсін бұрмалайды.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Жарып сою үшін тиісті құрал-саймандар – балта, мүмкіндігінше ағаш сапты пышақтар, скальпельдер, ішек, қабырға қайшылары, хирургиялық пинцеттер, қашау, балға, жақ тәрізді ара, пышақ қайрайтын қайрақ; арнаулы киім – халат, алжапқыш, клеенкалы жеңқап, резиналы биялай мен етік керек. Қол терісі бірқалыпты болса, биялайсыз- ақ жарып союға болады.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Жоғарыда көрсетілген құрал-саймандар мен арнаулы киімдерден басқа, жеткілікті мөлшерде шелектерге құйылған ыстық және суық су, қол үшін дезинфекциялағыш ерітінділер (калий перманганаты, хлорамин, карбол қышқылы т.б.),қол зақымдана қалса, йодтың спирттік ерітіндісі, лейкопластырь, сабын, орамал, биялай үшін тальк, формалин, лабораторияға жөнелтілетін патологиялық материал үшін шыны банкалар керек.</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Жарып союды шаруашылық қызметкерлерінің (иелердің, соттасқан жағдайда – тексеру органдары өкілдерінің қатысуымен жүргізу қажет.</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 </w:t>
      </w:r>
    </w:p>
    <w:p w:rsidR="00641FBD" w:rsidRPr="00641FBD" w:rsidRDefault="00641FBD" w:rsidP="00641FBD">
      <w:pPr>
        <w:spacing w:after="0" w:line="240" w:lineRule="auto"/>
        <w:jc w:val="center"/>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b/>
          <w:bCs/>
          <w:color w:val="000000"/>
          <w:sz w:val="27"/>
          <w:szCs w:val="27"/>
          <w:lang w:val="kk-KZ" w:eastAsia="ru-RU"/>
        </w:rPr>
        <w:t>МАЛДЫҢ ӘР ТҮЛІГІНІҢ ӨЛІКТЕРІН ЖАРЫП СОЮ ӘДІСІ</w:t>
      </w:r>
    </w:p>
    <w:p w:rsidR="00641FBD" w:rsidRPr="00641FBD" w:rsidRDefault="00641FBD" w:rsidP="00641FBD">
      <w:pPr>
        <w:spacing w:after="0" w:line="240" w:lineRule="auto"/>
        <w:jc w:val="center"/>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b/>
          <w:bCs/>
          <w:color w:val="000000"/>
          <w:sz w:val="27"/>
          <w:szCs w:val="27"/>
          <w:lang w:val="kk-KZ" w:eastAsia="ru-RU"/>
        </w:rPr>
        <w:t> </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Өлікті жарып союға дейін мүмкіндігінше, аурудың себептерін ашу үшін барлық жағдайларды анықтап сұрастыру, малдың клиникалық зерттелуінің мәліметтерімен, бірге берілетін документтермен танысу қажет. Өлікті жарып сойған кезде белгілі бір методика негізге алынуы тиіс. Арқасына немесе бүйіріне жатқызып жарып союға болады. Ірі малдың өлігін бүйіріне аударып, ұсақ малдыкін – Шордың тәсілімен арқасына аударып жарып сойған қолайлы.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Жарып соймастан бұрын малдың түлігін, жынысын, түсін, тұқымын, жасын, қоңдылығын анықтайды. Өліктің өзгергені, көрінетін кілегей қабықтар мен табиғи тесіктер (зәр шығуы), жүні белгіленеді. Сыртқы жыныс органдарын қарайды. Жалпы сыртын қарап өткеннен кейін терісін сыпыруға кіріседі, оның ішкі бетін, тері асты клетчаткасын, бұлшықеттерін, сүйегін, буындарын, тарамыстарын қарайды. Одан кейін жарып союға кіріседі.</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b/>
          <w:bCs/>
          <w:color w:val="000000"/>
          <w:sz w:val="27"/>
          <w:szCs w:val="27"/>
          <w:lang w:val="kk-KZ" w:eastAsia="ru-RU"/>
        </w:rPr>
        <w:t>Ірі қара өлігін жарып сою. </w:t>
      </w:r>
      <w:r w:rsidRPr="00641FBD">
        <w:rPr>
          <w:rFonts w:ascii="Times New Roman" w:eastAsia="Times New Roman" w:hAnsi="Times New Roman" w:cs="Times New Roman"/>
          <w:color w:val="000000"/>
          <w:sz w:val="27"/>
          <w:szCs w:val="27"/>
          <w:lang w:val="kk-KZ" w:eastAsia="ru-RU"/>
        </w:rPr>
        <w:t xml:space="preserve">Жарып сойған кезде өлікті сол жақ бүйіріне аударады. Ең әуелі оң аяқтары мен сыртқы жыныс органдарын бөліп алады. Одан кейін құрсақ қабырғасына 2 кесінді жасайды: олардың біреуі ұзына бойына ақ сызықпен өтетін төс шеміршегінен шат бітігіне дейін, екіншісі – біріншіге тік бағытта, көкірек қуысының қабырға шетімен өтеді, және құрсақ қабырғасының бүкіл қалдығын алып тастайды. Құрсақ  қуысын (органдардың орналасуы, жыны, құрсақ көкетінің күйі) қарайды. Бұдан кейін көкірек қуысын жарады. Осы мақсатпен омыртқаның қасындағы жұмсақ тканьдерді алып, омыртқа сабағынан шамамен 15 см қашықтықта барлық қабырғаларды шауып (арамен кесіп) тастайды, көкірек қабырғасын төске қарай ашып, оны </w:t>
      </w:r>
      <w:r w:rsidRPr="00641FBD">
        <w:rPr>
          <w:rFonts w:ascii="Times New Roman" w:eastAsia="Times New Roman" w:hAnsi="Times New Roman" w:cs="Times New Roman"/>
          <w:color w:val="000000"/>
          <w:sz w:val="27"/>
          <w:szCs w:val="27"/>
          <w:lang w:val="kk-KZ" w:eastAsia="ru-RU"/>
        </w:rPr>
        <w:lastRenderedPageBreak/>
        <w:t>қабырғалардың қабырға шеміршектерімен жалғасқан жерінен бөліп алады, қабырғаларды қабырға бастары омыртқа денесімен жалғасқан жерінен бір-бірлеп жұлып алуға болады. Көкірек қуысын (органдардың күйін, жынды), қабырғаның сірі қабығын қарап тексереді.</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Көкірек қуысын қарап болғаннан кейін оң жақ бүйректі алып тастайды, шарбыны кеседі, ұйқы безін тексереді, одан кейін 12 елі ішектің бастапқы бөлігін лигатурамен (жіпшемен) екі жерден байлайды және оны лигатуралардың арасынан алып кеседі. Оң жақ бүйректің маңынан 12 елі ішекке лигатураның екінші парын салады және ішекті қайтадан кеседі. Осы ішек кескіні бауырмен бірге қалады. Осыдан соң өлікті оң жақ жартылай бүйіріне аударады, өңешті кеседі және алдыңғы қарынды ұлтабармен және талақпен бірге ажыратып алады.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Бұдан кейін бүкіл ішекті, қуықты (жатырды) шығарып алады. Жамбас органдарын шығару үшін шоңданай сүйегі мен шат сүйегін екі жағынан шат бітігінен алып шабады (арамен кеседі). Одан соң сол жақ бүйректі алады, талақты үлкен қарынмен бірге, ал бауырды – көкірек қуысының органдарымен бірге шығарады.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Көкірек қуысының органдарын ауыз, жұтқыншақ және мойын органдарымен бірге шығарады, оның үшін астыңғы жақтың тармақтарының арасынан екі терең кесінді жасайды, тілді шығарады, оны сыртқа қарай тартып тұрып, жұмсақ таңдайды кеседі және екі жағынан бірдей көмей сүйектің тармақтарын буындар бойымен кесіп алады. Одан кейін маңындағы тканьдерден мойын органдарын бөліп, бүтіндей, тілден бастап көкірек қуысының органдары мен бауырды шығарып алады. Көкірек қуысының органдарын шығармастан бұрын перикардты (үлпершекті) жарып қарау керек.</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Басын бөліп алып, одан бұлшықетті шығарғаннан кейін бас сүйек қуысын жарып қарайды. Қуысты жарып қарау үшін кескін жасайды, бір көлденең кескін, ол қабақ үстінен 5 см жоғары; мүйіз астынан екі бүйір кескін, ол көлденең кескіннің шеттерін желке сүйек тесігімен жалғастырады және бір ұзына бойғы кескін, ол мүйіздердің арасынан өтеді және көлденең кескінді желке сүйек тесігімен жалғастырады. Осылайша кескіндеу салдарынан бас сүйек қақпағының екі жартылай жармасы пайда болады, бұларды мүйіздердің ішкі бетінен балғамен (балианың желкесімен) соғып бөледі.Тексергеннен кейін және қатты ми қабығын бөліп алған соң, жұмсақ қабықты қарайды, бұдан соң миды шығарып алады.Оның үшін скальпельдің (пинцеттің) сабын мидың маңдай бөлігіне тіреп, мидың иіс баданасын бас сүйек негізінен ығыстырады. Бұдан кейін көру нервілерін айқыш-ұйқыш қиып, миды бүтіндей шығарып алады, бас сүйек қорабының түбінде тек гипофиз (мидың қосымша бөлігі) ғана қалады.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 xml:space="preserve">Кеңсірікті жарып қарау үшін үш кескін жасайды. Бірінші, кеңсірік сүйектерін ұзына бойына кескіндегенде, кеңсірік желбезегін бұзып алмау үшін, бас сүйектің ортаңғы сызығынан қашықтау етіп алады. Екінші кескінді біріншіге көлденең етіп, бет сүйекке жасайды. Үшінші кескінді де осы сүйекке жасайды, ол алдыңғыны кеңсірікпен жалғастырады. Соңғы кесіндіні аяқтағаннан кейін үшбұрыш тәрізді ет негізін бөліп алып, бір жағының </w:t>
      </w:r>
      <w:r w:rsidRPr="00641FBD">
        <w:rPr>
          <w:rFonts w:ascii="Times New Roman" w:eastAsia="Times New Roman" w:hAnsi="Times New Roman" w:cs="Times New Roman"/>
          <w:color w:val="000000"/>
          <w:sz w:val="27"/>
          <w:szCs w:val="27"/>
          <w:lang w:val="kk-KZ" w:eastAsia="ru-RU"/>
        </w:rPr>
        <w:lastRenderedPageBreak/>
        <w:t>кеуілжірін қарайды, ал кеңсірік желбезегін алып тастағаннан кейін кеңсіріктің екінші жағының кеуілжірін зерттейді.</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Жұлын каналын екі әдіспен жарып қарауға болады. Бірінші әдісті қолданғанда, жұлын каналын өліктің сыртқы жағынан жарып қарайды. Оның үшін омыртқа жотасының жұмсақ тканін екі жағынан бірдей аоып тастайды, бұдан соң омыртқа доғасын алдымен бір жағынан, омыртқа сабағына мүмкіндігінше жақындау жерден, одан кейін жарып сойылған өлікті басқа жағына аударып, белдеме омыртқадан бастап, мойын омыртқамен аяқтай отырып, екінші жағынан кесіп жібереді.</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Екінші әдісті қолданғанда, құрсақ және кеңсірік қуыстары жағынан жарып қарайды. Оның үшін өліктің арқа бөлігінің астынан омыртқа жотасы иілетіндей етіп ағаш салады, бұдан соң омыртқа денесін омыртқа сабағына таяу жерден кесіп жібереді, сөйтіп жұлынды шығарып алады.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b/>
          <w:bCs/>
          <w:color w:val="000000"/>
          <w:sz w:val="27"/>
          <w:szCs w:val="27"/>
          <w:lang w:val="kk-KZ" w:eastAsia="ru-RU"/>
        </w:rPr>
        <w:t>Жылқы өлігін жарып сою. </w:t>
      </w:r>
      <w:r w:rsidRPr="00641FBD">
        <w:rPr>
          <w:rFonts w:ascii="Times New Roman" w:eastAsia="Times New Roman" w:hAnsi="Times New Roman" w:cs="Times New Roman"/>
          <w:color w:val="000000"/>
          <w:sz w:val="27"/>
          <w:szCs w:val="27"/>
          <w:lang w:val="kk-KZ" w:eastAsia="ru-RU"/>
        </w:rPr>
        <w:t>Жылқы өлігі оң жақ бүйірінде жатса, жарып союғп ыңғайлы болады. Қуыстарын жарып қарамастан бұрын сол аяқтарын бөліп алады. Құрсақ пен көкірек қуыстарын ірі қара өлігіндегідей етіп жарып қарайды.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Құрсақ қуысын жарғаннан кейін, ең алдымен талақ пен сол жақ бүйректі бөліп алады, одан соң қарын мен бүкіл ішекті бүтіндей, ажыратпай шығарады. Оның үшін соқыр ішекті, бүйенді (көлденең иін, сол жақ тіректер), қартаны шығарып алып, реттейді. Бұдан соң қолқаны ұзына бойына, сондай-ақ алғы және артқы шажырқайлық артерияларды жарады. Одан кейін қарын мен басқа да ішектерді шығаруға кіріседі. Осы мақсатпен бауырдың арт жағынан өңешті қиып, оның саңылауына сол қолдың 2-3 саусағын тығады, қарын мен ішектерді артқа және солға қарай ығыстыра отырып, оларды оң қолмен омыртқа жотасының бойымен шат буындасуына дейін кеседі. Осы әдіспен ажыратып алынған қарын мен ішектерді шығарып алады. Шат және шоңданай сүйектерінің кесіндісін алып тастағаннан кейін тік ішек пен несеп-жыныс органдарын алады.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Егер өте қампиғаны байқалмаса, қарын мен ішектерді бүтіндей бөлінбеген күйінде шығарып алу өте ыңғайлы. Ішек кепкен жағдайда оны бөліп-бөліп алуға тура келеді. Мұнда ең алдымен соқыр ішек пен бүйенді алады, одан соң өліктің белдемесі тұсынан (оң жағынан) қартаны тартып, желпуіш тәрізді етіп жинайды.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Осы ішектерді жинап алғаннан кейін қартаға және он екі елі ішекке өзара тарамыспен жалғасқан жерінен екі-екіден және мықын ішектің соқыр ішекке жақындаған жерінен екі лигатура салады. Ішекті үш жерден, лигатуралар арасынан кескеннен кейін қартаны шығаруға кіріседі. Оның үшін шажырқайды тік ішекке дейін кеседі. Егер алдын ала сүйектің шат буындасуы алып тасталынса, тік ішекті қартамен бірге шығаруға болады. Бұдан соң шажырқайды бөліп алып, бірте-бірте бүкіл аш ішекті, одан кейін соқыр ішекті және бүйенді шығарып алады. өңешті кесіп, қарынды, одан соң бауырды және оң жақ бүйректі шығарады.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Көкірек қуысының органдарын ауыз, жұтқыншақ және мойын органдарымен бірге ірі қара өлігіндегідей етіп шығарып алады.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lastRenderedPageBreak/>
        <w:t>Басын бөлек алып, одан бұлшық еттерді сылып тастаған соң бас сүйек қуысын жарып қарайды. Қуысты жарып қарау үшін 3 кескін жасайды: біреуі көлденең, қабақ үстінен 1-1,5 см жоғары, екеуі қырынан – алғашқы кескіннің шеттерін желке сүйек тесігімен жалғастырады. Осы кесіндер жасалып болғаннан кейін көлденең кескіннің маңынан бас сүйек қақпағын сәл көтеріп тұрып, күшпен жұлып шығарып алады.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Жылқы өлігінің кеңсірігі мен жұлын каналын ірі қара өлігіндегідей етіп жарып қарайды.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b/>
          <w:bCs/>
          <w:color w:val="000000"/>
          <w:sz w:val="27"/>
          <w:szCs w:val="27"/>
          <w:lang w:val="kk-KZ" w:eastAsia="ru-RU"/>
        </w:rPr>
        <w:t>Ұсақ қара өлігін жарып сою. </w:t>
      </w:r>
      <w:r w:rsidRPr="00641FBD">
        <w:rPr>
          <w:rFonts w:ascii="Times New Roman" w:eastAsia="Times New Roman" w:hAnsi="Times New Roman" w:cs="Times New Roman"/>
          <w:color w:val="000000"/>
          <w:sz w:val="27"/>
          <w:szCs w:val="27"/>
          <w:lang w:val="kk-KZ" w:eastAsia="ru-RU"/>
        </w:rPr>
        <w:t>Осындай малдың өлігін арқасына жатқызып жарып сою неғұрлым ыңғайлы келеді. Мал өлігін тілінен бастап тік ішекпен аяқтай отырып, ішкі органдарды бүтіндей шығарып алып, тексереді. Сырттай қарап терісін сыпырғаннан кейін өлікті арқасына жатқызады, оның үшін бірте-бірте аяқтарын шығарады. Бұдан соң ең алдымен құрсақ қуысын, одан кейін қабырғалардың жалғасқан жерінен төс сүйекті шығарып, көкірек қуысын жарып қарайды. Осы екі қуыстағы органдардың орналасуын, олардың сірі қабықтарын қарап тексереді. Бұдан соң бірте-бірте тілден бастап бүкіл ішкі органдарды шығарып алады.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b/>
          <w:bCs/>
          <w:color w:val="000000"/>
          <w:sz w:val="27"/>
          <w:szCs w:val="27"/>
          <w:lang w:val="kk-KZ" w:eastAsia="ru-RU"/>
        </w:rPr>
        <w:t>Құс өлігін жарып сою.</w:t>
      </w:r>
      <w:r w:rsidRPr="00641FBD">
        <w:rPr>
          <w:rFonts w:ascii="Times New Roman" w:eastAsia="Times New Roman" w:hAnsi="Times New Roman" w:cs="Times New Roman"/>
          <w:color w:val="000000"/>
          <w:sz w:val="27"/>
          <w:szCs w:val="27"/>
          <w:lang w:val="kk-KZ" w:eastAsia="ru-RU"/>
        </w:rPr>
        <w:t> Құс өлігін арқасына жатқызып жарып сояды. Өлікті сырттай қарағаннан кейін арқасына жатқызады. Оның үшін аяқтарын төмен қарай басып, тері қыртысын көкірегінен санына қарай тіліп жібереді, сөйтіп ұршық буыннан шығарады. Терісін тұмсықтан артқы тесікке дейін сылып, оның орта шенінен тері асты клетчаткасын, бұлшықетті, төссүйек қырын зерттейді. Одан соң кеңсірікті жарып, кеуілжір мен қосалқы қуыстардың кілегей қабығын тексереді. Астыңғы тұмсығын айыра отырып, ауыз бен жұтқыншақты, сондай-ақ өңеш пен жемсауды жарып қарайды.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Құрсақ қабырғасын ұзына бойына төссүйек ұшынан артқы тесікке дейін кеседі. Көкірек-құрсақ қуысын жарып қарау үшін көкірек бұлшықеттерін терең етіп кеседі және төссүйектің өсіктерін екі жағынан бірдей қабырғаларды, қарғаша сүйекті сәл көтеріп, бұлшықеттерін кескеннен кейін, оны алып тастайды. Қуысты, ондағы органдардың орналасуын зерттейді. Оларды шығарып алу үшін безді қарынға тоғысқан жерінен өңешті кесіп, оны басқа органдармен бірге ішектерді қоса алып тастайды. Мұнда скальпельдің сабымен (қайшының ұшымен) қабыртқа сірі қабығынан бүйректер мен өкпені бөледі.</w:t>
      </w:r>
    </w:p>
    <w:p w:rsidR="00B970CE"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 xml:space="preserve">Бас сүйек қуысын төрт кескін жасап тексереді: біреуі көлденең, көз шараларының ортасынан өтеді, екеуі қырынан алғашқы кескіннің шеттерінен </w:t>
      </w:r>
    </w:p>
    <w:p w:rsidR="00B970CE" w:rsidRDefault="00B970CE" w:rsidP="00641FBD">
      <w:pPr>
        <w:spacing w:after="0" w:line="240" w:lineRule="auto"/>
        <w:ind w:firstLine="567"/>
        <w:jc w:val="both"/>
        <w:rPr>
          <w:rFonts w:ascii="Times New Roman" w:eastAsia="Times New Roman" w:hAnsi="Times New Roman" w:cs="Times New Roman"/>
          <w:color w:val="000000"/>
          <w:sz w:val="27"/>
          <w:szCs w:val="27"/>
          <w:lang w:val="kk-KZ" w:eastAsia="ru-RU"/>
        </w:rPr>
      </w:pP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желке сүйек тесігіне қарай доға тәрізденіп бағытталған және біреуі бас сүйек қақпағын екі жартылай жармаға бөледі. Бас миын қарап тексеру үшін пайда болған екі жартылай жарманы жан-жағына қайырады.</w:t>
      </w:r>
    </w:p>
    <w:p w:rsid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 </w:t>
      </w:r>
    </w:p>
    <w:p w:rsidR="009A2FEF" w:rsidRPr="00641FBD" w:rsidRDefault="009A2FEF" w:rsidP="00D343E0">
      <w:pPr>
        <w:spacing w:after="0" w:line="240" w:lineRule="auto"/>
        <w:jc w:val="both"/>
        <w:rPr>
          <w:rFonts w:ascii="Times New Roman" w:eastAsia="Times New Roman" w:hAnsi="Times New Roman" w:cs="Times New Roman"/>
          <w:color w:val="000000"/>
          <w:sz w:val="27"/>
          <w:szCs w:val="27"/>
          <w:lang w:val="kk-KZ" w:eastAsia="ru-RU"/>
        </w:rPr>
      </w:pPr>
    </w:p>
    <w:p w:rsidR="00641FBD" w:rsidRPr="00641FBD" w:rsidRDefault="00641FBD" w:rsidP="00641FBD">
      <w:pPr>
        <w:spacing w:after="0" w:line="240" w:lineRule="auto"/>
        <w:jc w:val="center"/>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b/>
          <w:bCs/>
          <w:color w:val="000000"/>
          <w:sz w:val="27"/>
          <w:szCs w:val="27"/>
          <w:lang w:val="kk-KZ" w:eastAsia="ru-RU"/>
        </w:rPr>
        <w:t>ШЫҒАРЫП АЛЫНҒАН ОРГАНДАРДЫ ПАТОЛОГИЯЛЫҚ-АНАТОМИЯЛЫҚ ТҰРҒЫДАН ЗЕРТТЕУ</w:t>
      </w:r>
    </w:p>
    <w:p w:rsidR="00641FBD" w:rsidRPr="00641FBD" w:rsidRDefault="00641FBD" w:rsidP="00641FBD">
      <w:pPr>
        <w:spacing w:after="0" w:line="240" w:lineRule="auto"/>
        <w:ind w:firstLine="567"/>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b/>
          <w:bCs/>
          <w:color w:val="000000"/>
          <w:sz w:val="27"/>
          <w:szCs w:val="27"/>
          <w:lang w:val="kk-KZ" w:eastAsia="ru-RU"/>
        </w:rPr>
        <w:t> </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 xml:space="preserve">Ең алдымен шығарып алынған органдарды сырттай қарап, көлемін, формасын, қатты-жұмсақтығын, органдар тамырының толысу дәрежесін, </w:t>
      </w:r>
      <w:r w:rsidRPr="00641FBD">
        <w:rPr>
          <w:rFonts w:ascii="Times New Roman" w:eastAsia="Times New Roman" w:hAnsi="Times New Roman" w:cs="Times New Roman"/>
          <w:color w:val="000000"/>
          <w:sz w:val="27"/>
          <w:szCs w:val="27"/>
          <w:lang w:val="kk-KZ" w:eastAsia="ru-RU"/>
        </w:rPr>
        <w:lastRenderedPageBreak/>
        <w:t>қанның күйін анықтайды. Органның көлемін оның ұзындығына, еніне және қалыңдығына қарай белгілейді. Мұнда органдардың шеттеріне назар аударылады; мысалы, талақ, бауыр шеттерінің жұмырлануы, бүйректер кесіндісі, лимфа түйіндері шеттерінің үйлеспеуі осы органдардың ұлғайғанын көрсетеді. Бұған керісінше, бауыр, талақ шеттерінің жұқаруы, бұлардың кішірейгендігін (семгендігін) байқатады. Органдарды қолмен мұқият басып қарау бүтіндей және жеке участоктардың қатты-жұмсақтығын айыруға мүмкіндік береді. Сірі және кілегей қабықтарды зерттеген кезде қосалқының болуына және оның органмен байланыстылығына назар аударылады. Мысалы, кілегей қабықтағыоңай бөлінетін фибрин қосалқысы крупоздық қабынуды (күптеніп ауыруды) көрсетеді және керісінше, бөлінуі қиын фибриннің шөгіп қалуы (оны алғаннан кейін бүркенішсіз кілегей асты қабаты қалады) дифтериялық қабынуды көрсетеді.</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Қуыстарды тексергенде ішіндегі органдардың (саны, сапасы) потологиялық сипатына және сірі қабықтың күйіне назар аударылады.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Көкірек қуысының органдарын зерттеуді перикардты (үлпершекті) қараудан, оның ішіндегі сұйық затты анықтаудан бастайды. Физиологиялық күйдегі ірі қара мал перикардының қуысында 30-50 мл (ұсақ малда 10-15 мл) мөлдір, сабан түсті сұйықтық болады. Аурудың белгісін айырған кезде (үлпершектің қабынып ауыруы, бөсір) сұйық заттың мөлшері мен сипаты өзгереді. Қолқа айырылып, миокард жарақаттанса, перикард қуысында едәуір мөлшерде қан ұйындысы және ұйымаған қан (жүрекке тампон қойылуы мүмкін) жинақталуы ықтимал. Әдетте перикардтың ішкі жақ беткейі тегіс, ал қабынған жағдайда фибрин қосалқысымен бірге бұдырмақтау келеді.</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Перикардты кескеннен кейін эпикардты, жүректің үстіңгі жағын тексереді, бұдан кейін оның қуысын жарып қарайды. Жүректің сол жақ бөлігін жарғанда, ең алдымен жүрекшені пышақпен (қайшымен) кеседі, одан кейін қарынша қабырғасын жүректің үстіңгі жағына дейін айырып жібереді. Мұнда жүрек қуысында қанның болуына, оның сипатына назар аударылады, қос жақтаулы клапан, эндокардтың күйі тексеріледі. Физиологиялық күйде эндокард (жүректің ішкі астар қабығы) тегіс, жылтырауық; эндокардитте А (жүректің ішкі қабығының қабынып ауыруы) – бұдырмақтау келеді.</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Тап осындай әдіспен жүректің оң жақ жартысын (жүрекше, қарынша) жарып қарайды. Мұнда да қанның мөлшері мен сипаты үш жақтаулы клапанның, эндокардтың күйі тексеріледі. Оң жақ және сол жақ қарыншалар қабырғасының қалыңдығын салыстырады. Физиологиялық күйде олардың ара қатынасы 1: , 1: 2,5.</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Бұдан соң өкпе артериясын жарып қарайды, оны жүрек аралығына таяу оң жақ қарыншада кесіп, жартылай айшық клапандарды және артерияның күйін тексереді. Тап осындай әдіспен сол жақ қарыншадан шығып тұратын қолқаны жарып қарайды.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Осыдан кейін миокардты тексереді, оны қарын аралығынан кесіп, түсін, қатты-жұмсақтығын анықтайды. Әдетте миокард қызғылт, серпімді, қабынған кезде түсі өзгереді, бозғылт рең тартады; түйірлі дистрофияда миокард, өліктің іріп-шіріген күйіндегі тәрізді, божыраған, түсі піскен етке ұқсайды.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lastRenderedPageBreak/>
        <w:t>Өкпені зерттеместен бұрын бронхылық және көкірек қуысының лимфа түйіндерін тексереді: олардың үлкендігін, қатты-жұмсақтығын, түсін айырады. Өкпені тексерген кезде плевраның (сірі қабықтың</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Күйін, одан соң өкпенің үстіңгі жағының түсін, қатты-жұмсақтығын анықтайды. Өкпеде нығыздалған, дөңестеу немесе ойыңқы жерлер болса, олардың көлемін, формасын, түсін, орналасуын, қатты-жұмсақтығын анықтайды. Бұдан кейін өкпені қайшымен бронхылардың бойымен кеседі. Бронхылардың ішіндегісін және кілегей қабықтың күйін анықтайды. Пышақпен жарнақтардың бойымен бірнеше қосымша терең кесінділер жасайды, кесінді түрінде өкпенің күйін (түсі, басып қарағанда сұйық заттың шығуы, тамырлардың толысу дәрежесі) анықтайды. Саусақтар арасынан басып қарауға болатындай, енін 2-3 см етіп өкпені пластинка тәріздендіріп кескен жөн, туберкулезге, маңқаға күмәнданған кезде зерттеу үшін ондай кесінділердің айрықша мәні бар. Қосымша көлденең кескіндер жасауға да болады. Нығыздалған бөліктері, түйіндері табылса, оларды кесіп, сипатын (түсі, қатты-жұмсақтығы, структурасы) анықтайды. Сонан кейін барып емдеу басталады.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Қабынған жерлері өкпенің беткі жағынан аздап дөңестеніп тұрады, мұндай өкпенің кесіп алынған кесектері суға батады (ісінгенді суда әрең жүзеді</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Ісіну түрін кескіннің беткі жағына, түсіне, структурасына, жалқаяқтың күйіне қарай анықтайды. Жалқаяқтың қайдан сығылып шығатынын (бронхылардан ба, я болмаса альвеоладан ба) анықтаудың мәні зор. Өкпе ткані солған кезде, өкпенің зақымданған жері қызғылт түсті, сәл ойыңқы, нығыз, етті, суға батады, ал айналасындағы ткань оның беткі жағынан шығып тұрады.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Құрсақ қуысының органдарын зерттегенде талақты қарайды, оның көлемін, қатты-жұмсақтығын, үстіңгі жағының және кескіннің түсін, ұлпасының өрнегін анықтайды. Пышақтың қырымен қырынды алады. Көптеген жұқпалы ауруларда талақтың көлемі ұлғаяды; әлсірегенде сәулелі патологияда – кішірейеді.</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Бауырды тексергенде, оның көлемін, бауыр капсуласының күйін, беткі жағының және кескінінің түсін, қосалқысының, өсіктің, шағын ошақтың бар-жоғын анықтайды. Бұдан кейін бауырды кесіп, кескіннің беткі жағының түсін, тамырлардың қанмен толу дәрежесін, қатты-жұмсақтығын, өт өзегінің күйін анықтайды. Зақымданған жері байқалса, оның кескіннің беткі жағының сипатын анықтайды. Циррозбен ауырғанда бауыр нығыздалып, ұлғайып (кішірейіп) өзгереді, дистрофиямен ауырғанда (майлы, түйірлі) бауыр ұлғаяды, божырайды және оның түсі өзгереді. Өт қабы ұлғайғанда, өт өзегінің өткіштігін тексереді. Оның үшін он екі елі ішектің бастапқы бөлігін ұзына бойына кеседі, көпіршіктің үстінен басып, өттің ішек түтігіне келу-келмеуін анықтайды.</w:t>
      </w:r>
    </w:p>
    <w:p w:rsidR="00641FBD" w:rsidRPr="00641FBD" w:rsidRDefault="00641FBD" w:rsidP="00762C97">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Бүйректерді зертегенде, ең алдымен олардың майлы, одан кейін фиьрозды капсулаларын тексереді. Майлы капсуланы шығарып алғаннан кейін фиброзды капсуланы шығармастан бүйректі кеседі. Одан соң кескіннің шеттерін жалғастырады және олардың бір-бірімен жымдасуына қарай бүйректің үлкендігін анықтайды. Бұдан кейін фиброзды капсуланы зерттейді; бірқалыпты болса, капсула оңай шығады, созылмалы нефритте – күшпен шығады. Бүйректі сырт жағынан және кескінінен тексереді: оның түсін, қыртыс пен жұмсақ затының аралық ішегін, қан толысу дәрежесін, қатты-жұмсақтығын анықтайды; бүйрек түбегінің күйін, оның ішіндегісін зерттейді.</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lastRenderedPageBreak/>
        <w:t>Қуықты зерттегенде, оның несеппен толысу дәрежесін жарып қарағанға дейін қуықты басу арқылы несеп шығару каналынан несептің өткіштігін анықтайды. Қуықты жарып қарағаннан кейін несептің өзгешелігіне, оның кілегей қабығының күйіне назар аударылады. Одан кейін ұрғашыларының жатыры зерттеледі. Мұнда оның ішіндегісі (буаздығы), кілегей қабығының, аналық бездерінің күйі анықталады. Бұлай тексеру ауруды дұрыс анықтауға мүмкіндік береді.</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Ішек-қарын жолын тексеру үшін былай даярлайды. Күйіс қайыратын мал өлігінің алдыңғы қарындар арасындағы тканьдерді ажыратады, мүмкіндігінше алдыңғы қарындарды (үлкен қарын мен ұлтабарды бір қатарға, ал жұмыршақ пен жалбыршақты – олардың жан-жағынан орналастырады) жазады. Ішек-қарын органдарының сірі қабығын тексереді. Екі шажырқайдың екеуін де, шарбыны, қарын мен шажырқайдың лимфа түйіндерін тексереді. Ішектерді жазу үшін оларды шажырқаймен ұласқан жерінен суырып алады. Бұдан соң қарынды жарып қарауға кіріседі. Бір камералы қарынды үлкен және кіші қисықтықтар арасынан жарып қарайды.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Күйіс қайыратын мал өлігінен бір жүйемен үлкен қарынды, жұмыршақты, жалбыршақты, ұлтабарды жарып қарайды. Алдыңғы қарын мен қарын ішіндегісінің мөлшерін, құрамын, қатты-жұмсақтығын, түсі мен иісін анықтайды. Жұмыршақ қуысын осындай малда жиі кездесетін бөгде заттардың бар-жоғына зерттейді. Одан кейін алдыңғы қарын мен қарынның кілегей қабығын тексереді.</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Ішектерді он екі елі ішектен бастап жарып қарайды. Мұнда шажырқайдың бекітілген жерімен ұзына бойына ішек қабырғасын кеседі. Ішектердің толысу дәрежесін, олардың ішіндегісінің өзгешелігін, түсін, қанға толуын, кілегей қабықтың қалыңдығын, фолликулдарды анықтайды; қабыну байқала қалса, оның өзгещелігі сипатталады.</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Бас майын зертегенде, тамырлардың, ми затының қанға толу дәрежесін, иректердегі сұйық заттың өзгешелігін анықтайды. Бүйір қарыншаларды жарғанда олардың ішіндегісін, тамырлардың өрімденуін зерттейді. Одан соң ми сыңарларын ұзына бойына жіңішке пластинка тәріздендіріп кеседі, мидың қатты-жұмсақтығын анықтайды. Мишық пен миды ұзына бойына кеседі.</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Жұлынды үстіңгі жағынан және кесінді күйінде тексереді.</w:t>
      </w:r>
    </w:p>
    <w:p w:rsidR="00641FBD" w:rsidRPr="00641FBD" w:rsidRDefault="00641FBD" w:rsidP="00641FBD">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Ұсақ мал өліктерін жарып сойғанда алынған ішкі органдар комплексін мынадай ретпен тексеріп, зерттейді (органдарды бөлместен, табиғи күйде орналастыру); бүйректер, бүйректердің лимфа түйіндері, бүйрек бездері, лимфа түйіндерімен бірге қолқа, тіл, жұтқыншақ, өңеш, көмей, кеңірдек, өкпе, жүрек, талақ, бауыр, ұйқы безі, қарын мен шажырқайдың лимфа түйіндері, шажырқай, шарбы, қуық, ішкі жыныс органдары. Ең ақырында ішек-қарын жолын қарап, жарып көреді; қарыннан бастап зерттеп, тік ішекті тексерумен аяқтайды. Жарып қарағаннан кейін барлық органдарды жеке бөліктерге бөлмейді, бұл қажет болғпн жағдайда оларды қайтадан жарып қарауға мүмкіндік туғызады.</w:t>
      </w:r>
    </w:p>
    <w:p w:rsidR="004D00BE" w:rsidRPr="00762C97" w:rsidRDefault="00641FBD" w:rsidP="00762C97">
      <w:pPr>
        <w:spacing w:after="0" w:line="240" w:lineRule="auto"/>
        <w:ind w:firstLine="567"/>
        <w:jc w:val="both"/>
        <w:rPr>
          <w:rFonts w:ascii="Times New Roman" w:eastAsia="Times New Roman" w:hAnsi="Times New Roman" w:cs="Times New Roman"/>
          <w:color w:val="000000"/>
          <w:sz w:val="27"/>
          <w:szCs w:val="27"/>
          <w:lang w:val="kk-KZ" w:eastAsia="ru-RU"/>
        </w:rPr>
      </w:pPr>
      <w:r w:rsidRPr="00641FBD">
        <w:rPr>
          <w:rFonts w:ascii="Times New Roman" w:eastAsia="Times New Roman" w:hAnsi="Times New Roman" w:cs="Times New Roman"/>
          <w:color w:val="000000"/>
          <w:sz w:val="27"/>
          <w:szCs w:val="27"/>
          <w:lang w:val="kk-KZ" w:eastAsia="ru-RU"/>
        </w:rPr>
        <w:t>Ет-сүйек ұнын өндіру жөніндегі заводтар, шикізат өңдейтін қондырғылар болса, жарып сойылғпн өліктерді ет-сүйек ұнына, майға, сабынға, желімге қайта өңдейді, бұл экономикалық тұрғыдан алғанда тиімді. Егер заводтар болмаса, өліктерді мал «қорымына» немесе Беккари шұңқырларына апарып көмеді.</w:t>
      </w:r>
    </w:p>
    <w:p w:rsidR="00D026B7" w:rsidRDefault="00D026B7" w:rsidP="00D026B7">
      <w:pPr>
        <w:pStyle w:val="2"/>
        <w:keepNext w:val="0"/>
        <w:jc w:val="both"/>
        <w:rPr>
          <w:rFonts w:ascii="Times New Roman" w:hAnsi="Times New Roman"/>
          <w:bCs/>
          <w:color w:val="000000" w:themeColor="text1"/>
          <w:szCs w:val="24"/>
          <w:lang w:val="kk-KZ"/>
        </w:rPr>
      </w:pPr>
      <w:r w:rsidRPr="00A80555">
        <w:rPr>
          <w:rFonts w:ascii="Times New Roman" w:hAnsi="Times New Roman"/>
          <w:bCs/>
          <w:color w:val="000000" w:themeColor="text1"/>
          <w:szCs w:val="24"/>
          <w:lang w:val="kk-KZ"/>
        </w:rPr>
        <w:lastRenderedPageBreak/>
        <w:t>Негізгі әдебиеттер</w:t>
      </w:r>
    </w:p>
    <w:tbl>
      <w:tblPr>
        <w:tblW w:w="10151" w:type="dxa"/>
        <w:jc w:val="center"/>
        <w:tblInd w:w="1102" w:type="dxa"/>
        <w:tblLayout w:type="fixed"/>
        <w:tblLook w:val="01E0"/>
      </w:tblPr>
      <w:tblGrid>
        <w:gridCol w:w="10151"/>
      </w:tblGrid>
      <w:tr w:rsidR="00762C97" w:rsidRPr="00762C97" w:rsidTr="009626DA">
        <w:trPr>
          <w:trHeight w:val="146"/>
          <w:jc w:val="center"/>
        </w:trPr>
        <w:tc>
          <w:tcPr>
            <w:tcW w:w="10151" w:type="dxa"/>
          </w:tcPr>
          <w:p w:rsidR="00762C97" w:rsidRPr="00DF16A3" w:rsidRDefault="00762C97" w:rsidP="009626DA">
            <w:pPr>
              <w:spacing w:after="0" w:line="240" w:lineRule="auto"/>
              <w:ind w:firstLine="567"/>
              <w:rPr>
                <w:rFonts w:ascii="Times New Roman" w:eastAsia="Times New Roman" w:hAnsi="Times New Roman" w:cs="Times New Roman"/>
                <w:b/>
                <w:sz w:val="24"/>
                <w:szCs w:val="24"/>
                <w:lang w:val="kk-KZ"/>
              </w:rPr>
            </w:pPr>
          </w:p>
          <w:p w:rsidR="00762C97" w:rsidRPr="00DF16A3" w:rsidRDefault="00762C97" w:rsidP="009626DA">
            <w:pPr>
              <w:spacing w:after="0" w:line="240" w:lineRule="auto"/>
              <w:ind w:firstLine="567"/>
              <w:rPr>
                <w:rFonts w:ascii="Times New Roman" w:eastAsia="Times New Roman" w:hAnsi="Times New Roman" w:cs="Times New Roman"/>
                <w:sz w:val="24"/>
                <w:szCs w:val="24"/>
                <w:lang w:val="kk-KZ"/>
              </w:rPr>
            </w:pPr>
            <w:r w:rsidRPr="00DF16A3">
              <w:rPr>
                <w:rFonts w:ascii="Times New Roman" w:eastAsia="Times New Roman" w:hAnsi="Times New Roman" w:cs="Times New Roman"/>
                <w:b/>
                <w:bCs/>
                <w:sz w:val="24"/>
                <w:szCs w:val="24"/>
                <w:lang w:val="kk-KZ"/>
              </w:rPr>
              <w:t>1.Құрбанова А.С.</w:t>
            </w:r>
            <w:r w:rsidRPr="00DF16A3">
              <w:rPr>
                <w:rFonts w:ascii="Times New Roman" w:eastAsia="Times New Roman" w:hAnsi="Times New Roman" w:cs="Times New Roman"/>
                <w:bCs/>
                <w:sz w:val="24"/>
                <w:szCs w:val="24"/>
                <w:lang w:val="kk-KZ"/>
              </w:rPr>
              <w:t xml:space="preserve">«Жануарлар патологиясы» пәніне арналған оқу құралы: /Құрбанова А.С. </w:t>
            </w:r>
            <w:r w:rsidRPr="00DF16A3">
              <w:rPr>
                <w:rFonts w:ascii="Times New Roman" w:eastAsia="Times New Roman" w:hAnsi="Times New Roman" w:cs="Times New Roman"/>
                <w:sz w:val="24"/>
                <w:szCs w:val="24"/>
                <w:lang w:val="kk-KZ"/>
              </w:rPr>
              <w:t xml:space="preserve"> М.Әуезов атындағы ОҚМУ. - Шымкент : Әлем баспасы, 2018. - 102 с</w:t>
            </w:r>
          </w:p>
          <w:p w:rsidR="00762C97" w:rsidRPr="00DF16A3" w:rsidRDefault="00762C97" w:rsidP="009626DA">
            <w:pPr>
              <w:spacing w:after="0" w:line="240" w:lineRule="auto"/>
              <w:ind w:firstLine="567"/>
              <w:rPr>
                <w:rFonts w:ascii="Times New Roman" w:eastAsia="Times New Roman" w:hAnsi="Times New Roman" w:cs="Times New Roman"/>
                <w:b/>
                <w:sz w:val="24"/>
                <w:szCs w:val="24"/>
                <w:lang w:val="kk-KZ"/>
              </w:rPr>
            </w:pPr>
            <w:r w:rsidRPr="00DF16A3">
              <w:rPr>
                <w:rFonts w:ascii="Times New Roman" w:eastAsia="Times New Roman" w:hAnsi="Times New Roman" w:cs="Times New Roman"/>
                <w:b/>
                <w:sz w:val="24"/>
                <w:szCs w:val="24"/>
                <w:lang w:val="kk-KZ"/>
              </w:rPr>
              <w:t>2</w:t>
            </w:r>
            <w:r w:rsidRPr="00DF16A3">
              <w:rPr>
                <w:rFonts w:ascii="Times New Roman" w:eastAsia="Times New Roman" w:hAnsi="Times New Roman" w:cs="Times New Roman"/>
                <w:sz w:val="24"/>
                <w:szCs w:val="24"/>
                <w:lang w:val="kk-KZ"/>
              </w:rPr>
              <w:t>.</w:t>
            </w:r>
            <w:r w:rsidRPr="00DF16A3">
              <w:rPr>
                <w:rFonts w:ascii="Times New Roman" w:eastAsia="Times New Roman" w:hAnsi="Times New Roman" w:cs="Times New Roman"/>
                <w:b/>
                <w:bCs/>
                <w:sz w:val="24"/>
                <w:szCs w:val="24"/>
                <w:lang w:val="kk-KZ"/>
              </w:rPr>
              <w:t>Құрбанова С.</w:t>
            </w:r>
            <w:r w:rsidRPr="00DF16A3">
              <w:rPr>
                <w:rFonts w:ascii="Times New Roman" w:eastAsia="Times New Roman" w:hAnsi="Times New Roman" w:cs="Times New Roman"/>
                <w:sz w:val="24"/>
                <w:szCs w:val="24"/>
                <w:lang w:val="kk-KZ"/>
              </w:rPr>
              <w:t xml:space="preserve">  Жануарлардың патологиялық физиологиясы : оқу құралы / С. Құрбанов, А. Құрбанова. - Шымкент : Нұрлы Бейне, 2012. - 244 с</w:t>
            </w:r>
          </w:p>
          <w:p w:rsidR="00762C97" w:rsidRPr="00DF16A3" w:rsidRDefault="00762C97" w:rsidP="00762C97">
            <w:pPr>
              <w:autoSpaceDE w:val="0"/>
              <w:autoSpaceDN w:val="0"/>
              <w:adjustRightInd w:val="0"/>
              <w:spacing w:after="0" w:line="240" w:lineRule="auto"/>
              <w:ind w:firstLine="567"/>
              <w:rPr>
                <w:rFonts w:ascii="Times New Roman" w:eastAsia="Times New Roman" w:hAnsi="Times New Roman" w:cs="Times New Roman"/>
                <w:bCs/>
                <w:sz w:val="24"/>
                <w:szCs w:val="24"/>
                <w:lang w:val="kk-KZ"/>
              </w:rPr>
            </w:pPr>
            <w:r w:rsidRPr="00DF16A3">
              <w:rPr>
                <w:rFonts w:ascii="Times New Roman" w:eastAsia="Times New Roman" w:hAnsi="Times New Roman" w:cs="Times New Roman"/>
                <w:b/>
                <w:bCs/>
                <w:sz w:val="24"/>
                <w:szCs w:val="24"/>
                <w:lang w:val="kk-KZ"/>
              </w:rPr>
              <w:t xml:space="preserve">3. Курбанова, А.С. </w:t>
            </w:r>
            <w:r w:rsidRPr="00DF16A3">
              <w:rPr>
                <w:rFonts w:ascii="Times New Roman" w:eastAsia="Times New Roman" w:hAnsi="Times New Roman" w:cs="Times New Roman"/>
                <w:bCs/>
                <w:sz w:val="24"/>
                <w:szCs w:val="24"/>
                <w:lang w:val="kk-KZ"/>
              </w:rPr>
              <w:t xml:space="preserve">Жануарлар патологиясы  : Оқу құралы 5В120100– «Ветеринарлық медицина» мамандығының студенттеріне арналған / А. С. Курбанова, К. С. Курбанова, А. М. Нишаналиева. - Версия . - Шымкент : ОҚМУ, 2018 </w:t>
            </w:r>
          </w:p>
        </w:tc>
      </w:tr>
      <w:tr w:rsidR="00762C97" w:rsidRPr="00DF16A3" w:rsidTr="009626DA">
        <w:trPr>
          <w:trHeight w:val="527"/>
          <w:jc w:val="center"/>
        </w:trPr>
        <w:tc>
          <w:tcPr>
            <w:tcW w:w="10151" w:type="dxa"/>
          </w:tcPr>
          <w:p w:rsidR="00762C97" w:rsidRPr="00DF16A3" w:rsidRDefault="00762C97" w:rsidP="009626DA">
            <w:pPr>
              <w:autoSpaceDE w:val="0"/>
              <w:autoSpaceDN w:val="0"/>
              <w:adjustRightInd w:val="0"/>
              <w:spacing w:after="0" w:line="240" w:lineRule="auto"/>
              <w:ind w:firstLine="567"/>
              <w:rPr>
                <w:rFonts w:ascii="Times New Roman" w:eastAsia="Times New Roman" w:hAnsi="Times New Roman" w:cs="Times New Roman"/>
                <w:sz w:val="24"/>
                <w:szCs w:val="24"/>
                <w:lang w:val="kk-KZ"/>
              </w:rPr>
            </w:pPr>
            <w:r w:rsidRPr="00DF16A3">
              <w:rPr>
                <w:rFonts w:ascii="Times New Roman" w:eastAsia="Times New Roman" w:hAnsi="Times New Roman" w:cs="Times New Roman"/>
                <w:b/>
                <w:bCs/>
                <w:sz w:val="24"/>
                <w:szCs w:val="24"/>
                <w:lang w:val="kk-KZ"/>
              </w:rPr>
              <w:t>4.Құрбанова А.С.</w:t>
            </w:r>
            <w:r w:rsidRPr="00DF16A3">
              <w:rPr>
                <w:rFonts w:ascii="Times New Roman" w:eastAsia="Times New Roman" w:hAnsi="Times New Roman" w:cs="Times New Roman"/>
                <w:bCs/>
                <w:sz w:val="24"/>
                <w:szCs w:val="24"/>
                <w:lang w:val="kk-KZ"/>
              </w:rPr>
              <w:t xml:space="preserve"> «Патология животных» пәніне арналған дәрістер жинағы  /Құрбанова А.С. </w:t>
            </w:r>
            <w:r w:rsidRPr="00DF16A3">
              <w:rPr>
                <w:rFonts w:ascii="Times New Roman" w:eastAsia="Times New Roman" w:hAnsi="Times New Roman" w:cs="Times New Roman"/>
                <w:sz w:val="24"/>
                <w:szCs w:val="24"/>
                <w:lang w:val="kk-KZ"/>
              </w:rPr>
              <w:t xml:space="preserve"> М.Әуезов атындағы ОҚМУ. - Шымкент : Әлем баспасы, 2018. - 102 с</w:t>
            </w:r>
          </w:p>
        </w:tc>
      </w:tr>
      <w:tr w:rsidR="00762C97" w:rsidRPr="00DF16A3" w:rsidTr="009626DA">
        <w:trPr>
          <w:trHeight w:val="146"/>
          <w:jc w:val="center"/>
        </w:trPr>
        <w:tc>
          <w:tcPr>
            <w:tcW w:w="10151" w:type="dxa"/>
          </w:tcPr>
          <w:p w:rsidR="00762C97" w:rsidRPr="00DF16A3" w:rsidRDefault="00762C97" w:rsidP="009626DA">
            <w:pPr>
              <w:autoSpaceDE w:val="0"/>
              <w:autoSpaceDN w:val="0"/>
              <w:adjustRightInd w:val="0"/>
              <w:spacing w:after="0" w:line="240" w:lineRule="auto"/>
              <w:rPr>
                <w:rFonts w:ascii="Times New Roman" w:eastAsia="Times New Roman" w:hAnsi="Times New Roman" w:cs="Times New Roman"/>
                <w:sz w:val="24"/>
                <w:szCs w:val="24"/>
                <w:lang w:val="kk-KZ"/>
              </w:rPr>
            </w:pPr>
            <w:r w:rsidRPr="00DF16A3">
              <w:rPr>
                <w:rFonts w:ascii="Times New Roman" w:eastAsia="Times New Roman" w:hAnsi="Times New Roman" w:cs="Times New Roman"/>
                <w:b/>
                <w:bCs/>
                <w:sz w:val="24"/>
                <w:szCs w:val="24"/>
                <w:lang w:val="kk-KZ"/>
              </w:rPr>
              <w:t>5.Жұмабеков Х.С.</w:t>
            </w:r>
            <w:r w:rsidRPr="00DF16A3">
              <w:rPr>
                <w:rFonts w:ascii="Times New Roman" w:eastAsia="Times New Roman" w:hAnsi="Times New Roman" w:cs="Times New Roman"/>
                <w:sz w:val="24"/>
                <w:szCs w:val="24"/>
                <w:lang w:val="kk-KZ"/>
              </w:rPr>
              <w:t xml:space="preserve">  Жануарлардың патологиялық анатомиясы : ҚР Білім және ғылым мин. оқулық ретінде бекіткен / Х. С. Жұмабеков, К. Ю. Дербышев. - Алматы : ЖШС РПБК Дәуiр, 2011. - 560 с. - (АВ "ҚР Жоғары оқу орындарының қауымдастығы")</w:t>
            </w:r>
          </w:p>
          <w:p w:rsidR="00762C97" w:rsidRPr="00DF16A3" w:rsidRDefault="00762C97" w:rsidP="009626DA">
            <w:pPr>
              <w:autoSpaceDE w:val="0"/>
              <w:autoSpaceDN w:val="0"/>
              <w:adjustRightInd w:val="0"/>
              <w:spacing w:after="0" w:line="240" w:lineRule="auto"/>
              <w:ind w:firstLine="567"/>
              <w:rPr>
                <w:rFonts w:ascii="Times New Roman" w:eastAsia="Times New Roman" w:hAnsi="Times New Roman" w:cs="Times New Roman"/>
                <w:sz w:val="24"/>
                <w:szCs w:val="24"/>
              </w:rPr>
            </w:pPr>
            <w:r w:rsidRPr="00DF16A3">
              <w:rPr>
                <w:rFonts w:ascii="Times New Roman" w:eastAsia="Times New Roman" w:hAnsi="Times New Roman" w:cs="Times New Roman"/>
                <w:b/>
                <w:bCs/>
                <w:sz w:val="24"/>
                <w:szCs w:val="24"/>
                <w:lang w:val="kk-KZ"/>
              </w:rPr>
              <w:t>6.</w:t>
            </w:r>
            <w:r w:rsidRPr="00DF16A3">
              <w:rPr>
                <w:rFonts w:ascii="Times New Roman" w:eastAsia="Times New Roman" w:hAnsi="Times New Roman" w:cs="Times New Roman"/>
                <w:b/>
                <w:bCs/>
                <w:sz w:val="24"/>
                <w:szCs w:val="24"/>
              </w:rPr>
              <w:t>Курбанова А.С.</w:t>
            </w:r>
            <w:r w:rsidRPr="00DF16A3">
              <w:rPr>
                <w:rFonts w:ascii="Times New Roman" w:eastAsia="Times New Roman" w:hAnsi="Times New Roman" w:cs="Times New Roman"/>
                <w:sz w:val="24"/>
                <w:szCs w:val="24"/>
              </w:rPr>
              <w:t xml:space="preserve"> Патология животных : учебное пособие для студентов спец. 5В120100 - "Ветеринарная медицина" / А. С. Курбанова, К. С. Курбанова, Б. Мейрбекова. - Шымкент</w:t>
            </w:r>
            <w:proofErr w:type="gramStart"/>
            <w:r w:rsidRPr="00DF16A3">
              <w:rPr>
                <w:rFonts w:ascii="Times New Roman" w:eastAsia="Times New Roman" w:hAnsi="Times New Roman" w:cs="Times New Roman"/>
                <w:sz w:val="24"/>
                <w:szCs w:val="24"/>
              </w:rPr>
              <w:t xml:space="preserve"> :</w:t>
            </w:r>
            <w:proofErr w:type="gramEnd"/>
            <w:r w:rsidRPr="00DF16A3">
              <w:rPr>
                <w:rFonts w:ascii="Times New Roman" w:eastAsia="Times New Roman" w:hAnsi="Times New Roman" w:cs="Times New Roman"/>
                <w:sz w:val="24"/>
                <w:szCs w:val="24"/>
              </w:rPr>
              <w:t xml:space="preserve"> ЮКГУ, 2016. - 410 с.</w:t>
            </w:r>
          </w:p>
          <w:p w:rsidR="00762C97" w:rsidRPr="00DF16A3" w:rsidRDefault="00762C97" w:rsidP="009626DA">
            <w:pPr>
              <w:autoSpaceDE w:val="0"/>
              <w:autoSpaceDN w:val="0"/>
              <w:adjustRightInd w:val="0"/>
              <w:spacing w:after="0" w:line="240" w:lineRule="auto"/>
              <w:ind w:firstLine="567"/>
              <w:rPr>
                <w:rFonts w:ascii="Times New Roman" w:eastAsia="Times New Roman" w:hAnsi="Times New Roman" w:cs="Times New Roman"/>
                <w:sz w:val="24"/>
                <w:szCs w:val="24"/>
              </w:rPr>
            </w:pPr>
            <w:r w:rsidRPr="00DF16A3">
              <w:rPr>
                <w:rFonts w:ascii="Times New Roman" w:eastAsia="Times New Roman" w:hAnsi="Times New Roman" w:cs="Times New Roman"/>
                <w:b/>
                <w:bCs/>
                <w:sz w:val="24"/>
                <w:szCs w:val="24"/>
              </w:rPr>
              <w:t>7.Курбанова</w:t>
            </w:r>
            <w:r w:rsidRPr="00DF16A3">
              <w:rPr>
                <w:rFonts w:ascii="Times New Roman" w:eastAsia="Times New Roman" w:hAnsi="Times New Roman" w:cs="Times New Roman"/>
                <w:b/>
                <w:bCs/>
                <w:sz w:val="24"/>
                <w:szCs w:val="24"/>
                <w:lang w:val="kk-KZ"/>
              </w:rPr>
              <w:t>,</w:t>
            </w:r>
            <w:r w:rsidRPr="00DF16A3">
              <w:rPr>
                <w:rFonts w:ascii="Times New Roman" w:eastAsia="Times New Roman" w:hAnsi="Times New Roman" w:cs="Times New Roman"/>
                <w:b/>
                <w:bCs/>
                <w:sz w:val="24"/>
                <w:szCs w:val="24"/>
              </w:rPr>
              <w:t xml:space="preserve"> А.С.</w:t>
            </w:r>
            <w:r w:rsidRPr="00DF16A3">
              <w:rPr>
                <w:rFonts w:ascii="Times New Roman" w:eastAsia="Times New Roman" w:hAnsi="Times New Roman" w:cs="Times New Roman"/>
                <w:sz w:val="24"/>
                <w:szCs w:val="24"/>
              </w:rPr>
              <w:t xml:space="preserve"> Конспект лекции "Патология животных"</w:t>
            </w:r>
            <w:proofErr w:type="gramStart"/>
            <w:r w:rsidRPr="00DF16A3">
              <w:rPr>
                <w:rFonts w:ascii="Times New Roman" w:eastAsia="Times New Roman" w:hAnsi="Times New Roman" w:cs="Times New Roman"/>
                <w:sz w:val="24"/>
                <w:szCs w:val="24"/>
              </w:rPr>
              <w:t xml:space="preserve">  :</w:t>
            </w:r>
            <w:proofErr w:type="gramEnd"/>
            <w:r w:rsidRPr="00DF16A3">
              <w:rPr>
                <w:rFonts w:ascii="Times New Roman" w:eastAsia="Times New Roman" w:hAnsi="Times New Roman" w:cs="Times New Roman"/>
                <w:sz w:val="24"/>
                <w:szCs w:val="24"/>
              </w:rPr>
              <w:t xml:space="preserve"> для студ. спец. 5В120100 – Ветеринарная медицина / А. С. Курбанова, А. М. Нишаналиева. - Версия</w:t>
            </w:r>
            <w:proofErr w:type="gramStart"/>
            <w:r w:rsidRPr="00DF16A3">
              <w:rPr>
                <w:rFonts w:ascii="Times New Roman" w:eastAsia="Times New Roman" w:hAnsi="Times New Roman" w:cs="Times New Roman"/>
                <w:sz w:val="24"/>
                <w:szCs w:val="24"/>
              </w:rPr>
              <w:t xml:space="preserve"> .</w:t>
            </w:r>
            <w:proofErr w:type="gramEnd"/>
            <w:r w:rsidRPr="00DF16A3">
              <w:rPr>
                <w:rFonts w:ascii="Times New Roman" w:eastAsia="Times New Roman" w:hAnsi="Times New Roman" w:cs="Times New Roman"/>
                <w:sz w:val="24"/>
                <w:szCs w:val="24"/>
              </w:rPr>
              <w:t xml:space="preserve"> - Шымкент : ЮКГУ, 2018 </w:t>
            </w:r>
          </w:p>
          <w:p w:rsidR="00762C97" w:rsidRPr="00DF16A3" w:rsidRDefault="00762C97" w:rsidP="00762C97">
            <w:pPr>
              <w:autoSpaceDE w:val="0"/>
              <w:autoSpaceDN w:val="0"/>
              <w:adjustRightInd w:val="0"/>
              <w:spacing w:after="0" w:line="240" w:lineRule="auto"/>
              <w:ind w:firstLine="567"/>
              <w:rPr>
                <w:rFonts w:ascii="Times New Roman" w:eastAsia="Times New Roman" w:hAnsi="Times New Roman" w:cs="Times New Roman"/>
                <w:sz w:val="24"/>
                <w:szCs w:val="24"/>
                <w:lang w:val="kk-KZ"/>
              </w:rPr>
            </w:pPr>
            <w:r w:rsidRPr="00DF16A3">
              <w:rPr>
                <w:rFonts w:ascii="Times New Roman" w:eastAsia="Times New Roman" w:hAnsi="Times New Roman" w:cs="Times New Roman"/>
                <w:b/>
                <w:bCs/>
                <w:sz w:val="24"/>
                <w:szCs w:val="24"/>
              </w:rPr>
              <w:t>8.Курбанова</w:t>
            </w:r>
            <w:r w:rsidRPr="00DF16A3">
              <w:rPr>
                <w:rFonts w:ascii="Times New Roman" w:eastAsia="Times New Roman" w:hAnsi="Times New Roman" w:cs="Times New Roman"/>
                <w:b/>
                <w:bCs/>
                <w:sz w:val="24"/>
                <w:szCs w:val="24"/>
                <w:lang w:val="kk-KZ"/>
              </w:rPr>
              <w:t>,</w:t>
            </w:r>
            <w:r w:rsidRPr="00DF16A3">
              <w:rPr>
                <w:rFonts w:ascii="Times New Roman" w:eastAsia="Times New Roman" w:hAnsi="Times New Roman" w:cs="Times New Roman"/>
                <w:b/>
                <w:bCs/>
                <w:sz w:val="24"/>
                <w:szCs w:val="24"/>
              </w:rPr>
              <w:t xml:space="preserve"> А.С.</w:t>
            </w:r>
            <w:r w:rsidRPr="00DF16A3">
              <w:rPr>
                <w:rFonts w:ascii="Times New Roman" w:eastAsia="Times New Roman" w:hAnsi="Times New Roman" w:cs="Times New Roman"/>
                <w:sz w:val="24"/>
                <w:szCs w:val="24"/>
              </w:rPr>
              <w:t xml:space="preserve"> Конспект лекции "Патология животных"</w:t>
            </w:r>
            <w:proofErr w:type="gramStart"/>
            <w:r w:rsidRPr="00DF16A3">
              <w:rPr>
                <w:rFonts w:ascii="Times New Roman" w:eastAsia="Times New Roman" w:hAnsi="Times New Roman" w:cs="Times New Roman"/>
                <w:sz w:val="24"/>
                <w:szCs w:val="24"/>
              </w:rPr>
              <w:t xml:space="preserve">  :</w:t>
            </w:r>
            <w:proofErr w:type="gramEnd"/>
            <w:r w:rsidRPr="00DF16A3">
              <w:rPr>
                <w:rFonts w:ascii="Times New Roman" w:eastAsia="Times New Roman" w:hAnsi="Times New Roman" w:cs="Times New Roman"/>
                <w:sz w:val="24"/>
                <w:szCs w:val="24"/>
              </w:rPr>
              <w:t xml:space="preserve"> для студ. спец. 5В120100 – Ветеринарная медицина / А. С. Курбанова, А. М. Нишаналиева. - Версия</w:t>
            </w:r>
            <w:proofErr w:type="gramStart"/>
            <w:r w:rsidRPr="00DF16A3">
              <w:rPr>
                <w:rFonts w:ascii="Times New Roman" w:eastAsia="Times New Roman" w:hAnsi="Times New Roman" w:cs="Times New Roman"/>
                <w:sz w:val="24"/>
                <w:szCs w:val="24"/>
              </w:rPr>
              <w:t xml:space="preserve"> .</w:t>
            </w:r>
            <w:proofErr w:type="gramEnd"/>
            <w:r w:rsidRPr="00DF16A3">
              <w:rPr>
                <w:rFonts w:ascii="Times New Roman" w:eastAsia="Times New Roman" w:hAnsi="Times New Roman" w:cs="Times New Roman"/>
                <w:sz w:val="24"/>
                <w:szCs w:val="24"/>
              </w:rPr>
              <w:t xml:space="preserve"> - Шымкент : ЮКГУ, 2018 </w:t>
            </w:r>
          </w:p>
        </w:tc>
      </w:tr>
      <w:tr w:rsidR="00762C97" w:rsidRPr="00DF16A3" w:rsidTr="009626DA">
        <w:trPr>
          <w:trHeight w:val="869"/>
          <w:jc w:val="center"/>
        </w:trPr>
        <w:tc>
          <w:tcPr>
            <w:tcW w:w="10151" w:type="dxa"/>
          </w:tcPr>
          <w:p w:rsidR="00762C97" w:rsidRPr="00DF16A3" w:rsidRDefault="00762C97" w:rsidP="009626DA">
            <w:pPr>
              <w:autoSpaceDE w:val="0"/>
              <w:autoSpaceDN w:val="0"/>
              <w:adjustRightInd w:val="0"/>
              <w:spacing w:after="0" w:line="240" w:lineRule="auto"/>
              <w:ind w:firstLine="567"/>
              <w:rPr>
                <w:rFonts w:ascii="Times New Roman" w:eastAsia="Times New Roman" w:hAnsi="Times New Roman" w:cs="Times New Roman"/>
                <w:sz w:val="24"/>
                <w:szCs w:val="24"/>
                <w:lang w:val="kk-KZ"/>
              </w:rPr>
            </w:pPr>
            <w:r w:rsidRPr="00DF16A3">
              <w:rPr>
                <w:rFonts w:ascii="Times New Roman" w:eastAsia="Times New Roman" w:hAnsi="Times New Roman" w:cs="Times New Roman"/>
                <w:b/>
                <w:bCs/>
                <w:sz w:val="24"/>
                <w:szCs w:val="24"/>
                <w:lang w:val="kk-KZ"/>
              </w:rPr>
              <w:t>9.Туткышбай И.А.</w:t>
            </w:r>
            <w:r w:rsidRPr="00DF16A3">
              <w:rPr>
                <w:rFonts w:ascii="Times New Roman" w:eastAsia="Times New Roman" w:hAnsi="Times New Roman" w:cs="Times New Roman"/>
                <w:sz w:val="24"/>
                <w:szCs w:val="24"/>
                <w:lang w:val="kk-KZ"/>
              </w:rPr>
              <w:t xml:space="preserve"> Жануарлар патологиясы  : 5В120100- Ветеринарлық медицина маманд. студ. үшін дәрістер жинағы / И. А. Туткышбай, М. Жанбырбаев. - Шымкент : 0ҚМУ, 2012. - 96 с</w:t>
            </w:r>
          </w:p>
        </w:tc>
      </w:tr>
      <w:tr w:rsidR="00762C97" w:rsidRPr="00DF16A3" w:rsidTr="009626DA">
        <w:trPr>
          <w:trHeight w:val="146"/>
          <w:jc w:val="center"/>
        </w:trPr>
        <w:tc>
          <w:tcPr>
            <w:tcW w:w="10151" w:type="dxa"/>
          </w:tcPr>
          <w:p w:rsidR="00762C97" w:rsidRPr="00DF16A3" w:rsidRDefault="00762C97" w:rsidP="009626DA">
            <w:pPr>
              <w:spacing w:after="0" w:line="240" w:lineRule="auto"/>
              <w:ind w:firstLine="567"/>
              <w:rPr>
                <w:rFonts w:ascii="Times New Roman" w:eastAsia="Times New Roman" w:hAnsi="Times New Roman" w:cs="Times New Roman"/>
                <w:sz w:val="24"/>
                <w:szCs w:val="24"/>
                <w:lang w:val="kk-KZ"/>
              </w:rPr>
            </w:pPr>
            <w:r w:rsidRPr="00DF16A3">
              <w:rPr>
                <w:rFonts w:ascii="Times New Roman" w:eastAsia="Times New Roman" w:hAnsi="Times New Roman" w:cs="Times New Roman"/>
                <w:b/>
                <w:bCs/>
                <w:sz w:val="24"/>
                <w:szCs w:val="24"/>
                <w:lang w:val="kk-KZ"/>
              </w:rPr>
              <w:t>10.Курбанова, А.С.</w:t>
            </w:r>
            <w:r w:rsidRPr="00DF16A3">
              <w:rPr>
                <w:rFonts w:ascii="Times New Roman" w:eastAsia="Times New Roman" w:hAnsi="Times New Roman" w:cs="Times New Roman"/>
                <w:sz w:val="24"/>
                <w:szCs w:val="24"/>
                <w:lang w:val="kk-KZ"/>
              </w:rPr>
              <w:t xml:space="preserve"> Жануарлар патологиясы пәнінен дәрістер жинағы : 5В120100- «Ветеринарлық медицина»  мамандығының  студенттеріне  арналған / А. С. Курбанова, К. С. Курбанова, А. М. Нишаналиева. - Версия . - Шымкент : ОҚМУ, 2018 </w:t>
            </w:r>
          </w:p>
          <w:p w:rsidR="00762C97" w:rsidRPr="00DF16A3" w:rsidRDefault="00762C97" w:rsidP="009626DA">
            <w:pPr>
              <w:spacing w:after="0" w:line="240" w:lineRule="auto"/>
              <w:ind w:firstLine="567"/>
              <w:rPr>
                <w:rFonts w:ascii="Times New Roman" w:eastAsia="Times New Roman" w:hAnsi="Times New Roman" w:cs="Times New Roman"/>
                <w:sz w:val="24"/>
                <w:szCs w:val="24"/>
                <w:lang w:val="kk-KZ"/>
              </w:rPr>
            </w:pPr>
          </w:p>
          <w:p w:rsidR="00762C97" w:rsidRPr="00DF16A3" w:rsidRDefault="00762C97" w:rsidP="009626DA">
            <w:pPr>
              <w:spacing w:after="0" w:line="240" w:lineRule="auto"/>
              <w:ind w:firstLine="567"/>
              <w:rPr>
                <w:rFonts w:ascii="Times New Roman" w:eastAsia="Times New Roman" w:hAnsi="Times New Roman" w:cs="Times New Roman"/>
                <w:sz w:val="24"/>
                <w:szCs w:val="24"/>
                <w:lang w:val="kk-KZ"/>
              </w:rPr>
            </w:pPr>
            <w:r w:rsidRPr="00DF16A3">
              <w:rPr>
                <w:rFonts w:ascii="Times New Roman" w:eastAsia="Times New Roman" w:hAnsi="Times New Roman" w:cs="Times New Roman"/>
                <w:b/>
                <w:sz w:val="24"/>
                <w:szCs w:val="24"/>
                <w:lang w:val="kk-KZ"/>
              </w:rPr>
              <w:t>Қосымша әдебиет:</w:t>
            </w:r>
          </w:p>
          <w:p w:rsidR="00762C97" w:rsidRPr="00DF16A3" w:rsidRDefault="00762C97" w:rsidP="009626DA">
            <w:pPr>
              <w:spacing w:after="0" w:line="240" w:lineRule="auto"/>
              <w:ind w:firstLine="567"/>
              <w:rPr>
                <w:rFonts w:ascii="Times New Roman" w:eastAsia="Times New Roman" w:hAnsi="Times New Roman" w:cs="Times New Roman"/>
                <w:sz w:val="24"/>
                <w:szCs w:val="24"/>
                <w:lang w:val="kk-KZ"/>
              </w:rPr>
            </w:pPr>
          </w:p>
        </w:tc>
      </w:tr>
      <w:tr w:rsidR="00762C97" w:rsidRPr="00DF16A3" w:rsidTr="009626DA">
        <w:trPr>
          <w:trHeight w:val="146"/>
          <w:jc w:val="center"/>
        </w:trPr>
        <w:tc>
          <w:tcPr>
            <w:tcW w:w="10151" w:type="dxa"/>
          </w:tcPr>
          <w:p w:rsidR="00762C97" w:rsidRPr="00DF16A3" w:rsidRDefault="00762C97" w:rsidP="009626DA">
            <w:pPr>
              <w:autoSpaceDE w:val="0"/>
              <w:autoSpaceDN w:val="0"/>
              <w:adjustRightInd w:val="0"/>
              <w:spacing w:after="0" w:line="240" w:lineRule="auto"/>
              <w:ind w:firstLine="567"/>
              <w:rPr>
                <w:rFonts w:ascii="Times New Roman" w:eastAsia="Times New Roman" w:hAnsi="Times New Roman" w:cs="Times New Roman"/>
                <w:sz w:val="24"/>
                <w:szCs w:val="24"/>
                <w:lang w:val="kk-KZ"/>
              </w:rPr>
            </w:pPr>
            <w:r w:rsidRPr="00DF16A3">
              <w:rPr>
                <w:rFonts w:ascii="Times New Roman" w:eastAsia="Times New Roman" w:hAnsi="Times New Roman" w:cs="Times New Roman"/>
                <w:b/>
                <w:bCs/>
                <w:sz w:val="24"/>
                <w:szCs w:val="24"/>
                <w:lang w:val="kk-KZ"/>
              </w:rPr>
              <w:t>1.Тұтқышбай И.А.</w:t>
            </w:r>
            <w:r w:rsidRPr="00DF16A3">
              <w:rPr>
                <w:rFonts w:ascii="Times New Roman" w:eastAsia="Times New Roman" w:hAnsi="Times New Roman" w:cs="Times New Roman"/>
                <w:sz w:val="24"/>
                <w:szCs w:val="24"/>
                <w:lang w:val="kk-KZ"/>
              </w:rPr>
              <w:t xml:space="preserve"> Жануарлар патологиясы : 5В120100- Ветеринариялық медицина маманд. студ. үшін практикалық әдістемелік нұсқау / И. А. Тұтқышбай, А. Ж. Өсербай. - Шымкент : 0ҚМУ, 2012. - 52 с. </w:t>
            </w:r>
          </w:p>
        </w:tc>
      </w:tr>
      <w:tr w:rsidR="00762C97" w:rsidRPr="00DF16A3" w:rsidTr="009626DA">
        <w:trPr>
          <w:trHeight w:val="146"/>
          <w:jc w:val="center"/>
        </w:trPr>
        <w:tc>
          <w:tcPr>
            <w:tcW w:w="10151" w:type="dxa"/>
          </w:tcPr>
          <w:p w:rsidR="00762C97" w:rsidRPr="00DF16A3" w:rsidRDefault="00762C97" w:rsidP="009626DA">
            <w:pPr>
              <w:autoSpaceDE w:val="0"/>
              <w:autoSpaceDN w:val="0"/>
              <w:adjustRightInd w:val="0"/>
              <w:spacing w:after="0" w:line="240" w:lineRule="auto"/>
              <w:ind w:firstLine="567"/>
              <w:rPr>
                <w:rFonts w:ascii="Times New Roman" w:eastAsia="Times New Roman" w:hAnsi="Times New Roman" w:cs="Times New Roman"/>
                <w:sz w:val="24"/>
                <w:szCs w:val="24"/>
                <w:lang w:val="kk-KZ"/>
              </w:rPr>
            </w:pPr>
            <w:r w:rsidRPr="00DF16A3">
              <w:rPr>
                <w:rFonts w:ascii="Times New Roman" w:eastAsia="Times New Roman" w:hAnsi="Times New Roman" w:cs="Times New Roman"/>
                <w:b/>
                <w:bCs/>
                <w:sz w:val="24"/>
                <w:szCs w:val="24"/>
                <w:lang w:val="kk-KZ"/>
              </w:rPr>
              <w:t>2.Тұтқышбай И.А.</w:t>
            </w:r>
            <w:r w:rsidRPr="00DF16A3">
              <w:rPr>
                <w:rFonts w:ascii="Times New Roman" w:eastAsia="Times New Roman" w:hAnsi="Times New Roman" w:cs="Times New Roman"/>
                <w:sz w:val="24"/>
                <w:szCs w:val="24"/>
                <w:lang w:val="kk-KZ"/>
              </w:rPr>
              <w:t xml:space="preserve"> "Жануарлар патологиясы" пәнінен зертханалық практикум / И. А. Тұтқышбай. - Шымкент : ОҚМУ, 2011. - 50 с </w:t>
            </w:r>
          </w:p>
        </w:tc>
      </w:tr>
      <w:tr w:rsidR="00762C97" w:rsidRPr="00762C97" w:rsidTr="009626DA">
        <w:trPr>
          <w:trHeight w:val="972"/>
          <w:jc w:val="center"/>
        </w:trPr>
        <w:tc>
          <w:tcPr>
            <w:tcW w:w="10151" w:type="dxa"/>
          </w:tcPr>
          <w:p w:rsidR="00762C97" w:rsidRPr="00DF16A3" w:rsidRDefault="00762C97" w:rsidP="009626DA">
            <w:pPr>
              <w:spacing w:after="0" w:line="240" w:lineRule="auto"/>
              <w:ind w:firstLine="567"/>
              <w:rPr>
                <w:rFonts w:ascii="Times New Roman" w:eastAsia="Times New Roman" w:hAnsi="Times New Roman" w:cs="Times New Roman"/>
                <w:sz w:val="24"/>
                <w:szCs w:val="24"/>
                <w:lang w:val="kk-KZ"/>
              </w:rPr>
            </w:pPr>
            <w:r w:rsidRPr="00DF16A3">
              <w:rPr>
                <w:rFonts w:ascii="Times New Roman" w:eastAsia="Times New Roman" w:hAnsi="Times New Roman" w:cs="Times New Roman"/>
                <w:b/>
                <w:bCs/>
                <w:sz w:val="24"/>
                <w:szCs w:val="24"/>
                <w:lang w:val="kk-KZ"/>
              </w:rPr>
              <w:t>3.Абдраманова, Б.А.</w:t>
            </w:r>
            <w:r w:rsidRPr="00DF16A3">
              <w:rPr>
                <w:rFonts w:ascii="Times New Roman" w:eastAsia="Times New Roman" w:hAnsi="Times New Roman" w:cs="Times New Roman"/>
                <w:sz w:val="24"/>
                <w:szCs w:val="24"/>
                <w:lang w:val="kk-KZ"/>
              </w:rPr>
              <w:t xml:space="preserve"> Еттің ауру малдан алынғанын анықтау (іштей ұйымдастырылған, проблеманы шешуге және қабылдауға оқытатын) оқу кейсі : 5В120100 «Ветеринарлық медицина» маманының студенттеріне арналған / Б. А. Абдраманова, А. Т. Күзербаева. - Версия . - Шымкент : ОҚМУ, 2018</w:t>
            </w:r>
          </w:p>
          <w:p w:rsidR="00762C97" w:rsidRPr="00DF16A3" w:rsidRDefault="00762C97" w:rsidP="009626DA">
            <w:pPr>
              <w:autoSpaceDE w:val="0"/>
              <w:autoSpaceDN w:val="0"/>
              <w:adjustRightInd w:val="0"/>
              <w:spacing w:after="0" w:line="240" w:lineRule="auto"/>
              <w:ind w:firstLine="567"/>
              <w:rPr>
                <w:rFonts w:ascii="Times New Roman" w:eastAsia="Times New Roman" w:hAnsi="Times New Roman" w:cs="Times New Roman"/>
                <w:sz w:val="24"/>
                <w:szCs w:val="24"/>
                <w:lang w:val="kk-KZ"/>
              </w:rPr>
            </w:pPr>
            <w:r w:rsidRPr="00DF16A3">
              <w:rPr>
                <w:rFonts w:ascii="Times New Roman" w:eastAsia="Times New Roman" w:hAnsi="Times New Roman" w:cs="Times New Roman"/>
                <w:b/>
                <w:bCs/>
                <w:sz w:val="24"/>
                <w:szCs w:val="24"/>
                <w:lang w:val="kk-KZ"/>
              </w:rPr>
              <w:t>4.Жұмагелдиев А.Ә.</w:t>
            </w:r>
            <w:r w:rsidRPr="00DF16A3">
              <w:rPr>
                <w:rFonts w:ascii="Times New Roman" w:eastAsia="Times New Roman" w:hAnsi="Times New Roman" w:cs="Times New Roman"/>
                <w:sz w:val="24"/>
                <w:szCs w:val="24"/>
                <w:lang w:val="kk-KZ"/>
              </w:rPr>
              <w:t xml:space="preserve"> Сойыс малдарын тасымалдау және жұқпалы аурулар кезінде мал өнімдерін санитарлық бағалау : 5В120200- Ветеринариялық санитария және 5В120100- Ветеринариялық медицина маманд. студ. арналған оқу құралы / А. Ә. Жұмагелдиев, Қ. М. Ромашев, М. А. Бердіқұлов. - Шымкент : D.C.P. санды баспа орталығы, 2013. - 155 с</w:t>
            </w:r>
          </w:p>
        </w:tc>
      </w:tr>
      <w:tr w:rsidR="00762C97" w:rsidRPr="00762C97" w:rsidTr="009626DA">
        <w:trPr>
          <w:trHeight w:val="146"/>
          <w:jc w:val="center"/>
        </w:trPr>
        <w:tc>
          <w:tcPr>
            <w:tcW w:w="10151" w:type="dxa"/>
          </w:tcPr>
          <w:p w:rsidR="00762C97" w:rsidRPr="00DF16A3" w:rsidRDefault="00762C97" w:rsidP="00762C97">
            <w:pPr>
              <w:spacing w:after="0" w:line="240" w:lineRule="auto"/>
              <w:ind w:firstLine="567"/>
              <w:rPr>
                <w:rFonts w:ascii="Times New Roman" w:eastAsia="Times New Roman" w:hAnsi="Times New Roman" w:cs="Times New Roman"/>
                <w:sz w:val="24"/>
                <w:szCs w:val="24"/>
                <w:lang w:val="kk-KZ"/>
              </w:rPr>
            </w:pPr>
            <w:r w:rsidRPr="00DF16A3">
              <w:rPr>
                <w:rFonts w:ascii="Times New Roman" w:eastAsia="Times New Roman" w:hAnsi="Times New Roman" w:cs="Times New Roman"/>
                <w:b/>
                <w:bCs/>
                <w:sz w:val="24"/>
                <w:szCs w:val="24"/>
                <w:lang w:val="kk-KZ"/>
              </w:rPr>
              <w:t>5.Курбанова, А.С.</w:t>
            </w:r>
            <w:r w:rsidRPr="00DF16A3">
              <w:rPr>
                <w:rFonts w:ascii="Times New Roman" w:eastAsia="Times New Roman" w:hAnsi="Times New Roman" w:cs="Times New Roman"/>
                <w:sz w:val="24"/>
                <w:szCs w:val="24"/>
                <w:lang w:val="kk-KZ"/>
              </w:rPr>
              <w:t xml:space="preserve"> Жануарлар патологиясы пәнінен зертханалық практикум №1 : 5В120100-«Ветеринарлық медицина» мамандығының студенттеріне арналған / А. С. Курбанова, К. С. Курбанова, А. М. Нишаналиева. - Версия . - Шымкент : ОҚМУ, 2018 </w:t>
            </w:r>
          </w:p>
        </w:tc>
      </w:tr>
      <w:tr w:rsidR="00762C97" w:rsidRPr="00DF16A3" w:rsidTr="009626DA">
        <w:trPr>
          <w:trHeight w:val="146"/>
          <w:jc w:val="center"/>
        </w:trPr>
        <w:tc>
          <w:tcPr>
            <w:tcW w:w="10151" w:type="dxa"/>
          </w:tcPr>
          <w:p w:rsidR="00762C97" w:rsidRPr="00DF16A3" w:rsidRDefault="00762C97" w:rsidP="009626DA">
            <w:pPr>
              <w:spacing w:after="0" w:line="240" w:lineRule="auto"/>
              <w:ind w:firstLine="567"/>
              <w:rPr>
                <w:rFonts w:ascii="Times New Roman" w:eastAsia="Times New Roman" w:hAnsi="Times New Roman" w:cs="Times New Roman"/>
                <w:b/>
                <w:bCs/>
                <w:sz w:val="24"/>
                <w:szCs w:val="24"/>
                <w:lang w:val="kk-KZ"/>
              </w:rPr>
            </w:pPr>
            <w:r w:rsidRPr="00DF16A3">
              <w:rPr>
                <w:rFonts w:ascii="Times New Roman" w:eastAsia="Times New Roman" w:hAnsi="Times New Roman" w:cs="Times New Roman"/>
                <w:b/>
                <w:bCs/>
                <w:sz w:val="24"/>
                <w:szCs w:val="24"/>
                <w:lang w:val="kk-KZ"/>
              </w:rPr>
              <w:t xml:space="preserve">6.Нишаналиева А. </w:t>
            </w:r>
            <w:r w:rsidRPr="00DF16A3">
              <w:rPr>
                <w:rFonts w:ascii="Times New Roman" w:eastAsia="Times New Roman" w:hAnsi="Times New Roman" w:cs="Times New Roman"/>
                <w:sz w:val="24"/>
                <w:szCs w:val="24"/>
                <w:lang w:val="kk-KZ"/>
              </w:rPr>
              <w:t>Жануарлар патологиясы пәнінен 5В120100 Ветеринарлық медицина мамандығындағы студенттерге арналға кейс/ Шымкент, 2017-24с</w:t>
            </w:r>
          </w:p>
        </w:tc>
      </w:tr>
      <w:tr w:rsidR="00762C97" w:rsidRPr="00DF16A3" w:rsidTr="009626DA">
        <w:trPr>
          <w:trHeight w:val="146"/>
          <w:jc w:val="center"/>
        </w:trPr>
        <w:tc>
          <w:tcPr>
            <w:tcW w:w="10151" w:type="dxa"/>
          </w:tcPr>
          <w:p w:rsidR="00762C97" w:rsidRPr="00DF16A3" w:rsidRDefault="00762C97" w:rsidP="009626DA">
            <w:pPr>
              <w:spacing w:after="0" w:line="240" w:lineRule="auto"/>
              <w:ind w:firstLine="567"/>
              <w:rPr>
                <w:rFonts w:ascii="Times New Roman" w:eastAsia="Times New Roman" w:hAnsi="Times New Roman" w:cs="Times New Roman"/>
                <w:b/>
                <w:bCs/>
                <w:sz w:val="24"/>
                <w:szCs w:val="24"/>
                <w:lang w:val="kk-KZ"/>
              </w:rPr>
            </w:pPr>
            <w:r w:rsidRPr="00DF16A3">
              <w:rPr>
                <w:rFonts w:ascii="Times New Roman" w:eastAsia="Times New Roman" w:hAnsi="Times New Roman" w:cs="Times New Roman"/>
                <w:b/>
                <w:bCs/>
                <w:sz w:val="24"/>
                <w:szCs w:val="24"/>
                <w:lang w:val="kk-KZ"/>
              </w:rPr>
              <w:t xml:space="preserve">7.Абдраманова Б.А  </w:t>
            </w:r>
            <w:r w:rsidRPr="00DF16A3">
              <w:rPr>
                <w:rFonts w:ascii="Times New Roman" w:eastAsia="Times New Roman" w:hAnsi="Times New Roman" w:cs="Times New Roman"/>
                <w:sz w:val="24"/>
                <w:szCs w:val="24"/>
                <w:lang w:val="kk-KZ"/>
              </w:rPr>
              <w:t>Жануарлар патологиясы пәнінен 5В120100 Ветеринарлық медицина мамандығындағы студенттерге арналға рольдік ойын/ Шымкент, 2017-24с</w:t>
            </w:r>
          </w:p>
        </w:tc>
      </w:tr>
      <w:tr w:rsidR="00762C97" w:rsidRPr="00DF16A3" w:rsidTr="009626DA">
        <w:trPr>
          <w:trHeight w:val="146"/>
          <w:jc w:val="center"/>
        </w:trPr>
        <w:tc>
          <w:tcPr>
            <w:tcW w:w="10151" w:type="dxa"/>
          </w:tcPr>
          <w:p w:rsidR="00762C97" w:rsidRPr="00DF16A3" w:rsidRDefault="00762C97" w:rsidP="00762C97">
            <w:pPr>
              <w:spacing w:after="0" w:line="240" w:lineRule="auto"/>
              <w:ind w:firstLine="567"/>
              <w:rPr>
                <w:rFonts w:ascii="Times New Roman" w:eastAsia="Times New Roman" w:hAnsi="Times New Roman" w:cs="Times New Roman"/>
                <w:sz w:val="24"/>
                <w:szCs w:val="24"/>
                <w:lang w:val="kk-KZ"/>
              </w:rPr>
            </w:pPr>
            <w:r w:rsidRPr="00DF16A3">
              <w:rPr>
                <w:rFonts w:ascii="Times New Roman" w:eastAsia="Times New Roman" w:hAnsi="Times New Roman" w:cs="Times New Roman"/>
                <w:b/>
                <w:bCs/>
                <w:sz w:val="24"/>
                <w:szCs w:val="24"/>
                <w:lang w:val="kk-KZ"/>
              </w:rPr>
              <w:lastRenderedPageBreak/>
              <w:t>8.Курбанова, А.С.</w:t>
            </w:r>
            <w:r w:rsidRPr="00DF16A3">
              <w:rPr>
                <w:rFonts w:ascii="Times New Roman" w:eastAsia="Times New Roman" w:hAnsi="Times New Roman" w:cs="Times New Roman"/>
                <w:sz w:val="24"/>
                <w:szCs w:val="24"/>
                <w:lang w:val="kk-KZ"/>
              </w:rPr>
              <w:t xml:space="preserve"> Жануарлар патологиясы пәнінен зертханалық практикум №2 : 5В120100-«Ветеринарлық медицина» мамандығы студенттеріне арналған / А. С. Курбанова, К. С. Курбанова, А. М. Нишаналиева. - Версия . - Шымкент : ЮКГУ, 2018 </w:t>
            </w:r>
          </w:p>
        </w:tc>
      </w:tr>
      <w:tr w:rsidR="00762C97" w:rsidRPr="00DF16A3" w:rsidTr="009626DA">
        <w:trPr>
          <w:trHeight w:val="146"/>
          <w:jc w:val="center"/>
        </w:trPr>
        <w:tc>
          <w:tcPr>
            <w:tcW w:w="10151" w:type="dxa"/>
          </w:tcPr>
          <w:p w:rsidR="00762C97" w:rsidRPr="00DF16A3" w:rsidRDefault="00762C97" w:rsidP="009626DA">
            <w:pPr>
              <w:autoSpaceDE w:val="0"/>
              <w:autoSpaceDN w:val="0"/>
              <w:adjustRightInd w:val="0"/>
              <w:spacing w:after="0" w:line="240" w:lineRule="auto"/>
              <w:ind w:firstLine="567"/>
              <w:rPr>
                <w:rFonts w:ascii="Times New Roman" w:eastAsia="Times New Roman" w:hAnsi="Times New Roman" w:cs="Times New Roman"/>
                <w:sz w:val="24"/>
                <w:szCs w:val="24"/>
              </w:rPr>
            </w:pPr>
            <w:r w:rsidRPr="00DF16A3">
              <w:rPr>
                <w:rFonts w:ascii="Times New Roman" w:eastAsia="Times New Roman" w:hAnsi="Times New Roman" w:cs="Times New Roman"/>
                <w:b/>
                <w:bCs/>
                <w:sz w:val="24"/>
                <w:szCs w:val="24"/>
                <w:lang w:val="kk-KZ"/>
              </w:rPr>
              <w:t>9.</w:t>
            </w:r>
            <w:r w:rsidRPr="00DF16A3">
              <w:rPr>
                <w:rFonts w:ascii="Times New Roman" w:eastAsia="Times New Roman" w:hAnsi="Times New Roman" w:cs="Times New Roman"/>
                <w:b/>
                <w:bCs/>
                <w:sz w:val="24"/>
                <w:szCs w:val="24"/>
              </w:rPr>
              <w:t>Туткышбай И.А.</w:t>
            </w:r>
            <w:r w:rsidRPr="00DF16A3">
              <w:rPr>
                <w:rFonts w:ascii="Times New Roman" w:eastAsia="Times New Roman" w:hAnsi="Times New Roman" w:cs="Times New Roman"/>
                <w:sz w:val="24"/>
                <w:szCs w:val="24"/>
              </w:rPr>
              <w:t xml:space="preserve"> Лабораторный практикум по дисц. "Патология животных" / И. А. Туткышбай. - Шымкент</w:t>
            </w:r>
            <w:proofErr w:type="gramStart"/>
            <w:r w:rsidRPr="00DF16A3">
              <w:rPr>
                <w:rFonts w:ascii="Times New Roman" w:eastAsia="Times New Roman" w:hAnsi="Times New Roman" w:cs="Times New Roman"/>
                <w:sz w:val="24"/>
                <w:szCs w:val="24"/>
              </w:rPr>
              <w:t xml:space="preserve"> :</w:t>
            </w:r>
            <w:proofErr w:type="gramEnd"/>
            <w:r w:rsidRPr="00DF16A3">
              <w:rPr>
                <w:rFonts w:ascii="Times New Roman" w:eastAsia="Times New Roman" w:hAnsi="Times New Roman" w:cs="Times New Roman"/>
                <w:sz w:val="24"/>
                <w:szCs w:val="24"/>
              </w:rPr>
              <w:t xml:space="preserve"> ЮКГУ, 2012. - 55 с</w:t>
            </w:r>
          </w:p>
        </w:tc>
      </w:tr>
      <w:tr w:rsidR="00762C97" w:rsidRPr="00DF16A3" w:rsidTr="009626DA">
        <w:trPr>
          <w:trHeight w:val="146"/>
          <w:jc w:val="center"/>
        </w:trPr>
        <w:tc>
          <w:tcPr>
            <w:tcW w:w="10151" w:type="dxa"/>
          </w:tcPr>
          <w:p w:rsidR="00762C97" w:rsidRPr="00DF16A3" w:rsidRDefault="00762C97" w:rsidP="009626DA">
            <w:pPr>
              <w:autoSpaceDE w:val="0"/>
              <w:autoSpaceDN w:val="0"/>
              <w:adjustRightInd w:val="0"/>
              <w:spacing w:after="0" w:line="240" w:lineRule="auto"/>
              <w:ind w:firstLine="567"/>
              <w:rPr>
                <w:rFonts w:ascii="Times New Roman" w:eastAsia="Times New Roman" w:hAnsi="Times New Roman" w:cs="Times New Roman"/>
                <w:sz w:val="24"/>
                <w:szCs w:val="24"/>
                <w:lang w:val="kk-KZ"/>
              </w:rPr>
            </w:pPr>
            <w:r w:rsidRPr="00DF16A3">
              <w:rPr>
                <w:rFonts w:ascii="Times New Roman" w:eastAsia="Times New Roman" w:hAnsi="Times New Roman" w:cs="Times New Roman"/>
                <w:b/>
                <w:bCs/>
                <w:sz w:val="24"/>
                <w:szCs w:val="24"/>
                <w:lang w:val="kk-KZ"/>
              </w:rPr>
              <w:t>10.Құрбанова А.С.</w:t>
            </w:r>
            <w:r w:rsidRPr="00DF16A3">
              <w:rPr>
                <w:rFonts w:ascii="Times New Roman" w:eastAsia="Times New Roman" w:hAnsi="Times New Roman" w:cs="Times New Roman"/>
                <w:sz w:val="24"/>
                <w:szCs w:val="24"/>
                <w:lang w:val="kk-KZ"/>
              </w:rPr>
              <w:t xml:space="preserve"> Жануарлар патологиясы : 5В120100- Ветеринарлық медицина маманд. студ. үшін зертханалық сабақтарға арналған әдістемелік нұсқау / А. С. Құрбанова, Д. Ө. Сабекова, К. С. Құрбанова. - Шымкент : 0ҚМУ, 2012. - 38 с</w:t>
            </w:r>
          </w:p>
        </w:tc>
      </w:tr>
      <w:tr w:rsidR="00762C97" w:rsidRPr="00DF16A3" w:rsidTr="009626DA">
        <w:trPr>
          <w:trHeight w:val="284"/>
          <w:jc w:val="center"/>
        </w:trPr>
        <w:tc>
          <w:tcPr>
            <w:tcW w:w="10151" w:type="dxa"/>
          </w:tcPr>
          <w:p w:rsidR="00762C97" w:rsidRPr="00DF16A3" w:rsidRDefault="00762C97" w:rsidP="009626DA">
            <w:pPr>
              <w:autoSpaceDE w:val="0"/>
              <w:autoSpaceDN w:val="0"/>
              <w:adjustRightInd w:val="0"/>
              <w:spacing w:after="0" w:line="240" w:lineRule="auto"/>
              <w:ind w:firstLine="567"/>
              <w:rPr>
                <w:rFonts w:ascii="Times New Roman" w:eastAsia="Times New Roman" w:hAnsi="Times New Roman" w:cs="Times New Roman"/>
                <w:sz w:val="24"/>
                <w:szCs w:val="24"/>
                <w:lang w:val="kk-KZ"/>
              </w:rPr>
            </w:pPr>
            <w:r w:rsidRPr="00DF16A3">
              <w:rPr>
                <w:rFonts w:ascii="Times New Roman" w:eastAsia="Times New Roman" w:hAnsi="Times New Roman" w:cs="Times New Roman"/>
                <w:b/>
                <w:bCs/>
                <w:sz w:val="24"/>
                <w:szCs w:val="24"/>
                <w:lang w:val="kk-KZ"/>
              </w:rPr>
              <w:t>11.Өсербай А.Ж.</w:t>
            </w:r>
            <w:r w:rsidRPr="00DF16A3">
              <w:rPr>
                <w:rFonts w:ascii="Times New Roman" w:eastAsia="Times New Roman" w:hAnsi="Times New Roman" w:cs="Times New Roman"/>
                <w:sz w:val="24"/>
                <w:szCs w:val="24"/>
                <w:lang w:val="kk-KZ"/>
              </w:rPr>
              <w:t xml:space="preserve"> Мал өлексесін пат-анатомиялық сойып зерттеу  : Ветеринариялық медицина маманд. студ. арналған кітапханалық кейс / А. Ж. Өсербай. - Шымкент : 0ҚМУ, 2012. - 17 с</w:t>
            </w:r>
          </w:p>
        </w:tc>
      </w:tr>
      <w:tr w:rsidR="00762C97" w:rsidRPr="00DF16A3" w:rsidTr="009626DA">
        <w:trPr>
          <w:trHeight w:val="146"/>
          <w:jc w:val="center"/>
        </w:trPr>
        <w:tc>
          <w:tcPr>
            <w:tcW w:w="10151" w:type="dxa"/>
          </w:tcPr>
          <w:p w:rsidR="00762C97" w:rsidRPr="00DF16A3" w:rsidRDefault="00762C97" w:rsidP="009626DA">
            <w:pPr>
              <w:spacing w:after="0" w:line="240" w:lineRule="auto"/>
              <w:ind w:firstLine="567"/>
              <w:rPr>
                <w:rFonts w:ascii="Times New Roman" w:eastAsia="Times New Roman" w:hAnsi="Times New Roman" w:cs="Times New Roman"/>
                <w:iCs/>
                <w:sz w:val="24"/>
                <w:szCs w:val="24"/>
                <w:lang w:val="kk-KZ"/>
              </w:rPr>
            </w:pPr>
            <w:r w:rsidRPr="00DF16A3">
              <w:rPr>
                <w:rFonts w:ascii="Times New Roman" w:eastAsia="Times New Roman" w:hAnsi="Times New Roman" w:cs="Times New Roman"/>
                <w:b/>
                <w:iCs/>
                <w:sz w:val="24"/>
                <w:szCs w:val="24"/>
                <w:lang w:val="kk-KZ"/>
              </w:rPr>
              <w:t xml:space="preserve">12.Мейірбекова, Б.Ғ. </w:t>
            </w:r>
            <w:r w:rsidRPr="00DF16A3">
              <w:rPr>
                <w:rFonts w:ascii="Times New Roman" w:eastAsia="Times New Roman" w:hAnsi="Times New Roman" w:cs="Times New Roman"/>
                <w:iCs/>
                <w:sz w:val="24"/>
                <w:szCs w:val="24"/>
                <w:lang w:val="kk-KZ"/>
              </w:rPr>
              <w:t>"Жануарлар патологиясы" пәні бойынша "Қабыну" (іштей ұйымдастырылған, проблеманы шешугу және қабылдауға оқытатын) кітапханалық кейс : 5В120100 - "Ветеринарлық медицина" маман. студ. үшін / Б. Ғ. Мейірбекова. - Шымкент : 0ҚМУ, 2015. - 20 с.</w:t>
            </w:r>
          </w:p>
        </w:tc>
      </w:tr>
      <w:tr w:rsidR="00762C97" w:rsidRPr="00DF16A3" w:rsidTr="009626DA">
        <w:trPr>
          <w:trHeight w:val="146"/>
          <w:jc w:val="center"/>
        </w:trPr>
        <w:tc>
          <w:tcPr>
            <w:tcW w:w="10151" w:type="dxa"/>
          </w:tcPr>
          <w:p w:rsidR="00762C97" w:rsidRPr="00DF16A3" w:rsidRDefault="00762C97" w:rsidP="00762C97">
            <w:pPr>
              <w:widowControl w:val="0"/>
              <w:autoSpaceDE w:val="0"/>
              <w:autoSpaceDN w:val="0"/>
              <w:adjustRightInd w:val="0"/>
              <w:spacing w:after="0" w:line="240" w:lineRule="auto"/>
              <w:ind w:firstLine="567"/>
              <w:rPr>
                <w:rFonts w:ascii="Times New Roman" w:eastAsia="Times New Roman" w:hAnsi="Times New Roman" w:cs="Times New Roman"/>
                <w:sz w:val="24"/>
                <w:szCs w:val="24"/>
                <w:lang w:val="kk-KZ"/>
              </w:rPr>
            </w:pPr>
            <w:r w:rsidRPr="00DF16A3">
              <w:rPr>
                <w:rFonts w:ascii="Times New Roman" w:eastAsia="Times New Roman" w:hAnsi="Times New Roman" w:cs="Times New Roman"/>
                <w:b/>
                <w:bCs/>
                <w:sz w:val="24"/>
                <w:szCs w:val="24"/>
                <w:lang w:val="kk-KZ"/>
              </w:rPr>
              <w:t>12.Тұтқышбай, И.А.</w:t>
            </w:r>
            <w:r w:rsidRPr="00DF16A3">
              <w:rPr>
                <w:rFonts w:ascii="Times New Roman" w:eastAsia="Times New Roman" w:hAnsi="Times New Roman" w:cs="Times New Roman"/>
                <w:sz w:val="24"/>
                <w:szCs w:val="24"/>
                <w:lang w:val="kk-KZ"/>
              </w:rPr>
              <w:t xml:space="preserve"> «Жануарлар  патологиясы» пәнінен 5В120100 - «Ветеринариялық медицина» мамандығының студенттеріне арналған әдістемелік нұсқау / И. А. Тұтқышбай. - Шымкент : ОҚМУ, 2014 </w:t>
            </w:r>
          </w:p>
        </w:tc>
      </w:tr>
      <w:tr w:rsidR="00762C97" w:rsidRPr="00DF16A3" w:rsidTr="009626DA">
        <w:trPr>
          <w:trHeight w:val="146"/>
          <w:jc w:val="center"/>
        </w:trPr>
        <w:tc>
          <w:tcPr>
            <w:tcW w:w="10151" w:type="dxa"/>
          </w:tcPr>
          <w:p w:rsidR="00762C97" w:rsidRPr="00DF16A3" w:rsidRDefault="00762C97" w:rsidP="00762C97">
            <w:pPr>
              <w:widowControl w:val="0"/>
              <w:autoSpaceDE w:val="0"/>
              <w:autoSpaceDN w:val="0"/>
              <w:adjustRightInd w:val="0"/>
              <w:spacing w:after="0" w:line="240" w:lineRule="auto"/>
              <w:ind w:left="34" w:right="-1" w:firstLine="567"/>
              <w:rPr>
                <w:rFonts w:ascii="Times New Roman" w:eastAsia="Times New Roman" w:hAnsi="Times New Roman" w:cs="Times New Roman"/>
                <w:sz w:val="24"/>
                <w:szCs w:val="24"/>
                <w:lang w:val="kk-KZ"/>
              </w:rPr>
            </w:pPr>
            <w:r w:rsidRPr="00DF16A3">
              <w:rPr>
                <w:rFonts w:ascii="Times New Roman" w:eastAsia="Times New Roman" w:hAnsi="Times New Roman" w:cs="Times New Roman"/>
                <w:b/>
                <w:bCs/>
                <w:sz w:val="24"/>
                <w:szCs w:val="24"/>
                <w:lang w:val="kk-KZ"/>
              </w:rPr>
              <w:t>13.Мейірбекова Б.Ғ.</w:t>
            </w:r>
            <w:r w:rsidRPr="00DF16A3">
              <w:rPr>
                <w:rFonts w:ascii="Times New Roman" w:eastAsia="Times New Roman" w:hAnsi="Times New Roman" w:cs="Times New Roman"/>
                <w:sz w:val="24"/>
                <w:szCs w:val="24"/>
                <w:lang w:val="kk-KZ"/>
              </w:rPr>
              <w:t xml:space="preserve"> Жануарлар патологиясы пәні бойынша «Авитаминоз» (іштей ұйымдастырылған, проблеманы шешуге және қабылдауға оқытатын) оқу кейс : 5В120100 «Ветеринарлық медицина» мамандығының студенттеріне арналған / Б. Ғ. Мейірбекова. - Версия . - Шымкент : ОҚМУ, 2016 </w:t>
            </w:r>
          </w:p>
        </w:tc>
      </w:tr>
    </w:tbl>
    <w:p w:rsidR="009A2FEF" w:rsidRPr="00995547" w:rsidRDefault="009A2FEF" w:rsidP="00D343E0">
      <w:pPr>
        <w:tabs>
          <w:tab w:val="left" w:pos="3450"/>
        </w:tabs>
        <w:contextualSpacing/>
        <w:rPr>
          <w:rFonts w:ascii="Times New Roman" w:eastAsia="Times New Roman" w:hAnsi="Times New Roman" w:cs="Times New Roman"/>
          <w:sz w:val="32"/>
          <w:szCs w:val="32"/>
          <w:lang w:eastAsia="ru-RU"/>
        </w:rPr>
      </w:pPr>
    </w:p>
    <w:p w:rsidR="00C303E7" w:rsidRPr="00C303E7" w:rsidRDefault="00C303E7" w:rsidP="00762C97">
      <w:pPr>
        <w:shd w:val="clear" w:color="auto" w:fill="FFFFFF"/>
        <w:ind w:firstLine="426"/>
        <w:jc w:val="center"/>
        <w:rPr>
          <w:rFonts w:ascii="Times New Roman" w:hAnsi="Times New Roman" w:cs="Times New Roman"/>
          <w:sz w:val="24"/>
          <w:szCs w:val="24"/>
          <w:lang w:val="kk-KZ"/>
        </w:rPr>
      </w:pPr>
      <w:bookmarkStart w:id="1" w:name="_Hlk120212857"/>
      <w:r w:rsidRPr="00C303E7">
        <w:rPr>
          <w:rFonts w:ascii="Times New Roman" w:hAnsi="Times New Roman" w:cs="Times New Roman"/>
          <w:sz w:val="24"/>
          <w:szCs w:val="24"/>
          <w:lang w:val="kk-KZ"/>
        </w:rPr>
        <w:t>Дәріс сабақтарында студенттердің білімі мен дағдыларын бағалау критерийлері</w:t>
      </w:r>
      <w:bookmarkEnd w:id="1"/>
    </w:p>
    <w:tbl>
      <w:tblPr>
        <w:tblW w:w="10348" w:type="dxa"/>
        <w:tblInd w:w="-45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3053"/>
        <w:gridCol w:w="7295"/>
      </w:tblGrid>
      <w:tr w:rsidR="00C303E7" w:rsidRPr="00762C97" w:rsidTr="00995547">
        <w:tc>
          <w:tcPr>
            <w:tcW w:w="3053" w:type="dxa"/>
          </w:tcPr>
          <w:p w:rsidR="00C303E7" w:rsidRPr="00762C97" w:rsidRDefault="00C303E7" w:rsidP="00995547">
            <w:pPr>
              <w:ind w:firstLine="426"/>
              <w:rPr>
                <w:rFonts w:ascii="Times New Roman" w:hAnsi="Times New Roman" w:cs="Times New Roman"/>
                <w:highlight w:val="yellow"/>
              </w:rPr>
            </w:pPr>
            <w:r w:rsidRPr="00762C97">
              <w:rPr>
                <w:rFonts w:ascii="Times New Roman" w:hAnsi="Times New Roman" w:cs="Times New Roman"/>
              </w:rPr>
              <w:t>Бағасы</w:t>
            </w:r>
          </w:p>
        </w:tc>
        <w:tc>
          <w:tcPr>
            <w:tcW w:w="7295" w:type="dxa"/>
          </w:tcPr>
          <w:p w:rsidR="00C303E7" w:rsidRPr="00762C97" w:rsidRDefault="00C303E7" w:rsidP="00995547">
            <w:pPr>
              <w:jc w:val="center"/>
              <w:rPr>
                <w:rFonts w:ascii="Times New Roman" w:hAnsi="Times New Roman" w:cs="Times New Roman"/>
                <w:highlight w:val="yellow"/>
              </w:rPr>
            </w:pPr>
            <w:r w:rsidRPr="00762C97">
              <w:rPr>
                <w:rFonts w:ascii="Times New Roman" w:hAnsi="Times New Roman" w:cs="Times New Roman"/>
              </w:rPr>
              <w:t>Бағалау критерийлері</w:t>
            </w:r>
          </w:p>
        </w:tc>
      </w:tr>
      <w:tr w:rsidR="00C303E7" w:rsidRPr="00762C97" w:rsidTr="00995547">
        <w:trPr>
          <w:trHeight w:val="1440"/>
        </w:trPr>
        <w:tc>
          <w:tcPr>
            <w:tcW w:w="3053" w:type="dxa"/>
            <w:vMerge w:val="restart"/>
          </w:tcPr>
          <w:p w:rsidR="00C303E7" w:rsidRPr="00762C97" w:rsidRDefault="00C303E7" w:rsidP="00995547">
            <w:pPr>
              <w:ind w:firstLine="426"/>
              <w:rPr>
                <w:rFonts w:ascii="Times New Roman" w:hAnsi="Times New Roman" w:cs="Times New Roman"/>
              </w:rPr>
            </w:pPr>
          </w:p>
          <w:p w:rsidR="00C303E7" w:rsidRPr="00762C97" w:rsidRDefault="00C303E7" w:rsidP="00995547">
            <w:pPr>
              <w:rPr>
                <w:rFonts w:ascii="Times New Roman" w:hAnsi="Times New Roman" w:cs="Times New Roman"/>
              </w:rPr>
            </w:pPr>
            <w:r w:rsidRPr="00762C97">
              <w:rPr>
                <w:rFonts w:ascii="Times New Roman" w:hAnsi="Times New Roman" w:cs="Times New Roman"/>
              </w:rPr>
              <w:t>«Үздік»</w:t>
            </w:r>
          </w:p>
          <w:p w:rsidR="00C303E7" w:rsidRPr="00762C97" w:rsidRDefault="00C303E7" w:rsidP="00995547">
            <w:pPr>
              <w:ind w:firstLine="426"/>
              <w:rPr>
                <w:rFonts w:ascii="Times New Roman" w:hAnsi="Times New Roman" w:cs="Times New Roman"/>
                <w:highlight w:val="yellow"/>
              </w:rPr>
            </w:pPr>
            <w:r w:rsidRPr="00762C97">
              <w:rPr>
                <w:rFonts w:ascii="Times New Roman" w:hAnsi="Times New Roman" w:cs="Times New Roman"/>
                <w:bCs/>
              </w:rPr>
              <w:t>А</w:t>
            </w:r>
            <w:r w:rsidR="00762C97" w:rsidRPr="00762C97">
              <w:rPr>
                <w:rFonts w:ascii="Times New Roman" w:hAnsi="Times New Roman" w:cs="Times New Roman"/>
                <w:bCs/>
                <w:lang w:val="kk-KZ"/>
              </w:rPr>
              <w:t xml:space="preserve"> </w:t>
            </w:r>
            <w:r w:rsidRPr="00762C97">
              <w:rPr>
                <w:rFonts w:ascii="Times New Roman" w:hAnsi="Times New Roman" w:cs="Times New Roman"/>
                <w:bCs/>
              </w:rPr>
              <w:t>4,</w:t>
            </w:r>
            <w:r w:rsidRPr="00762C97">
              <w:rPr>
                <w:rFonts w:ascii="Times New Roman" w:hAnsi="Times New Roman" w:cs="Times New Roman"/>
                <w:bCs/>
                <w:lang w:val="en-US"/>
              </w:rPr>
              <w:t xml:space="preserve">0 </w:t>
            </w:r>
            <w:r w:rsidRPr="00762C97">
              <w:rPr>
                <w:rFonts w:ascii="Times New Roman" w:hAnsi="Times New Roman" w:cs="Times New Roman"/>
                <w:bCs/>
              </w:rPr>
              <w:t>95-100</w:t>
            </w: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highlight w:val="yellow"/>
              </w:rPr>
            </w:pPr>
            <w:r w:rsidRPr="00762C97">
              <w:rPr>
                <w:rFonts w:ascii="Times New Roman" w:hAnsi="Times New Roman" w:cs="Times New Roman"/>
                <w:bCs/>
              </w:rPr>
              <w:t>А-</w:t>
            </w:r>
            <w:r w:rsidR="00762C97" w:rsidRPr="00762C97">
              <w:rPr>
                <w:rFonts w:ascii="Times New Roman" w:hAnsi="Times New Roman" w:cs="Times New Roman"/>
                <w:bCs/>
                <w:lang w:val="kk-KZ"/>
              </w:rPr>
              <w:t xml:space="preserve"> </w:t>
            </w:r>
            <w:r w:rsidRPr="00762C97">
              <w:rPr>
                <w:rFonts w:ascii="Times New Roman" w:hAnsi="Times New Roman" w:cs="Times New Roman"/>
                <w:bCs/>
              </w:rPr>
              <w:t>3,67</w:t>
            </w:r>
            <w:r w:rsidRPr="00762C97">
              <w:rPr>
                <w:rFonts w:ascii="Times New Roman" w:hAnsi="Times New Roman" w:cs="Times New Roman"/>
                <w:bCs/>
                <w:lang w:val="kk-KZ"/>
              </w:rPr>
              <w:t xml:space="preserve"> </w:t>
            </w:r>
            <w:r w:rsidRPr="00762C97">
              <w:rPr>
                <w:rFonts w:ascii="Times New Roman" w:hAnsi="Times New Roman" w:cs="Times New Roman"/>
                <w:bCs/>
              </w:rPr>
              <w:t>90-94</w:t>
            </w:r>
          </w:p>
        </w:tc>
        <w:tc>
          <w:tcPr>
            <w:tcW w:w="7295" w:type="dxa"/>
            <w:tcBorders>
              <w:bottom w:val="single" w:sz="4" w:space="0" w:color="auto"/>
            </w:tcBorders>
          </w:tcPr>
          <w:p w:rsidR="00C303E7" w:rsidRPr="00762C97" w:rsidRDefault="00C303E7" w:rsidP="00995547">
            <w:pPr>
              <w:jc w:val="both"/>
              <w:rPr>
                <w:rFonts w:ascii="Times New Roman" w:hAnsi="Times New Roman" w:cs="Times New Roman"/>
              </w:rPr>
            </w:pPr>
            <w:r w:rsidRPr="00762C97">
              <w:rPr>
                <w:rFonts w:ascii="Times New Roman" w:hAnsi="Times New Roman" w:cs="Times New Roman"/>
              </w:rPr>
              <w:t>- студент дә</w:t>
            </w:r>
            <w:proofErr w:type="gramStart"/>
            <w:r w:rsidRPr="00762C97">
              <w:rPr>
                <w:rFonts w:ascii="Times New Roman" w:hAnsi="Times New Roman" w:cs="Times New Roman"/>
              </w:rPr>
              <w:t>р</w:t>
            </w:r>
            <w:proofErr w:type="gramEnd"/>
            <w:r w:rsidRPr="00762C97">
              <w:rPr>
                <w:rFonts w:ascii="Times New Roman" w:hAnsi="Times New Roman" w:cs="Times New Roman"/>
              </w:rPr>
              <w:t>іс сабақтарынан алған білімін тәжірибеде еркін қолданады;</w:t>
            </w:r>
          </w:p>
          <w:p w:rsidR="00C303E7" w:rsidRPr="00762C97" w:rsidRDefault="00C303E7" w:rsidP="00995547">
            <w:pPr>
              <w:jc w:val="both"/>
              <w:rPr>
                <w:rFonts w:ascii="Times New Roman" w:hAnsi="Times New Roman" w:cs="Times New Roman"/>
              </w:rPr>
            </w:pPr>
            <w:r w:rsidRPr="00762C97">
              <w:rPr>
                <w:rFonts w:ascii="Times New Roman" w:hAnsi="Times New Roman" w:cs="Times New Roman"/>
              </w:rPr>
              <w:t>- қойылған сұрақ</w:t>
            </w:r>
            <w:proofErr w:type="gramStart"/>
            <w:r w:rsidRPr="00762C97">
              <w:rPr>
                <w:rFonts w:ascii="Times New Roman" w:hAnsi="Times New Roman" w:cs="Times New Roman"/>
              </w:rPr>
              <w:t>тар</w:t>
            </w:r>
            <w:proofErr w:type="gramEnd"/>
            <w:r w:rsidRPr="00762C97">
              <w:rPr>
                <w:rFonts w:ascii="Times New Roman" w:hAnsi="Times New Roman" w:cs="Times New Roman"/>
              </w:rPr>
              <w:t xml:space="preserve">ға жүйелі және толыққанды жауап береді; </w:t>
            </w:r>
          </w:p>
          <w:p w:rsidR="00C303E7" w:rsidRPr="00762C97" w:rsidRDefault="00C303E7" w:rsidP="00995547">
            <w:pPr>
              <w:jc w:val="both"/>
              <w:rPr>
                <w:rFonts w:ascii="Times New Roman" w:hAnsi="Times New Roman" w:cs="Times New Roman"/>
              </w:rPr>
            </w:pPr>
            <w:r w:rsidRPr="00762C97">
              <w:rPr>
                <w:rFonts w:ascii="Times New Roman" w:hAnsi="Times New Roman" w:cs="Times New Roman"/>
              </w:rPr>
              <w:t>- ұсынылған жағдаяттық тапсырмаларды дұрыс және толық шеше алады;</w:t>
            </w:r>
          </w:p>
          <w:p w:rsidR="00C303E7" w:rsidRPr="00762C97" w:rsidRDefault="00C303E7" w:rsidP="00995547">
            <w:pPr>
              <w:jc w:val="both"/>
              <w:rPr>
                <w:rFonts w:ascii="Times New Roman" w:hAnsi="Times New Roman" w:cs="Times New Roman"/>
              </w:rPr>
            </w:pPr>
            <w:r w:rsidRPr="00762C97">
              <w:rPr>
                <w:rFonts w:ascii="Times New Roman" w:hAnsi="Times New Roman" w:cs="Times New Roman"/>
              </w:rPr>
              <w:t>-студент дә</w:t>
            </w:r>
            <w:proofErr w:type="gramStart"/>
            <w:r w:rsidRPr="00762C97">
              <w:rPr>
                <w:rFonts w:ascii="Times New Roman" w:hAnsi="Times New Roman" w:cs="Times New Roman"/>
              </w:rPr>
              <w:t>р</w:t>
            </w:r>
            <w:proofErr w:type="gramEnd"/>
            <w:r w:rsidRPr="00762C97">
              <w:rPr>
                <w:rFonts w:ascii="Times New Roman" w:hAnsi="Times New Roman" w:cs="Times New Roman"/>
              </w:rPr>
              <w:t>іс материалын тезис немесе конспект ретінде жазады;</w:t>
            </w:r>
          </w:p>
        </w:tc>
      </w:tr>
      <w:tr w:rsidR="00C303E7" w:rsidRPr="00762C97" w:rsidTr="00995547">
        <w:trPr>
          <w:trHeight w:val="868"/>
        </w:trPr>
        <w:tc>
          <w:tcPr>
            <w:tcW w:w="3053" w:type="dxa"/>
            <w:vMerge/>
          </w:tcPr>
          <w:p w:rsidR="00C303E7" w:rsidRPr="00762C97" w:rsidRDefault="00C303E7" w:rsidP="00995547">
            <w:pPr>
              <w:ind w:firstLine="426"/>
              <w:rPr>
                <w:rFonts w:ascii="Times New Roman" w:hAnsi="Times New Roman" w:cs="Times New Roman"/>
              </w:rPr>
            </w:pPr>
          </w:p>
        </w:tc>
        <w:tc>
          <w:tcPr>
            <w:tcW w:w="7295" w:type="dxa"/>
            <w:tcBorders>
              <w:top w:val="single" w:sz="4" w:space="0" w:color="auto"/>
            </w:tcBorders>
          </w:tcPr>
          <w:p w:rsidR="00C303E7" w:rsidRPr="00762C97" w:rsidRDefault="00C303E7" w:rsidP="00995547">
            <w:pPr>
              <w:jc w:val="both"/>
              <w:rPr>
                <w:rFonts w:ascii="Times New Roman" w:hAnsi="Times New Roman" w:cs="Times New Roman"/>
              </w:rPr>
            </w:pPr>
            <w:r w:rsidRPr="00762C97">
              <w:rPr>
                <w:rFonts w:ascii="Times New Roman" w:hAnsi="Times New Roman" w:cs="Times New Roman"/>
              </w:rPr>
              <w:t>-оқытушы тапсырмасын қатесіз, уақытында, өз бетінше орындайды;</w:t>
            </w:r>
          </w:p>
          <w:p w:rsidR="00C303E7" w:rsidRPr="00762C97" w:rsidRDefault="00C303E7" w:rsidP="00995547">
            <w:pPr>
              <w:jc w:val="both"/>
              <w:rPr>
                <w:rFonts w:ascii="Times New Roman" w:hAnsi="Times New Roman" w:cs="Times New Roman"/>
              </w:rPr>
            </w:pPr>
            <w:r w:rsidRPr="00762C97">
              <w:rPr>
                <w:rFonts w:ascii="Times New Roman" w:hAnsi="Times New Roman" w:cs="Times New Roman"/>
              </w:rPr>
              <w:t xml:space="preserve">- топтық </w:t>
            </w:r>
            <w:proofErr w:type="gramStart"/>
            <w:r w:rsidRPr="00762C97">
              <w:rPr>
                <w:rFonts w:ascii="Times New Roman" w:hAnsi="Times New Roman" w:cs="Times New Roman"/>
              </w:rPr>
              <w:t>п</w:t>
            </w:r>
            <w:proofErr w:type="gramEnd"/>
            <w:r w:rsidRPr="00762C97">
              <w:rPr>
                <w:rFonts w:ascii="Times New Roman" w:hAnsi="Times New Roman" w:cs="Times New Roman"/>
              </w:rPr>
              <w:t>ікірталастарға белсенді қатысады;</w:t>
            </w:r>
          </w:p>
          <w:p w:rsidR="00C303E7" w:rsidRPr="00762C97" w:rsidRDefault="00C303E7" w:rsidP="00995547">
            <w:pPr>
              <w:jc w:val="both"/>
              <w:rPr>
                <w:rFonts w:ascii="Times New Roman" w:hAnsi="Times New Roman" w:cs="Times New Roman"/>
              </w:rPr>
            </w:pPr>
            <w:r w:rsidRPr="00762C97">
              <w:rPr>
                <w:rFonts w:ascii="Times New Roman" w:hAnsi="Times New Roman" w:cs="Times New Roman"/>
              </w:rPr>
              <w:t xml:space="preserve">- өз ұстанымын </w:t>
            </w:r>
            <w:proofErr w:type="gramStart"/>
            <w:r w:rsidRPr="00762C97">
              <w:rPr>
                <w:rFonts w:ascii="Times New Roman" w:hAnsi="Times New Roman" w:cs="Times New Roman"/>
              </w:rPr>
              <w:t>на</w:t>
            </w:r>
            <w:proofErr w:type="gramEnd"/>
            <w:r w:rsidRPr="00762C97">
              <w:rPr>
                <w:rFonts w:ascii="Times New Roman" w:hAnsi="Times New Roman" w:cs="Times New Roman"/>
              </w:rPr>
              <w:t xml:space="preserve">қты дәлелдей алады; </w:t>
            </w:r>
          </w:p>
        </w:tc>
      </w:tr>
      <w:tr w:rsidR="00C303E7" w:rsidRPr="00762C97" w:rsidTr="00995547">
        <w:trPr>
          <w:trHeight w:val="1240"/>
        </w:trPr>
        <w:tc>
          <w:tcPr>
            <w:tcW w:w="3053" w:type="dxa"/>
            <w:vMerge w:val="restart"/>
          </w:tcPr>
          <w:p w:rsidR="00C303E7" w:rsidRPr="00762C97" w:rsidRDefault="00C303E7" w:rsidP="00995547">
            <w:pPr>
              <w:rPr>
                <w:rFonts w:ascii="Times New Roman" w:hAnsi="Times New Roman" w:cs="Times New Roman"/>
              </w:rPr>
            </w:pPr>
            <w:r w:rsidRPr="00762C97">
              <w:rPr>
                <w:rFonts w:ascii="Times New Roman" w:hAnsi="Times New Roman" w:cs="Times New Roman"/>
              </w:rPr>
              <w:t>«Жақсы»</w:t>
            </w:r>
          </w:p>
          <w:p w:rsidR="00C303E7" w:rsidRPr="00762C97" w:rsidRDefault="00C303E7" w:rsidP="00995547">
            <w:pPr>
              <w:ind w:firstLine="426"/>
              <w:rPr>
                <w:rFonts w:ascii="Times New Roman" w:hAnsi="Times New Roman" w:cs="Times New Roman"/>
                <w:bCs/>
              </w:rPr>
            </w:pPr>
            <w:r w:rsidRPr="00762C97">
              <w:rPr>
                <w:rFonts w:ascii="Times New Roman" w:hAnsi="Times New Roman" w:cs="Times New Roman"/>
                <w:bCs/>
              </w:rPr>
              <w:t>В+</w:t>
            </w:r>
            <w:r w:rsidR="00762C97" w:rsidRPr="00762C97">
              <w:rPr>
                <w:rFonts w:ascii="Times New Roman" w:hAnsi="Times New Roman" w:cs="Times New Roman"/>
                <w:bCs/>
                <w:lang w:val="kk-KZ"/>
              </w:rPr>
              <w:t xml:space="preserve"> </w:t>
            </w:r>
            <w:r w:rsidRPr="00762C97">
              <w:rPr>
                <w:rFonts w:ascii="Times New Roman" w:hAnsi="Times New Roman" w:cs="Times New Roman"/>
                <w:bCs/>
              </w:rPr>
              <w:t>3,33</w:t>
            </w:r>
            <w:r w:rsidRPr="00762C97">
              <w:rPr>
                <w:rFonts w:ascii="Times New Roman" w:hAnsi="Times New Roman" w:cs="Times New Roman"/>
                <w:bCs/>
                <w:lang w:val="kk-KZ"/>
              </w:rPr>
              <w:t xml:space="preserve"> </w:t>
            </w:r>
            <w:r w:rsidRPr="00762C97">
              <w:rPr>
                <w:rFonts w:ascii="Times New Roman" w:hAnsi="Times New Roman" w:cs="Times New Roman"/>
                <w:bCs/>
              </w:rPr>
              <w:t>85-89</w:t>
            </w: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r w:rsidRPr="00762C97">
              <w:rPr>
                <w:rFonts w:ascii="Times New Roman" w:hAnsi="Times New Roman" w:cs="Times New Roman"/>
                <w:bCs/>
              </w:rPr>
              <w:t>В</w:t>
            </w:r>
            <w:r w:rsidR="00762C97" w:rsidRPr="00762C97">
              <w:rPr>
                <w:rFonts w:ascii="Times New Roman" w:hAnsi="Times New Roman" w:cs="Times New Roman"/>
                <w:bCs/>
                <w:lang w:val="kk-KZ"/>
              </w:rPr>
              <w:t xml:space="preserve"> </w:t>
            </w:r>
            <w:r w:rsidRPr="00762C97">
              <w:rPr>
                <w:rFonts w:ascii="Times New Roman" w:hAnsi="Times New Roman" w:cs="Times New Roman"/>
                <w:bCs/>
              </w:rPr>
              <w:t>3,0</w:t>
            </w:r>
            <w:r w:rsidRPr="00762C97">
              <w:rPr>
                <w:rFonts w:ascii="Times New Roman" w:hAnsi="Times New Roman" w:cs="Times New Roman"/>
                <w:bCs/>
                <w:lang w:val="kk-KZ"/>
              </w:rPr>
              <w:t xml:space="preserve"> </w:t>
            </w:r>
            <w:r w:rsidRPr="00762C97">
              <w:rPr>
                <w:rFonts w:ascii="Times New Roman" w:hAnsi="Times New Roman" w:cs="Times New Roman"/>
                <w:bCs/>
              </w:rPr>
              <w:t>80-84</w:t>
            </w: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highlight w:val="yellow"/>
              </w:rPr>
            </w:pPr>
            <w:r w:rsidRPr="00762C97">
              <w:rPr>
                <w:rFonts w:ascii="Times New Roman" w:hAnsi="Times New Roman" w:cs="Times New Roman"/>
                <w:bCs/>
              </w:rPr>
              <w:t>В-</w:t>
            </w:r>
            <w:r w:rsidR="00762C97" w:rsidRPr="00762C97">
              <w:rPr>
                <w:rFonts w:ascii="Times New Roman" w:hAnsi="Times New Roman" w:cs="Times New Roman"/>
                <w:bCs/>
                <w:lang w:val="kk-KZ"/>
              </w:rPr>
              <w:t xml:space="preserve"> </w:t>
            </w:r>
            <w:r w:rsidRPr="00762C97">
              <w:rPr>
                <w:rFonts w:ascii="Times New Roman" w:hAnsi="Times New Roman" w:cs="Times New Roman"/>
                <w:bCs/>
              </w:rPr>
              <w:t>2,67</w:t>
            </w:r>
            <w:r w:rsidRPr="00762C97">
              <w:rPr>
                <w:rFonts w:ascii="Times New Roman" w:hAnsi="Times New Roman" w:cs="Times New Roman"/>
                <w:bCs/>
                <w:lang w:val="kk-KZ"/>
              </w:rPr>
              <w:t xml:space="preserve"> </w:t>
            </w:r>
            <w:r w:rsidRPr="00762C97">
              <w:rPr>
                <w:rFonts w:ascii="Times New Roman" w:hAnsi="Times New Roman" w:cs="Times New Roman"/>
                <w:bCs/>
              </w:rPr>
              <w:t>75-79</w:t>
            </w:r>
          </w:p>
        </w:tc>
        <w:tc>
          <w:tcPr>
            <w:tcW w:w="7295" w:type="dxa"/>
            <w:tcBorders>
              <w:bottom w:val="single" w:sz="4" w:space="0" w:color="auto"/>
            </w:tcBorders>
          </w:tcPr>
          <w:p w:rsidR="00C303E7" w:rsidRPr="00762C97" w:rsidRDefault="00C303E7" w:rsidP="00995547">
            <w:pPr>
              <w:jc w:val="both"/>
              <w:rPr>
                <w:rFonts w:ascii="Times New Roman" w:hAnsi="Times New Roman" w:cs="Times New Roman"/>
              </w:rPr>
            </w:pPr>
            <w:r w:rsidRPr="00762C97">
              <w:rPr>
                <w:rFonts w:ascii="Times New Roman" w:hAnsi="Times New Roman" w:cs="Times New Roman"/>
              </w:rPr>
              <w:lastRenderedPageBreak/>
              <w:t>- студент дә</w:t>
            </w:r>
            <w:proofErr w:type="gramStart"/>
            <w:r w:rsidRPr="00762C97">
              <w:rPr>
                <w:rFonts w:ascii="Times New Roman" w:hAnsi="Times New Roman" w:cs="Times New Roman"/>
              </w:rPr>
              <w:t>р</w:t>
            </w:r>
            <w:proofErr w:type="gramEnd"/>
            <w:r w:rsidRPr="00762C97">
              <w:rPr>
                <w:rFonts w:ascii="Times New Roman" w:hAnsi="Times New Roman" w:cs="Times New Roman"/>
              </w:rPr>
              <w:t xml:space="preserve">іс материалын түбегейлі  меңгерген; </w:t>
            </w:r>
          </w:p>
          <w:p w:rsidR="00C303E7" w:rsidRPr="00762C97" w:rsidRDefault="00C303E7" w:rsidP="00995547">
            <w:pPr>
              <w:jc w:val="both"/>
              <w:rPr>
                <w:rFonts w:ascii="Times New Roman" w:hAnsi="Times New Roman" w:cs="Times New Roman"/>
              </w:rPr>
            </w:pPr>
            <w:r w:rsidRPr="00762C97">
              <w:rPr>
                <w:rFonts w:ascii="Times New Roman" w:hAnsi="Times New Roman" w:cs="Times New Roman"/>
              </w:rPr>
              <w:t xml:space="preserve">-қосымша сұрақсыз және өрескел қателіксіз жауап береді; </w:t>
            </w:r>
          </w:p>
          <w:p w:rsidR="00C303E7" w:rsidRPr="00762C97" w:rsidRDefault="00C303E7" w:rsidP="00995547">
            <w:pPr>
              <w:jc w:val="both"/>
              <w:rPr>
                <w:rFonts w:ascii="Times New Roman" w:hAnsi="Times New Roman" w:cs="Times New Roman"/>
              </w:rPr>
            </w:pPr>
            <w:r w:rsidRPr="00762C97">
              <w:rPr>
                <w:rFonts w:ascii="Times New Roman" w:hAnsi="Times New Roman" w:cs="Times New Roman"/>
              </w:rPr>
              <w:t>- дә</w:t>
            </w:r>
            <w:proofErr w:type="gramStart"/>
            <w:r w:rsidRPr="00762C97">
              <w:rPr>
                <w:rFonts w:ascii="Times New Roman" w:hAnsi="Times New Roman" w:cs="Times New Roman"/>
              </w:rPr>
              <w:t>р</w:t>
            </w:r>
            <w:proofErr w:type="gramEnd"/>
            <w:r w:rsidRPr="00762C97">
              <w:rPr>
                <w:rFonts w:ascii="Times New Roman" w:hAnsi="Times New Roman" w:cs="Times New Roman"/>
              </w:rPr>
              <w:t xml:space="preserve">істен алған теориялық білімін тәжірибе жүзінде қиындықсыз пайдалана алады; </w:t>
            </w:r>
          </w:p>
          <w:p w:rsidR="00C303E7" w:rsidRPr="00762C97" w:rsidRDefault="00C303E7" w:rsidP="00995547">
            <w:pPr>
              <w:jc w:val="both"/>
              <w:rPr>
                <w:rFonts w:ascii="Times New Roman" w:hAnsi="Times New Roman" w:cs="Times New Roman"/>
              </w:rPr>
            </w:pPr>
            <w:proofErr w:type="gramStart"/>
            <w:r w:rsidRPr="00762C97">
              <w:rPr>
                <w:rFonts w:ascii="Times New Roman" w:hAnsi="Times New Roman" w:cs="Times New Roman"/>
              </w:rPr>
              <w:t>тәж</w:t>
            </w:r>
            <w:proofErr w:type="gramEnd"/>
            <w:r w:rsidRPr="00762C97">
              <w:rPr>
                <w:rFonts w:ascii="Times New Roman" w:hAnsi="Times New Roman" w:cs="Times New Roman"/>
              </w:rPr>
              <w:t>ірибе жұмыстарын аздаған қателікпен дұрыс орындайды немесе</w:t>
            </w:r>
          </w:p>
        </w:tc>
      </w:tr>
      <w:tr w:rsidR="00C303E7" w:rsidRPr="00762C97" w:rsidTr="00995547">
        <w:trPr>
          <w:trHeight w:val="1260"/>
        </w:trPr>
        <w:tc>
          <w:tcPr>
            <w:tcW w:w="3053" w:type="dxa"/>
            <w:vMerge/>
          </w:tcPr>
          <w:p w:rsidR="00C303E7" w:rsidRPr="00762C97" w:rsidRDefault="00C303E7" w:rsidP="00995547">
            <w:pPr>
              <w:ind w:firstLine="426"/>
              <w:rPr>
                <w:rFonts w:ascii="Times New Roman" w:hAnsi="Times New Roman" w:cs="Times New Roman"/>
              </w:rPr>
            </w:pPr>
          </w:p>
        </w:tc>
        <w:tc>
          <w:tcPr>
            <w:tcW w:w="7295" w:type="dxa"/>
            <w:tcBorders>
              <w:top w:val="single" w:sz="4" w:space="0" w:color="auto"/>
              <w:bottom w:val="single" w:sz="4" w:space="0" w:color="auto"/>
            </w:tcBorders>
          </w:tcPr>
          <w:p w:rsidR="00C303E7" w:rsidRPr="00762C97" w:rsidRDefault="00C303E7" w:rsidP="00995547">
            <w:pPr>
              <w:jc w:val="both"/>
              <w:rPr>
                <w:rFonts w:ascii="Times New Roman" w:hAnsi="Times New Roman" w:cs="Times New Roman"/>
              </w:rPr>
            </w:pPr>
            <w:r w:rsidRPr="00762C97">
              <w:rPr>
                <w:rFonts w:ascii="Times New Roman" w:hAnsi="Times New Roman" w:cs="Times New Roman"/>
              </w:rPr>
              <w:t xml:space="preserve"> теориялық дайындығында азғана қателі</w:t>
            </w:r>
            <w:proofErr w:type="gramStart"/>
            <w:r w:rsidRPr="00762C97">
              <w:rPr>
                <w:rFonts w:ascii="Times New Roman" w:hAnsi="Times New Roman" w:cs="Times New Roman"/>
              </w:rPr>
              <w:t>к</w:t>
            </w:r>
            <w:proofErr w:type="gramEnd"/>
            <w:r w:rsidRPr="00762C97">
              <w:rPr>
                <w:rFonts w:ascii="Times New Roman" w:hAnsi="Times New Roman" w:cs="Times New Roman"/>
              </w:rPr>
              <w:t xml:space="preserve"> бар;</w:t>
            </w:r>
          </w:p>
          <w:p w:rsidR="00C303E7" w:rsidRPr="00762C97" w:rsidRDefault="00C303E7" w:rsidP="00995547">
            <w:pPr>
              <w:jc w:val="both"/>
              <w:rPr>
                <w:rFonts w:ascii="Times New Roman" w:hAnsi="Times New Roman" w:cs="Times New Roman"/>
              </w:rPr>
            </w:pPr>
            <w:r w:rsidRPr="00762C97">
              <w:rPr>
                <w:rFonts w:ascii="Times New Roman" w:hAnsi="Times New Roman" w:cs="Times New Roman"/>
              </w:rPr>
              <w:t>-дә</w:t>
            </w:r>
            <w:proofErr w:type="gramStart"/>
            <w:r w:rsidRPr="00762C97">
              <w:rPr>
                <w:rFonts w:ascii="Times New Roman" w:hAnsi="Times New Roman" w:cs="Times New Roman"/>
              </w:rPr>
              <w:t>р</w:t>
            </w:r>
            <w:proofErr w:type="gramEnd"/>
            <w:r w:rsidRPr="00762C97">
              <w:rPr>
                <w:rFonts w:ascii="Times New Roman" w:hAnsi="Times New Roman" w:cs="Times New Roman"/>
              </w:rPr>
              <w:t>іс материалдарынан қойылған сұрақтарға берілген жауабында азырақ қателік болуы мүмкін, оқытушы тапсырмасын дер кезінде өз бетінше орындайды;</w:t>
            </w:r>
          </w:p>
          <w:p w:rsidR="00C303E7" w:rsidRPr="00762C97" w:rsidRDefault="00C303E7" w:rsidP="00995547">
            <w:pPr>
              <w:jc w:val="both"/>
              <w:rPr>
                <w:rFonts w:ascii="Times New Roman" w:hAnsi="Times New Roman" w:cs="Times New Roman"/>
              </w:rPr>
            </w:pPr>
            <w:r w:rsidRPr="00762C97">
              <w:rPr>
                <w:rFonts w:ascii="Times New Roman" w:hAnsi="Times New Roman" w:cs="Times New Roman"/>
              </w:rPr>
              <w:lastRenderedPageBreak/>
              <w:t>-маңызды шешімдерді өз бетінше қабылдайды;</w:t>
            </w:r>
          </w:p>
        </w:tc>
      </w:tr>
      <w:tr w:rsidR="00C303E7" w:rsidRPr="00762C97" w:rsidTr="00995547">
        <w:trPr>
          <w:trHeight w:val="575"/>
        </w:trPr>
        <w:tc>
          <w:tcPr>
            <w:tcW w:w="3053" w:type="dxa"/>
            <w:vMerge/>
          </w:tcPr>
          <w:p w:rsidR="00C303E7" w:rsidRPr="00762C97" w:rsidRDefault="00C303E7" w:rsidP="00995547">
            <w:pPr>
              <w:ind w:firstLine="426"/>
              <w:rPr>
                <w:rFonts w:ascii="Times New Roman" w:hAnsi="Times New Roman" w:cs="Times New Roman"/>
              </w:rPr>
            </w:pPr>
          </w:p>
        </w:tc>
        <w:tc>
          <w:tcPr>
            <w:tcW w:w="7295" w:type="dxa"/>
            <w:tcBorders>
              <w:top w:val="single" w:sz="4" w:space="0" w:color="auto"/>
            </w:tcBorders>
          </w:tcPr>
          <w:p w:rsidR="00C303E7" w:rsidRPr="00762C97" w:rsidRDefault="00C303E7" w:rsidP="00995547">
            <w:pPr>
              <w:jc w:val="both"/>
              <w:rPr>
                <w:rFonts w:ascii="Times New Roman" w:hAnsi="Times New Roman" w:cs="Times New Roman"/>
              </w:rPr>
            </w:pPr>
            <w:r w:rsidRPr="00762C97">
              <w:rPr>
                <w:rFonts w:ascii="Times New Roman" w:hAnsi="Times New Roman" w:cs="Times New Roman"/>
              </w:rPr>
              <w:t xml:space="preserve">- топтық </w:t>
            </w:r>
            <w:proofErr w:type="gramStart"/>
            <w:r w:rsidRPr="00762C97">
              <w:rPr>
                <w:rFonts w:ascii="Times New Roman" w:hAnsi="Times New Roman" w:cs="Times New Roman"/>
              </w:rPr>
              <w:t>п</w:t>
            </w:r>
            <w:proofErr w:type="gramEnd"/>
            <w:r w:rsidRPr="00762C97">
              <w:rPr>
                <w:rFonts w:ascii="Times New Roman" w:hAnsi="Times New Roman" w:cs="Times New Roman"/>
              </w:rPr>
              <w:t>ікірталастарға белсенді;</w:t>
            </w:r>
          </w:p>
          <w:p w:rsidR="00C303E7" w:rsidRPr="00762C97" w:rsidRDefault="00C303E7" w:rsidP="00995547">
            <w:pPr>
              <w:jc w:val="both"/>
              <w:rPr>
                <w:rFonts w:ascii="Times New Roman" w:hAnsi="Times New Roman" w:cs="Times New Roman"/>
              </w:rPr>
            </w:pPr>
            <w:r w:rsidRPr="00762C97">
              <w:rPr>
                <w:rFonts w:ascii="Times New Roman" w:hAnsi="Times New Roman" w:cs="Times New Roman"/>
              </w:rPr>
              <w:t xml:space="preserve">- өз ұстанымын </w:t>
            </w:r>
            <w:proofErr w:type="gramStart"/>
            <w:r w:rsidRPr="00762C97">
              <w:rPr>
                <w:rFonts w:ascii="Times New Roman" w:hAnsi="Times New Roman" w:cs="Times New Roman"/>
              </w:rPr>
              <w:t>на</w:t>
            </w:r>
            <w:proofErr w:type="gramEnd"/>
            <w:r w:rsidRPr="00762C97">
              <w:rPr>
                <w:rFonts w:ascii="Times New Roman" w:hAnsi="Times New Roman" w:cs="Times New Roman"/>
              </w:rPr>
              <w:t>қты дәлелдей алады;</w:t>
            </w:r>
          </w:p>
        </w:tc>
      </w:tr>
      <w:tr w:rsidR="00C303E7" w:rsidRPr="00762C97" w:rsidTr="00995547">
        <w:trPr>
          <w:trHeight w:val="920"/>
        </w:trPr>
        <w:tc>
          <w:tcPr>
            <w:tcW w:w="3053" w:type="dxa"/>
            <w:vMerge w:val="restart"/>
          </w:tcPr>
          <w:p w:rsidR="00C303E7" w:rsidRPr="00762C97" w:rsidRDefault="00C303E7" w:rsidP="00995547">
            <w:pPr>
              <w:rPr>
                <w:rFonts w:ascii="Times New Roman" w:hAnsi="Times New Roman" w:cs="Times New Roman"/>
              </w:rPr>
            </w:pPr>
            <w:r w:rsidRPr="00762C97">
              <w:rPr>
                <w:rFonts w:ascii="Times New Roman" w:hAnsi="Times New Roman" w:cs="Times New Roman"/>
              </w:rPr>
              <w:t>«Қанағаттанарлық»</w:t>
            </w:r>
          </w:p>
          <w:p w:rsidR="00C303E7" w:rsidRPr="00762C97" w:rsidRDefault="00C303E7" w:rsidP="00995547">
            <w:pPr>
              <w:ind w:firstLine="426"/>
              <w:rPr>
                <w:rFonts w:ascii="Times New Roman" w:hAnsi="Times New Roman" w:cs="Times New Roman"/>
              </w:rPr>
            </w:pPr>
          </w:p>
          <w:p w:rsidR="00C303E7" w:rsidRPr="00762C97" w:rsidRDefault="00C303E7" w:rsidP="00995547">
            <w:pPr>
              <w:rPr>
                <w:rFonts w:ascii="Times New Roman" w:hAnsi="Times New Roman" w:cs="Times New Roman"/>
                <w:bCs/>
              </w:rPr>
            </w:pPr>
            <w:r w:rsidRPr="00762C97">
              <w:rPr>
                <w:rFonts w:ascii="Times New Roman" w:hAnsi="Times New Roman" w:cs="Times New Roman"/>
                <w:bCs/>
                <w:lang w:val="kk-KZ"/>
              </w:rPr>
              <w:t xml:space="preserve">        </w:t>
            </w:r>
            <w:r w:rsidRPr="00762C97">
              <w:rPr>
                <w:rFonts w:ascii="Times New Roman" w:hAnsi="Times New Roman" w:cs="Times New Roman"/>
                <w:bCs/>
              </w:rPr>
              <w:t>С+</w:t>
            </w:r>
            <w:r w:rsidR="00762C97" w:rsidRPr="00762C97">
              <w:rPr>
                <w:rFonts w:ascii="Times New Roman" w:hAnsi="Times New Roman" w:cs="Times New Roman"/>
                <w:bCs/>
                <w:lang w:val="kk-KZ"/>
              </w:rPr>
              <w:t xml:space="preserve"> </w:t>
            </w:r>
            <w:r w:rsidRPr="00762C97">
              <w:rPr>
                <w:rFonts w:ascii="Times New Roman" w:hAnsi="Times New Roman" w:cs="Times New Roman"/>
                <w:bCs/>
              </w:rPr>
              <w:t>2,33</w:t>
            </w:r>
            <w:r w:rsidRPr="00762C97">
              <w:rPr>
                <w:rFonts w:ascii="Times New Roman" w:hAnsi="Times New Roman" w:cs="Times New Roman"/>
                <w:bCs/>
                <w:lang w:val="kk-KZ"/>
              </w:rPr>
              <w:t xml:space="preserve"> </w:t>
            </w:r>
            <w:r w:rsidRPr="00762C97">
              <w:rPr>
                <w:rFonts w:ascii="Times New Roman" w:hAnsi="Times New Roman" w:cs="Times New Roman"/>
                <w:bCs/>
              </w:rPr>
              <w:t>70-74</w:t>
            </w: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r w:rsidRPr="00762C97">
              <w:rPr>
                <w:rFonts w:ascii="Times New Roman" w:hAnsi="Times New Roman" w:cs="Times New Roman"/>
                <w:bCs/>
              </w:rPr>
              <w:t>С</w:t>
            </w:r>
            <w:r w:rsidR="00762C97" w:rsidRPr="00762C97">
              <w:rPr>
                <w:rFonts w:ascii="Times New Roman" w:hAnsi="Times New Roman" w:cs="Times New Roman"/>
                <w:bCs/>
                <w:lang w:val="kk-KZ"/>
              </w:rPr>
              <w:t xml:space="preserve"> </w:t>
            </w:r>
            <w:r w:rsidRPr="00762C97">
              <w:rPr>
                <w:rFonts w:ascii="Times New Roman" w:hAnsi="Times New Roman" w:cs="Times New Roman"/>
                <w:bCs/>
              </w:rPr>
              <w:t>2,0</w:t>
            </w:r>
            <w:r w:rsidRPr="00762C97">
              <w:rPr>
                <w:rFonts w:ascii="Times New Roman" w:hAnsi="Times New Roman" w:cs="Times New Roman"/>
                <w:bCs/>
                <w:lang w:val="kk-KZ"/>
              </w:rPr>
              <w:t xml:space="preserve"> </w:t>
            </w:r>
            <w:r w:rsidRPr="00762C97">
              <w:rPr>
                <w:rFonts w:ascii="Times New Roman" w:hAnsi="Times New Roman" w:cs="Times New Roman"/>
                <w:bCs/>
              </w:rPr>
              <w:t>65-69</w:t>
            </w: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r w:rsidRPr="00762C97">
              <w:rPr>
                <w:rFonts w:ascii="Times New Roman" w:hAnsi="Times New Roman" w:cs="Times New Roman"/>
                <w:bCs/>
              </w:rPr>
              <w:t>С-</w:t>
            </w:r>
            <w:r w:rsidR="00762C97" w:rsidRPr="00762C97">
              <w:rPr>
                <w:rFonts w:ascii="Times New Roman" w:hAnsi="Times New Roman" w:cs="Times New Roman"/>
                <w:bCs/>
                <w:lang w:val="kk-KZ"/>
              </w:rPr>
              <w:t xml:space="preserve"> </w:t>
            </w:r>
            <w:r w:rsidRPr="00762C97">
              <w:rPr>
                <w:rFonts w:ascii="Times New Roman" w:hAnsi="Times New Roman" w:cs="Times New Roman"/>
                <w:bCs/>
              </w:rPr>
              <w:t>1,67</w:t>
            </w:r>
            <w:r w:rsidRPr="00762C97">
              <w:rPr>
                <w:rFonts w:ascii="Times New Roman" w:hAnsi="Times New Roman" w:cs="Times New Roman"/>
                <w:bCs/>
                <w:lang w:val="kk-KZ"/>
              </w:rPr>
              <w:t xml:space="preserve"> </w:t>
            </w:r>
            <w:r w:rsidRPr="00762C97">
              <w:rPr>
                <w:rFonts w:ascii="Times New Roman" w:hAnsi="Times New Roman" w:cs="Times New Roman"/>
                <w:bCs/>
              </w:rPr>
              <w:t>60-64</w:t>
            </w: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r w:rsidRPr="00762C97">
              <w:rPr>
                <w:rFonts w:ascii="Times New Roman" w:hAnsi="Times New Roman" w:cs="Times New Roman"/>
                <w:bCs/>
              </w:rPr>
              <w:t>Д+1,33</w:t>
            </w:r>
            <w:r w:rsidRPr="00762C97">
              <w:rPr>
                <w:rFonts w:ascii="Times New Roman" w:hAnsi="Times New Roman" w:cs="Times New Roman"/>
                <w:bCs/>
                <w:lang w:val="kk-KZ"/>
              </w:rPr>
              <w:t xml:space="preserve"> </w:t>
            </w:r>
            <w:r w:rsidRPr="00762C97">
              <w:rPr>
                <w:rFonts w:ascii="Times New Roman" w:hAnsi="Times New Roman" w:cs="Times New Roman"/>
                <w:bCs/>
              </w:rPr>
              <w:t>55-59</w:t>
            </w: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p>
          <w:p w:rsidR="00C303E7" w:rsidRPr="00762C97" w:rsidRDefault="00C303E7" w:rsidP="00995547">
            <w:pPr>
              <w:ind w:firstLine="426"/>
              <w:rPr>
                <w:rFonts w:ascii="Times New Roman" w:hAnsi="Times New Roman" w:cs="Times New Roman"/>
                <w:bCs/>
              </w:rPr>
            </w:pPr>
            <w:r w:rsidRPr="00762C97">
              <w:rPr>
                <w:rFonts w:ascii="Times New Roman" w:hAnsi="Times New Roman" w:cs="Times New Roman"/>
                <w:bCs/>
              </w:rPr>
              <w:t>Д</w:t>
            </w:r>
            <w:r w:rsidR="00762C97" w:rsidRPr="00762C97">
              <w:rPr>
                <w:rFonts w:ascii="Times New Roman" w:hAnsi="Times New Roman" w:cs="Times New Roman"/>
                <w:bCs/>
                <w:lang w:val="kk-KZ"/>
              </w:rPr>
              <w:t xml:space="preserve"> </w:t>
            </w:r>
            <w:r w:rsidRPr="00762C97">
              <w:rPr>
                <w:rFonts w:ascii="Times New Roman" w:hAnsi="Times New Roman" w:cs="Times New Roman"/>
                <w:bCs/>
              </w:rPr>
              <w:t>1,0</w:t>
            </w:r>
            <w:r w:rsidRPr="00762C97">
              <w:rPr>
                <w:rFonts w:ascii="Times New Roman" w:hAnsi="Times New Roman" w:cs="Times New Roman"/>
                <w:bCs/>
                <w:lang w:val="kk-KZ"/>
              </w:rPr>
              <w:t xml:space="preserve"> </w:t>
            </w:r>
            <w:r w:rsidRPr="00762C97">
              <w:rPr>
                <w:rFonts w:ascii="Times New Roman" w:hAnsi="Times New Roman" w:cs="Times New Roman"/>
                <w:bCs/>
              </w:rPr>
              <w:t>50-54</w:t>
            </w:r>
          </w:p>
          <w:p w:rsidR="00C303E7" w:rsidRPr="00762C97" w:rsidRDefault="00C303E7" w:rsidP="00995547">
            <w:pPr>
              <w:ind w:firstLine="426"/>
              <w:rPr>
                <w:rFonts w:ascii="Times New Roman" w:hAnsi="Times New Roman" w:cs="Times New Roman"/>
              </w:rPr>
            </w:pPr>
          </w:p>
          <w:p w:rsidR="00C303E7" w:rsidRPr="00762C97" w:rsidRDefault="00C303E7" w:rsidP="00995547">
            <w:pPr>
              <w:ind w:firstLine="426"/>
              <w:rPr>
                <w:rFonts w:ascii="Times New Roman" w:hAnsi="Times New Roman" w:cs="Times New Roman"/>
              </w:rPr>
            </w:pPr>
          </w:p>
        </w:tc>
        <w:tc>
          <w:tcPr>
            <w:tcW w:w="7295" w:type="dxa"/>
            <w:tcBorders>
              <w:bottom w:val="single" w:sz="4" w:space="0" w:color="auto"/>
            </w:tcBorders>
          </w:tcPr>
          <w:p w:rsidR="00C303E7" w:rsidRPr="00762C97" w:rsidRDefault="00C303E7" w:rsidP="00995547">
            <w:pPr>
              <w:rPr>
                <w:rFonts w:ascii="Times New Roman" w:hAnsi="Times New Roman" w:cs="Times New Roman"/>
              </w:rPr>
            </w:pPr>
            <w:r w:rsidRPr="00762C97">
              <w:rPr>
                <w:rFonts w:ascii="Times New Roman" w:hAnsi="Times New Roman" w:cs="Times New Roman"/>
              </w:rPr>
              <w:t xml:space="preserve">- студент тек негізгі материалды ғана біледі; </w:t>
            </w:r>
          </w:p>
          <w:p w:rsidR="00C303E7" w:rsidRPr="00762C97" w:rsidRDefault="00C303E7" w:rsidP="00995547">
            <w:pPr>
              <w:rPr>
                <w:rFonts w:ascii="Times New Roman" w:hAnsi="Times New Roman" w:cs="Times New Roman"/>
              </w:rPr>
            </w:pPr>
            <w:r w:rsidRPr="00762C97">
              <w:rPr>
                <w:rFonts w:ascii="Times New Roman" w:hAnsi="Times New Roman" w:cs="Times New Roman"/>
              </w:rPr>
              <w:t>- қойылған сұрақ</w:t>
            </w:r>
            <w:proofErr w:type="gramStart"/>
            <w:r w:rsidRPr="00762C97">
              <w:rPr>
                <w:rFonts w:ascii="Times New Roman" w:hAnsi="Times New Roman" w:cs="Times New Roman"/>
              </w:rPr>
              <w:t>тар</w:t>
            </w:r>
            <w:proofErr w:type="gramEnd"/>
            <w:r w:rsidRPr="00762C97">
              <w:rPr>
                <w:rFonts w:ascii="Times New Roman" w:hAnsi="Times New Roman" w:cs="Times New Roman"/>
              </w:rPr>
              <w:t xml:space="preserve">ға берген жауабы толық және анық емес, оқытушының қосымша сұрақтар қоюына итермелейді; </w:t>
            </w:r>
          </w:p>
          <w:p w:rsidR="00C303E7" w:rsidRPr="00762C97" w:rsidRDefault="00C303E7" w:rsidP="00995547">
            <w:pPr>
              <w:rPr>
                <w:rFonts w:ascii="Times New Roman" w:hAnsi="Times New Roman" w:cs="Times New Roman"/>
                <w:highlight w:val="yellow"/>
              </w:rPr>
            </w:pPr>
            <w:r w:rsidRPr="00762C97">
              <w:rPr>
                <w:rFonts w:ascii="Times New Roman" w:hAnsi="Times New Roman" w:cs="Times New Roman"/>
              </w:rPr>
              <w:t xml:space="preserve">- жауабы сенімсіз, белгілі деңгейде қателіктері бар, теориялық </w:t>
            </w:r>
          </w:p>
        </w:tc>
      </w:tr>
      <w:tr w:rsidR="00C303E7" w:rsidRPr="00762C97" w:rsidTr="00995547">
        <w:trPr>
          <w:trHeight w:val="1240"/>
        </w:trPr>
        <w:tc>
          <w:tcPr>
            <w:tcW w:w="3053" w:type="dxa"/>
            <w:vMerge/>
          </w:tcPr>
          <w:p w:rsidR="00C303E7" w:rsidRPr="00762C97" w:rsidRDefault="00C303E7" w:rsidP="00995547">
            <w:pPr>
              <w:ind w:firstLine="426"/>
              <w:rPr>
                <w:rFonts w:ascii="Times New Roman" w:hAnsi="Times New Roman" w:cs="Times New Roman"/>
              </w:rPr>
            </w:pPr>
          </w:p>
        </w:tc>
        <w:tc>
          <w:tcPr>
            <w:tcW w:w="7295" w:type="dxa"/>
            <w:tcBorders>
              <w:top w:val="single" w:sz="4" w:space="0" w:color="auto"/>
              <w:bottom w:val="single" w:sz="4" w:space="0" w:color="auto"/>
            </w:tcBorders>
          </w:tcPr>
          <w:p w:rsidR="00C303E7" w:rsidRPr="00762C97" w:rsidRDefault="00C303E7" w:rsidP="00995547">
            <w:pPr>
              <w:rPr>
                <w:rFonts w:ascii="Times New Roman" w:hAnsi="Times New Roman" w:cs="Times New Roman"/>
              </w:rPr>
            </w:pPr>
            <w:r w:rsidRPr="00762C97">
              <w:rPr>
                <w:rFonts w:ascii="Times New Roman" w:hAnsi="Times New Roman" w:cs="Times New Roman"/>
              </w:rPr>
              <w:t>дайындығы орташа жә</w:t>
            </w:r>
            <w:proofErr w:type="gramStart"/>
            <w:r w:rsidRPr="00762C97">
              <w:rPr>
                <w:rFonts w:ascii="Times New Roman" w:hAnsi="Times New Roman" w:cs="Times New Roman"/>
              </w:rPr>
              <w:t>не жа</w:t>
            </w:r>
            <w:proofErr w:type="gramEnd"/>
            <w:r w:rsidRPr="00762C97">
              <w:rPr>
                <w:rFonts w:ascii="Times New Roman" w:hAnsi="Times New Roman" w:cs="Times New Roman"/>
              </w:rPr>
              <w:t xml:space="preserve">ғдаяттық тапсырмаларды нашар біліктілікпен орындайды; </w:t>
            </w:r>
          </w:p>
          <w:p w:rsidR="00C303E7" w:rsidRPr="00762C97" w:rsidRDefault="00C303E7" w:rsidP="00995547">
            <w:pPr>
              <w:rPr>
                <w:rFonts w:ascii="Times New Roman" w:hAnsi="Times New Roman" w:cs="Times New Roman"/>
              </w:rPr>
            </w:pPr>
            <w:r w:rsidRPr="00762C97">
              <w:rPr>
                <w:rFonts w:ascii="Times New Roman" w:hAnsi="Times New Roman" w:cs="Times New Roman"/>
              </w:rPr>
              <w:t xml:space="preserve">-  </w:t>
            </w:r>
            <w:proofErr w:type="gramStart"/>
            <w:r w:rsidRPr="00762C97">
              <w:rPr>
                <w:rFonts w:ascii="Times New Roman" w:hAnsi="Times New Roman" w:cs="Times New Roman"/>
              </w:rPr>
              <w:t>тәж</w:t>
            </w:r>
            <w:proofErr w:type="gramEnd"/>
            <w:r w:rsidRPr="00762C97">
              <w:rPr>
                <w:rFonts w:ascii="Times New Roman" w:hAnsi="Times New Roman" w:cs="Times New Roman"/>
              </w:rPr>
              <w:t>ірибеде мұндай жағдаяттық мәселелерді қиындықпен шешеді;</w:t>
            </w:r>
          </w:p>
          <w:p w:rsidR="00C303E7" w:rsidRPr="00762C97" w:rsidRDefault="00C303E7" w:rsidP="00995547">
            <w:pPr>
              <w:rPr>
                <w:rFonts w:ascii="Times New Roman" w:hAnsi="Times New Roman" w:cs="Times New Roman"/>
              </w:rPr>
            </w:pPr>
            <w:r w:rsidRPr="00762C97">
              <w:rPr>
                <w:rFonts w:ascii="Times New Roman" w:hAnsi="Times New Roman" w:cs="Times New Roman"/>
              </w:rPr>
              <w:t>- студентте дә</w:t>
            </w:r>
            <w:proofErr w:type="gramStart"/>
            <w:r w:rsidRPr="00762C97">
              <w:rPr>
                <w:rFonts w:ascii="Times New Roman" w:hAnsi="Times New Roman" w:cs="Times New Roman"/>
              </w:rPr>
              <w:t>р</w:t>
            </w:r>
            <w:proofErr w:type="gramEnd"/>
            <w:r w:rsidRPr="00762C97">
              <w:rPr>
                <w:rFonts w:ascii="Times New Roman" w:hAnsi="Times New Roman" w:cs="Times New Roman"/>
              </w:rPr>
              <w:t>іс материалының тезисі немесе конспектісі нашар жазылған немесе жоқ;</w:t>
            </w:r>
          </w:p>
        </w:tc>
      </w:tr>
      <w:tr w:rsidR="00C303E7" w:rsidRPr="00762C97" w:rsidTr="00995547">
        <w:trPr>
          <w:trHeight w:val="854"/>
        </w:trPr>
        <w:tc>
          <w:tcPr>
            <w:tcW w:w="3053" w:type="dxa"/>
            <w:vMerge/>
          </w:tcPr>
          <w:p w:rsidR="00C303E7" w:rsidRPr="00762C97" w:rsidRDefault="00C303E7" w:rsidP="00995547">
            <w:pPr>
              <w:ind w:firstLine="426"/>
              <w:rPr>
                <w:rFonts w:ascii="Times New Roman" w:hAnsi="Times New Roman" w:cs="Times New Roman"/>
              </w:rPr>
            </w:pPr>
          </w:p>
        </w:tc>
        <w:tc>
          <w:tcPr>
            <w:tcW w:w="7295" w:type="dxa"/>
            <w:tcBorders>
              <w:top w:val="single" w:sz="4" w:space="0" w:color="auto"/>
            </w:tcBorders>
          </w:tcPr>
          <w:p w:rsidR="00C303E7" w:rsidRPr="00762C97" w:rsidRDefault="00C303E7" w:rsidP="00995547">
            <w:pPr>
              <w:rPr>
                <w:rFonts w:ascii="Times New Roman" w:hAnsi="Times New Roman" w:cs="Times New Roman"/>
              </w:rPr>
            </w:pPr>
            <w:r w:rsidRPr="00762C97">
              <w:rPr>
                <w:rFonts w:ascii="Times New Roman" w:hAnsi="Times New Roman" w:cs="Times New Roman"/>
              </w:rPr>
              <w:t xml:space="preserve">- топтық </w:t>
            </w:r>
            <w:proofErr w:type="gramStart"/>
            <w:r w:rsidRPr="00762C97">
              <w:rPr>
                <w:rFonts w:ascii="Times New Roman" w:hAnsi="Times New Roman" w:cs="Times New Roman"/>
              </w:rPr>
              <w:t>п</w:t>
            </w:r>
            <w:proofErr w:type="gramEnd"/>
            <w:r w:rsidRPr="00762C97">
              <w:rPr>
                <w:rFonts w:ascii="Times New Roman" w:hAnsi="Times New Roman" w:cs="Times New Roman"/>
              </w:rPr>
              <w:t>ікірталастарға қатысуы қанағаттанарлық;</w:t>
            </w:r>
          </w:p>
          <w:p w:rsidR="00C303E7" w:rsidRPr="00762C97" w:rsidRDefault="00C303E7" w:rsidP="00995547">
            <w:pPr>
              <w:rPr>
                <w:rFonts w:ascii="Times New Roman" w:hAnsi="Times New Roman" w:cs="Times New Roman"/>
              </w:rPr>
            </w:pPr>
            <w:r w:rsidRPr="00762C97">
              <w:rPr>
                <w:rFonts w:ascii="Times New Roman" w:hAnsi="Times New Roman" w:cs="Times New Roman"/>
              </w:rPr>
              <w:t xml:space="preserve">- стандартты тапсырмаларды шешуде компетенттілік </w:t>
            </w:r>
            <w:proofErr w:type="gramStart"/>
            <w:r w:rsidRPr="00762C97">
              <w:rPr>
                <w:rFonts w:ascii="Times New Roman" w:hAnsi="Times New Roman" w:cs="Times New Roman"/>
              </w:rPr>
              <w:t>к</w:t>
            </w:r>
            <w:proofErr w:type="gramEnd"/>
            <w:r w:rsidRPr="00762C97">
              <w:rPr>
                <w:rFonts w:ascii="Times New Roman" w:hAnsi="Times New Roman" w:cs="Times New Roman"/>
              </w:rPr>
              <w:t>өрсете алмайды;</w:t>
            </w:r>
          </w:p>
        </w:tc>
      </w:tr>
      <w:tr w:rsidR="00C303E7" w:rsidRPr="00762C97" w:rsidTr="00995547">
        <w:trPr>
          <w:trHeight w:val="1080"/>
        </w:trPr>
        <w:tc>
          <w:tcPr>
            <w:tcW w:w="3053" w:type="dxa"/>
            <w:vMerge/>
          </w:tcPr>
          <w:p w:rsidR="00C303E7" w:rsidRPr="00762C97" w:rsidRDefault="00C303E7" w:rsidP="00995547">
            <w:pPr>
              <w:ind w:firstLine="426"/>
              <w:rPr>
                <w:rFonts w:ascii="Times New Roman" w:hAnsi="Times New Roman" w:cs="Times New Roman"/>
              </w:rPr>
            </w:pPr>
          </w:p>
        </w:tc>
        <w:tc>
          <w:tcPr>
            <w:tcW w:w="7295" w:type="dxa"/>
            <w:tcBorders>
              <w:bottom w:val="single" w:sz="4" w:space="0" w:color="auto"/>
            </w:tcBorders>
          </w:tcPr>
          <w:p w:rsidR="00C303E7" w:rsidRPr="00762C97" w:rsidRDefault="00C303E7" w:rsidP="00995547">
            <w:pPr>
              <w:rPr>
                <w:rFonts w:ascii="Times New Roman" w:hAnsi="Times New Roman" w:cs="Times New Roman"/>
              </w:rPr>
            </w:pPr>
            <w:r w:rsidRPr="00762C97">
              <w:rPr>
                <w:rFonts w:ascii="Times New Roman" w:hAnsi="Times New Roman" w:cs="Times New Roman"/>
              </w:rPr>
              <w:t xml:space="preserve">- студенттіңоқу материалын </w:t>
            </w:r>
            <w:proofErr w:type="gramStart"/>
            <w:r w:rsidRPr="00762C97">
              <w:rPr>
                <w:rFonts w:ascii="Times New Roman" w:hAnsi="Times New Roman" w:cs="Times New Roman"/>
              </w:rPr>
              <w:t>меңгеру</w:t>
            </w:r>
            <w:proofErr w:type="gramEnd"/>
            <w:r w:rsidRPr="00762C97">
              <w:rPr>
                <w:rFonts w:ascii="Times New Roman" w:hAnsi="Times New Roman" w:cs="Times New Roman"/>
              </w:rPr>
              <w:t xml:space="preserve">і нашар; </w:t>
            </w:r>
          </w:p>
          <w:p w:rsidR="00C303E7" w:rsidRPr="00762C97" w:rsidRDefault="00C303E7" w:rsidP="00995547">
            <w:pPr>
              <w:rPr>
                <w:rFonts w:ascii="Times New Roman" w:hAnsi="Times New Roman" w:cs="Times New Roman"/>
              </w:rPr>
            </w:pPr>
            <w:r w:rsidRPr="00762C97">
              <w:rPr>
                <w:rFonts w:ascii="Times New Roman" w:hAnsi="Times New Roman" w:cs="Times New Roman"/>
              </w:rPr>
              <w:t>- қойылған сұрақ</w:t>
            </w:r>
            <w:proofErr w:type="gramStart"/>
            <w:r w:rsidRPr="00762C97">
              <w:rPr>
                <w:rFonts w:ascii="Times New Roman" w:hAnsi="Times New Roman" w:cs="Times New Roman"/>
              </w:rPr>
              <w:t>тар</w:t>
            </w:r>
            <w:proofErr w:type="gramEnd"/>
            <w:r w:rsidRPr="00762C97">
              <w:rPr>
                <w:rFonts w:ascii="Times New Roman" w:hAnsi="Times New Roman" w:cs="Times New Roman"/>
              </w:rPr>
              <w:t xml:space="preserve">ға дұрыс және толық жауап бере алмайды, жауап беру барысында өрескел қателіктер жібереді; </w:t>
            </w:r>
          </w:p>
          <w:p w:rsidR="00C303E7" w:rsidRPr="00762C97" w:rsidRDefault="00C303E7" w:rsidP="00995547">
            <w:pPr>
              <w:jc w:val="both"/>
              <w:rPr>
                <w:rFonts w:ascii="Times New Roman" w:hAnsi="Times New Roman" w:cs="Times New Roman"/>
                <w:highlight w:val="yellow"/>
              </w:rPr>
            </w:pPr>
            <w:r w:rsidRPr="00762C97">
              <w:rPr>
                <w:rFonts w:ascii="Times New Roman" w:hAnsi="Times New Roman" w:cs="Times New Roman"/>
              </w:rPr>
              <w:t>-жағдаяттық мәселелерді шешуде кө</w:t>
            </w:r>
            <w:proofErr w:type="gramStart"/>
            <w:r w:rsidRPr="00762C97">
              <w:rPr>
                <w:rFonts w:ascii="Times New Roman" w:hAnsi="Times New Roman" w:cs="Times New Roman"/>
              </w:rPr>
              <w:t>п</w:t>
            </w:r>
            <w:proofErr w:type="gramEnd"/>
            <w:r w:rsidRPr="00762C97">
              <w:rPr>
                <w:rFonts w:ascii="Times New Roman" w:hAnsi="Times New Roman" w:cs="Times New Roman"/>
              </w:rPr>
              <w:t xml:space="preserve"> қателіктер жасайды, қосымша</w:t>
            </w:r>
          </w:p>
        </w:tc>
      </w:tr>
      <w:tr w:rsidR="00C303E7" w:rsidRPr="00762C97" w:rsidTr="00762C97">
        <w:trPr>
          <w:trHeight w:val="2383"/>
        </w:trPr>
        <w:tc>
          <w:tcPr>
            <w:tcW w:w="3053" w:type="dxa"/>
            <w:vMerge/>
          </w:tcPr>
          <w:p w:rsidR="00C303E7" w:rsidRPr="00762C97" w:rsidRDefault="00C303E7" w:rsidP="00995547">
            <w:pPr>
              <w:ind w:firstLine="426"/>
              <w:rPr>
                <w:rFonts w:ascii="Times New Roman" w:hAnsi="Times New Roman" w:cs="Times New Roman"/>
              </w:rPr>
            </w:pPr>
          </w:p>
        </w:tc>
        <w:tc>
          <w:tcPr>
            <w:tcW w:w="7295" w:type="dxa"/>
            <w:tcBorders>
              <w:top w:val="single" w:sz="4" w:space="0" w:color="auto"/>
            </w:tcBorders>
          </w:tcPr>
          <w:p w:rsidR="00C303E7" w:rsidRPr="00762C97" w:rsidRDefault="00C303E7" w:rsidP="00995547">
            <w:pPr>
              <w:jc w:val="both"/>
              <w:rPr>
                <w:rFonts w:ascii="Times New Roman" w:hAnsi="Times New Roman" w:cs="Times New Roman"/>
              </w:rPr>
            </w:pPr>
            <w:r w:rsidRPr="00762C97">
              <w:rPr>
                <w:rFonts w:ascii="Times New Roman" w:hAnsi="Times New Roman" w:cs="Times New Roman"/>
              </w:rPr>
              <w:t xml:space="preserve"> сұрақ</w:t>
            </w:r>
            <w:proofErr w:type="gramStart"/>
            <w:r w:rsidRPr="00762C97">
              <w:rPr>
                <w:rFonts w:ascii="Times New Roman" w:hAnsi="Times New Roman" w:cs="Times New Roman"/>
              </w:rPr>
              <w:t>тар</w:t>
            </w:r>
            <w:proofErr w:type="gramEnd"/>
            <w:r w:rsidRPr="00762C97">
              <w:rPr>
                <w:rFonts w:ascii="Times New Roman" w:hAnsi="Times New Roman" w:cs="Times New Roman"/>
              </w:rPr>
              <w:t>ға берген жауаптары дұрыс емес, тәжірибе жүзінде мұндай тапсырмаларды орындай алмайды;</w:t>
            </w:r>
          </w:p>
          <w:p w:rsidR="00C303E7" w:rsidRPr="00762C97" w:rsidRDefault="00C303E7" w:rsidP="00995547">
            <w:pPr>
              <w:rPr>
                <w:rFonts w:ascii="Times New Roman" w:hAnsi="Times New Roman" w:cs="Times New Roman"/>
              </w:rPr>
            </w:pPr>
            <w:r w:rsidRPr="00762C97">
              <w:rPr>
                <w:rFonts w:ascii="Times New Roman" w:hAnsi="Times New Roman" w:cs="Times New Roman"/>
              </w:rPr>
              <w:t xml:space="preserve">- </w:t>
            </w:r>
            <w:proofErr w:type="gramStart"/>
            <w:r w:rsidRPr="00762C97">
              <w:rPr>
                <w:rFonts w:ascii="Times New Roman" w:hAnsi="Times New Roman" w:cs="Times New Roman"/>
              </w:rPr>
              <w:t>тәж</w:t>
            </w:r>
            <w:proofErr w:type="gramEnd"/>
            <w:r w:rsidRPr="00762C97">
              <w:rPr>
                <w:rFonts w:ascii="Times New Roman" w:hAnsi="Times New Roman" w:cs="Times New Roman"/>
              </w:rPr>
              <w:t>ірибелік сабақтар орындалмаған немесе оындалған жұмыстың сапасына әсер ететін өрескел қателіктермен орындалған;</w:t>
            </w:r>
          </w:p>
          <w:p w:rsidR="00C303E7" w:rsidRPr="00762C97" w:rsidRDefault="00C303E7" w:rsidP="00995547">
            <w:pPr>
              <w:rPr>
                <w:rFonts w:ascii="Times New Roman" w:hAnsi="Times New Roman" w:cs="Times New Roman"/>
                <w:lang w:val="kk-KZ"/>
              </w:rPr>
            </w:pPr>
            <w:r w:rsidRPr="00762C97">
              <w:rPr>
                <w:rFonts w:ascii="Times New Roman" w:hAnsi="Times New Roman" w:cs="Times New Roman"/>
              </w:rPr>
              <w:t>- студентте дә</w:t>
            </w:r>
            <w:proofErr w:type="gramStart"/>
            <w:r w:rsidRPr="00762C97">
              <w:rPr>
                <w:rFonts w:ascii="Times New Roman" w:hAnsi="Times New Roman" w:cs="Times New Roman"/>
              </w:rPr>
              <w:t>р</w:t>
            </w:r>
            <w:proofErr w:type="gramEnd"/>
            <w:r w:rsidRPr="00762C97">
              <w:rPr>
                <w:rFonts w:ascii="Times New Roman" w:hAnsi="Times New Roman" w:cs="Times New Roman"/>
              </w:rPr>
              <w:t>іс материалының тезисі немесе конспектісі жоқ;</w:t>
            </w:r>
          </w:p>
          <w:p w:rsidR="00C303E7" w:rsidRPr="00762C97" w:rsidRDefault="00C303E7" w:rsidP="00995547">
            <w:pPr>
              <w:rPr>
                <w:rFonts w:ascii="Times New Roman" w:hAnsi="Times New Roman" w:cs="Times New Roman"/>
                <w:lang w:val="kk-KZ"/>
              </w:rPr>
            </w:pPr>
            <w:r w:rsidRPr="00762C97">
              <w:rPr>
                <w:rFonts w:ascii="Times New Roman" w:hAnsi="Times New Roman" w:cs="Times New Roman"/>
              </w:rPr>
              <w:t xml:space="preserve">- топтық </w:t>
            </w:r>
            <w:proofErr w:type="gramStart"/>
            <w:r w:rsidRPr="00762C97">
              <w:rPr>
                <w:rFonts w:ascii="Times New Roman" w:hAnsi="Times New Roman" w:cs="Times New Roman"/>
              </w:rPr>
              <w:t>п</w:t>
            </w:r>
            <w:proofErr w:type="gramEnd"/>
            <w:r w:rsidRPr="00762C97">
              <w:rPr>
                <w:rFonts w:ascii="Times New Roman" w:hAnsi="Times New Roman" w:cs="Times New Roman"/>
              </w:rPr>
              <w:t>ікірталастарға қатысуы пассивті;</w:t>
            </w:r>
          </w:p>
        </w:tc>
      </w:tr>
      <w:tr w:rsidR="00C303E7" w:rsidRPr="00762C97" w:rsidTr="00995547">
        <w:trPr>
          <w:trHeight w:val="480"/>
        </w:trPr>
        <w:tc>
          <w:tcPr>
            <w:tcW w:w="3053" w:type="dxa"/>
          </w:tcPr>
          <w:p w:rsidR="00C303E7" w:rsidRPr="00762C97" w:rsidRDefault="00C303E7" w:rsidP="00995547">
            <w:pPr>
              <w:rPr>
                <w:rFonts w:ascii="Times New Roman" w:hAnsi="Times New Roman" w:cs="Times New Roman"/>
                <w:lang w:val="kk-KZ"/>
              </w:rPr>
            </w:pPr>
            <w:r w:rsidRPr="00762C97">
              <w:rPr>
                <w:rFonts w:ascii="Times New Roman" w:hAnsi="Times New Roman" w:cs="Times New Roman"/>
              </w:rPr>
              <w:t>«Қанағаттанарлықсыз»</w:t>
            </w:r>
          </w:p>
          <w:p w:rsidR="00995547" w:rsidRPr="00762C97" w:rsidRDefault="00995547" w:rsidP="00995547">
            <w:pPr>
              <w:rPr>
                <w:rFonts w:ascii="Times New Roman" w:eastAsia="Times New Roman" w:hAnsi="Times New Roman" w:cs="Times New Roman"/>
                <w:bCs/>
                <w:lang w:val="kk-KZ"/>
              </w:rPr>
            </w:pPr>
            <w:r w:rsidRPr="00762C97">
              <w:rPr>
                <w:rFonts w:ascii="Times New Roman" w:eastAsia="Times New Roman" w:hAnsi="Times New Roman" w:cs="Times New Roman"/>
                <w:bCs/>
                <w:lang w:val="en-US"/>
              </w:rPr>
              <w:t>FX</w:t>
            </w:r>
            <w:r w:rsidRPr="00762C97">
              <w:rPr>
                <w:rFonts w:ascii="Times New Roman" w:eastAsia="Times New Roman" w:hAnsi="Times New Roman" w:cs="Times New Roman"/>
                <w:bCs/>
                <w:lang w:val="kk-KZ"/>
              </w:rPr>
              <w:t xml:space="preserve">          </w:t>
            </w:r>
            <w:r w:rsidRPr="00762C97">
              <w:rPr>
                <w:rFonts w:ascii="Times New Roman" w:eastAsia="Times New Roman" w:hAnsi="Times New Roman" w:cs="Times New Roman"/>
                <w:bCs/>
                <w:lang w:val="en-US"/>
              </w:rPr>
              <w:t>0,5</w:t>
            </w:r>
            <w:r w:rsidRPr="00762C97">
              <w:rPr>
                <w:rFonts w:ascii="Times New Roman" w:eastAsia="Times New Roman" w:hAnsi="Times New Roman" w:cs="Times New Roman"/>
                <w:bCs/>
                <w:lang w:val="kk-KZ"/>
              </w:rPr>
              <w:t xml:space="preserve">            </w:t>
            </w:r>
            <w:r w:rsidRPr="00762C97">
              <w:rPr>
                <w:rFonts w:ascii="Times New Roman" w:eastAsia="Times New Roman" w:hAnsi="Times New Roman" w:cs="Times New Roman"/>
                <w:bCs/>
                <w:lang w:val="en-US"/>
              </w:rPr>
              <w:t>25-49</w:t>
            </w:r>
          </w:p>
          <w:p w:rsidR="00762C97" w:rsidRPr="00762C97" w:rsidRDefault="00762C97" w:rsidP="00995547">
            <w:pPr>
              <w:rPr>
                <w:rFonts w:ascii="Times New Roman" w:hAnsi="Times New Roman" w:cs="Times New Roman"/>
                <w:lang w:val="kk-KZ"/>
              </w:rPr>
            </w:pPr>
          </w:p>
          <w:p w:rsidR="00C303E7" w:rsidRPr="00762C97" w:rsidRDefault="00C303E7" w:rsidP="00995547">
            <w:pPr>
              <w:rPr>
                <w:rFonts w:ascii="Times New Roman" w:hAnsi="Times New Roman" w:cs="Times New Roman"/>
                <w:lang w:val="kk-KZ"/>
              </w:rPr>
            </w:pPr>
            <w:r w:rsidRPr="00762C97">
              <w:rPr>
                <w:rFonts w:ascii="Times New Roman" w:hAnsi="Times New Roman" w:cs="Times New Roman"/>
                <w:bCs/>
                <w:lang w:val="en-US"/>
              </w:rPr>
              <w:t xml:space="preserve">F             0               </w:t>
            </w:r>
            <w:r w:rsidRPr="00762C97">
              <w:rPr>
                <w:rFonts w:ascii="Times New Roman" w:hAnsi="Times New Roman" w:cs="Times New Roman"/>
                <w:bCs/>
              </w:rPr>
              <w:t>0-</w:t>
            </w:r>
            <w:r w:rsidR="00762C97" w:rsidRPr="00762C97">
              <w:rPr>
                <w:rFonts w:ascii="Times New Roman" w:hAnsi="Times New Roman" w:cs="Times New Roman"/>
                <w:bCs/>
                <w:lang w:val="kk-KZ"/>
              </w:rPr>
              <w:t>24</w:t>
            </w:r>
          </w:p>
        </w:tc>
        <w:tc>
          <w:tcPr>
            <w:tcW w:w="7295" w:type="dxa"/>
            <w:tcBorders>
              <w:top w:val="single" w:sz="4" w:space="0" w:color="auto"/>
            </w:tcBorders>
          </w:tcPr>
          <w:p w:rsidR="00762C97" w:rsidRPr="00762C97" w:rsidRDefault="00762C97" w:rsidP="00762C97">
            <w:pPr>
              <w:spacing w:after="0" w:line="240" w:lineRule="auto"/>
              <w:rPr>
                <w:rFonts w:ascii="Times New Roman" w:eastAsia="Times New Roman" w:hAnsi="Times New Roman" w:cs="Times New Roman"/>
              </w:rPr>
            </w:pPr>
            <w:r w:rsidRPr="00762C97">
              <w:rPr>
                <w:rFonts w:ascii="Times New Roman" w:eastAsia="Times New Roman" w:hAnsi="Times New Roman" w:cs="Times New Roman"/>
              </w:rPr>
              <w:t xml:space="preserve">- </w:t>
            </w:r>
            <w:r w:rsidRPr="00762C97">
              <w:rPr>
                <w:rFonts w:ascii="Times New Roman" w:eastAsia="Times New Roman" w:hAnsi="Times New Roman" w:cs="Times New Roman"/>
                <w:lang w:val="kk-KZ"/>
              </w:rPr>
              <w:t>бағдарлама материалын білмеуі</w:t>
            </w:r>
            <w:r w:rsidRPr="00762C97">
              <w:rPr>
                <w:rFonts w:ascii="Times New Roman" w:eastAsia="Times New Roman" w:hAnsi="Times New Roman" w:cs="Times New Roman"/>
              </w:rPr>
              <w:t>,</w:t>
            </w:r>
          </w:p>
          <w:p w:rsidR="00762C97" w:rsidRPr="00762C97" w:rsidRDefault="00762C97" w:rsidP="00762C97">
            <w:pPr>
              <w:spacing w:after="0" w:line="240" w:lineRule="auto"/>
              <w:rPr>
                <w:rFonts w:ascii="Times New Roman" w:eastAsia="Times New Roman" w:hAnsi="Times New Roman" w:cs="Times New Roman"/>
              </w:rPr>
            </w:pPr>
            <w:r w:rsidRPr="00762C97">
              <w:rPr>
                <w:rFonts w:ascii="Times New Roman" w:eastAsia="Times New Roman" w:hAnsi="Times New Roman" w:cs="Times New Roman"/>
              </w:rPr>
              <w:t xml:space="preserve">- </w:t>
            </w:r>
            <w:r w:rsidRPr="00762C97">
              <w:rPr>
                <w:rFonts w:ascii="Times New Roman" w:eastAsia="Times New Roman" w:hAnsi="Times New Roman" w:cs="Times New Roman"/>
                <w:lang w:val="kk-KZ"/>
              </w:rPr>
              <w:t>барлық тапсырмалар тү</w:t>
            </w:r>
            <w:proofErr w:type="gramStart"/>
            <w:r w:rsidRPr="00762C97">
              <w:rPr>
                <w:rFonts w:ascii="Times New Roman" w:eastAsia="Times New Roman" w:hAnsi="Times New Roman" w:cs="Times New Roman"/>
                <w:lang w:val="kk-KZ"/>
              </w:rPr>
              <w:t>р</w:t>
            </w:r>
            <w:proofErr w:type="gramEnd"/>
            <w:r w:rsidRPr="00762C97">
              <w:rPr>
                <w:rFonts w:ascii="Times New Roman" w:eastAsia="Times New Roman" w:hAnsi="Times New Roman" w:cs="Times New Roman"/>
                <w:lang w:val="kk-KZ"/>
              </w:rPr>
              <w:t>і бойынша елеулі қателіктердің жіберілуі</w:t>
            </w:r>
            <w:r w:rsidRPr="00762C97">
              <w:rPr>
                <w:rFonts w:ascii="Times New Roman" w:eastAsia="Times New Roman" w:hAnsi="Times New Roman" w:cs="Times New Roman"/>
              </w:rPr>
              <w:t>;</w:t>
            </w:r>
          </w:p>
          <w:p w:rsidR="00762C97" w:rsidRPr="00762C97" w:rsidRDefault="00762C97" w:rsidP="00762C97">
            <w:pPr>
              <w:spacing w:after="0" w:line="240" w:lineRule="auto"/>
              <w:rPr>
                <w:rFonts w:ascii="Times New Roman" w:eastAsia="Times New Roman" w:hAnsi="Times New Roman" w:cs="Times New Roman"/>
                <w:lang w:val="kk-KZ"/>
              </w:rPr>
            </w:pPr>
            <w:r w:rsidRPr="00762C97">
              <w:rPr>
                <w:rFonts w:ascii="Times New Roman" w:eastAsia="Times New Roman" w:hAnsi="Times New Roman" w:cs="Times New Roman"/>
              </w:rPr>
              <w:t xml:space="preserve">-  </w:t>
            </w:r>
            <w:r w:rsidRPr="00762C97">
              <w:rPr>
                <w:rFonts w:ascii="Times New Roman" w:eastAsia="Times New Roman" w:hAnsi="Times New Roman" w:cs="Times New Roman"/>
                <w:lang w:val="kk-KZ"/>
              </w:rPr>
              <w:t>тапсырмаларды орындауда жеке тәсілдерді мүлдем игермеуі</w:t>
            </w:r>
            <w:r w:rsidRPr="00762C97">
              <w:rPr>
                <w:rFonts w:ascii="Times New Roman" w:eastAsia="Times New Roman" w:hAnsi="Times New Roman" w:cs="Times New Roman"/>
              </w:rPr>
              <w:t>;</w:t>
            </w:r>
          </w:p>
          <w:p w:rsidR="00762C97" w:rsidRPr="00762C97" w:rsidRDefault="00762C97" w:rsidP="00995547">
            <w:pPr>
              <w:jc w:val="both"/>
              <w:rPr>
                <w:rFonts w:ascii="Times New Roman" w:hAnsi="Times New Roman" w:cs="Times New Roman"/>
                <w:lang w:val="kk-KZ"/>
              </w:rPr>
            </w:pPr>
          </w:p>
          <w:p w:rsidR="00762C97" w:rsidRPr="00762C97" w:rsidRDefault="00762C97" w:rsidP="00762C97">
            <w:pPr>
              <w:spacing w:after="0" w:line="240" w:lineRule="auto"/>
              <w:rPr>
                <w:rFonts w:ascii="Times New Roman" w:eastAsia="Times New Roman" w:hAnsi="Times New Roman" w:cs="Times New Roman"/>
                <w:lang w:val="kk-KZ"/>
              </w:rPr>
            </w:pPr>
            <w:r w:rsidRPr="00762C97">
              <w:rPr>
                <w:rFonts w:ascii="Times New Roman" w:eastAsia="Times New Roman" w:hAnsi="Times New Roman" w:cs="Times New Roman"/>
                <w:lang w:val="kk-KZ"/>
              </w:rPr>
              <w:t>-  тапсырмаларды орындауда жеке тәсілдерді мүлдем игермеуі;</w:t>
            </w:r>
          </w:p>
          <w:p w:rsidR="00762C97" w:rsidRPr="00762C97" w:rsidRDefault="00762C97" w:rsidP="00762C97">
            <w:pPr>
              <w:spacing w:after="0" w:line="240" w:lineRule="auto"/>
              <w:rPr>
                <w:rFonts w:ascii="Times New Roman" w:eastAsia="Times New Roman" w:hAnsi="Times New Roman" w:cs="Times New Roman"/>
                <w:lang w:val="kk-KZ"/>
              </w:rPr>
            </w:pPr>
            <w:r w:rsidRPr="00762C97">
              <w:rPr>
                <w:rFonts w:ascii="Times New Roman" w:eastAsia="Times New Roman" w:hAnsi="Times New Roman" w:cs="Times New Roman"/>
                <w:lang w:val="kk-KZ"/>
              </w:rPr>
              <w:t>-зертханалық жұмыстарды орындауда әртүрлі әдістерді, тәсілдерді  мүлдем  игермеуі;</w:t>
            </w:r>
          </w:p>
          <w:p w:rsidR="00762C97" w:rsidRPr="00762C97" w:rsidRDefault="00762C97" w:rsidP="00762C97">
            <w:pPr>
              <w:spacing w:after="0" w:line="240" w:lineRule="auto"/>
              <w:rPr>
                <w:rFonts w:ascii="Times New Roman" w:eastAsia="Times New Roman" w:hAnsi="Times New Roman" w:cs="Times New Roman"/>
                <w:lang w:val="kk-KZ"/>
              </w:rPr>
            </w:pPr>
            <w:r w:rsidRPr="00762C97">
              <w:rPr>
                <w:rFonts w:ascii="Times New Roman" w:eastAsia="Times New Roman" w:hAnsi="Times New Roman" w:cs="Times New Roman"/>
                <w:lang w:val="kk-KZ"/>
              </w:rPr>
              <w:t xml:space="preserve">-  ағымды, межелік және қорытынды бақылау түрлері бойынша тапсырмаларды мүлдем орындамауы </w:t>
            </w:r>
          </w:p>
          <w:p w:rsidR="00C303E7" w:rsidRPr="00762C97" w:rsidRDefault="00C303E7" w:rsidP="00995547">
            <w:pPr>
              <w:jc w:val="both"/>
              <w:rPr>
                <w:rFonts w:ascii="Times New Roman" w:hAnsi="Times New Roman" w:cs="Times New Roman"/>
                <w:lang w:val="kk-KZ"/>
              </w:rPr>
            </w:pPr>
          </w:p>
        </w:tc>
      </w:tr>
    </w:tbl>
    <w:p w:rsidR="00C303E7" w:rsidRPr="00762C97" w:rsidRDefault="00C303E7" w:rsidP="00D343E0">
      <w:pPr>
        <w:tabs>
          <w:tab w:val="left" w:pos="3450"/>
        </w:tabs>
        <w:contextualSpacing/>
        <w:rPr>
          <w:rFonts w:ascii="Times New Roman" w:eastAsia="Times New Roman" w:hAnsi="Times New Roman" w:cs="Times New Roman"/>
          <w:sz w:val="32"/>
          <w:szCs w:val="32"/>
          <w:lang w:val="kk-KZ" w:eastAsia="ru-RU"/>
        </w:rPr>
      </w:pPr>
    </w:p>
    <w:p w:rsidR="00C303E7" w:rsidRPr="00762C97" w:rsidRDefault="00C303E7" w:rsidP="00D343E0">
      <w:pPr>
        <w:tabs>
          <w:tab w:val="left" w:pos="3450"/>
        </w:tabs>
        <w:contextualSpacing/>
        <w:rPr>
          <w:rFonts w:ascii="Times New Roman" w:eastAsia="Times New Roman" w:hAnsi="Times New Roman" w:cs="Times New Roman"/>
          <w:sz w:val="32"/>
          <w:szCs w:val="32"/>
          <w:lang w:val="kk-KZ" w:eastAsia="ru-RU"/>
        </w:rPr>
      </w:pPr>
    </w:p>
    <w:p w:rsidR="00C303E7" w:rsidRPr="00762C97" w:rsidRDefault="00C303E7" w:rsidP="00D343E0">
      <w:pPr>
        <w:tabs>
          <w:tab w:val="left" w:pos="3450"/>
        </w:tabs>
        <w:contextualSpacing/>
        <w:rPr>
          <w:rFonts w:ascii="Times New Roman" w:eastAsia="Times New Roman" w:hAnsi="Times New Roman" w:cs="Times New Roman"/>
          <w:sz w:val="32"/>
          <w:szCs w:val="32"/>
          <w:lang w:val="kk-KZ" w:eastAsia="ru-RU"/>
        </w:rPr>
      </w:pPr>
    </w:p>
    <w:p w:rsidR="0056519A" w:rsidRPr="00B970CE" w:rsidRDefault="0056519A" w:rsidP="00B970CE">
      <w:pPr>
        <w:tabs>
          <w:tab w:val="left" w:pos="3450"/>
        </w:tabs>
        <w:contextualSpacing/>
        <w:jc w:val="center"/>
        <w:rPr>
          <w:rFonts w:ascii="Times New Roman" w:hAnsi="Times New Roman" w:cs="Times New Roman"/>
          <w:sz w:val="28"/>
          <w:szCs w:val="28"/>
          <w:lang w:val="kk-KZ"/>
        </w:rPr>
      </w:pPr>
      <w:r w:rsidRPr="0056519A">
        <w:rPr>
          <w:rFonts w:ascii="Times New Roman" w:eastAsia="Times New Roman" w:hAnsi="Times New Roman" w:cs="Times New Roman"/>
          <w:sz w:val="32"/>
          <w:szCs w:val="32"/>
          <w:lang w:val="kk-KZ" w:eastAsia="ru-RU"/>
        </w:rPr>
        <w:t>Тұтқышбай И.А,Сарыбаев Ы.У.,Өмірәлі А.Б.</w:t>
      </w:r>
    </w:p>
    <w:p w:rsidR="0056519A" w:rsidRPr="00754316" w:rsidRDefault="0056519A" w:rsidP="0056519A">
      <w:pPr>
        <w:tabs>
          <w:tab w:val="left" w:pos="567"/>
        </w:tabs>
        <w:spacing w:after="0" w:line="240" w:lineRule="auto"/>
        <w:ind w:firstLine="567"/>
        <w:rPr>
          <w:rFonts w:ascii="Calibri" w:eastAsia="Times New Roman" w:hAnsi="Calibri" w:cs="Times New Roman"/>
          <w:sz w:val="28"/>
          <w:szCs w:val="28"/>
          <w:lang w:val="kk-KZ" w:eastAsia="ru-RU"/>
        </w:rPr>
      </w:pPr>
    </w:p>
    <w:p w:rsidR="0056519A" w:rsidRPr="004D105A" w:rsidRDefault="0056519A" w:rsidP="0056519A">
      <w:pPr>
        <w:tabs>
          <w:tab w:val="left" w:pos="567"/>
        </w:tabs>
        <w:spacing w:after="0" w:line="240" w:lineRule="auto"/>
        <w:ind w:firstLine="567"/>
        <w:rPr>
          <w:rFonts w:ascii="Calibri" w:eastAsia="Times New Roman" w:hAnsi="Calibri" w:cs="Times New Roman"/>
          <w:sz w:val="28"/>
          <w:szCs w:val="28"/>
          <w:lang w:val="kk-KZ" w:eastAsia="ru-RU"/>
        </w:rPr>
      </w:pPr>
    </w:p>
    <w:p w:rsidR="0056519A" w:rsidRPr="004D105A" w:rsidRDefault="003476F7" w:rsidP="00D026B7">
      <w:pPr>
        <w:tabs>
          <w:tab w:val="left" w:pos="567"/>
        </w:tabs>
        <w:spacing w:after="0" w:line="240" w:lineRule="auto"/>
        <w:rPr>
          <w:rFonts w:ascii="Times New Roman" w:eastAsia="Times New Roman" w:hAnsi="Times New Roman" w:cs="Times New Roman"/>
          <w:sz w:val="28"/>
          <w:szCs w:val="28"/>
          <w:lang w:val="kk-KZ" w:eastAsia="ru-RU"/>
        </w:rPr>
      </w:pPr>
      <w:hyperlink r:id="rId13" w:history="1"/>
    </w:p>
    <w:p w:rsidR="0056519A" w:rsidRPr="00754316" w:rsidRDefault="0056519A" w:rsidP="0056519A">
      <w:pPr>
        <w:tabs>
          <w:tab w:val="left" w:pos="567"/>
          <w:tab w:val="left" w:pos="4215"/>
        </w:tabs>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56519A" w:rsidRPr="00754316" w:rsidRDefault="0056519A" w:rsidP="0056519A">
      <w:pPr>
        <w:tabs>
          <w:tab w:val="left" w:pos="567"/>
        </w:tabs>
        <w:spacing w:after="0" w:line="240" w:lineRule="auto"/>
        <w:ind w:firstLine="567"/>
        <w:jc w:val="center"/>
        <w:rPr>
          <w:rFonts w:ascii="Times New Roman" w:eastAsia="Times New Roman" w:hAnsi="Times New Roman" w:cs="Times New Roman"/>
          <w:sz w:val="28"/>
          <w:szCs w:val="28"/>
          <w:lang w:val="kk-KZ" w:eastAsia="ru-RU"/>
        </w:rPr>
      </w:pPr>
      <w:r>
        <w:rPr>
          <w:rFonts w:ascii="Times New Roman" w:eastAsia="Times New Roman" w:hAnsi="Times New Roman" w:cs="Times New Roman"/>
          <w:sz w:val="28"/>
          <w:szCs w:val="28"/>
          <w:lang w:eastAsia="ru-RU"/>
        </w:rPr>
        <w:t>6</w:t>
      </w:r>
      <w:r>
        <w:rPr>
          <w:rFonts w:ascii="Times New Roman" w:eastAsia="Times New Roman" w:hAnsi="Times New Roman" w:cs="Times New Roman"/>
          <w:sz w:val="28"/>
          <w:szCs w:val="28"/>
          <w:lang w:val="kk-KZ" w:eastAsia="ru-RU"/>
        </w:rPr>
        <w:t>В09111</w:t>
      </w:r>
      <w:r w:rsidRPr="00754316">
        <w:rPr>
          <w:rFonts w:ascii="Times New Roman" w:eastAsia="Times New Roman" w:hAnsi="Times New Roman" w:cs="Times New Roman"/>
          <w:sz w:val="28"/>
          <w:szCs w:val="28"/>
          <w:lang w:val="kk-KZ" w:eastAsia="ru-RU"/>
        </w:rPr>
        <w:t xml:space="preserve"> – </w:t>
      </w:r>
      <w:r>
        <w:rPr>
          <w:rFonts w:ascii="Times New Roman" w:eastAsia="Times New Roman" w:hAnsi="Times New Roman" w:cs="Times New Roman"/>
          <w:sz w:val="28"/>
          <w:szCs w:val="28"/>
          <w:lang w:val="kk-KZ" w:eastAsia="ru-RU"/>
        </w:rPr>
        <w:t>«</w:t>
      </w:r>
      <w:r w:rsidRPr="00754316">
        <w:rPr>
          <w:rFonts w:ascii="Times New Roman" w:eastAsia="Times New Roman" w:hAnsi="Times New Roman" w:cs="Times New Roman"/>
          <w:sz w:val="28"/>
          <w:szCs w:val="28"/>
          <w:lang w:val="kk-KZ" w:eastAsia="ru-RU"/>
        </w:rPr>
        <w:t>Ветеринарлық медицина</w:t>
      </w:r>
      <w:r>
        <w:rPr>
          <w:rFonts w:ascii="Times New Roman" w:eastAsia="Times New Roman" w:hAnsi="Times New Roman" w:cs="Times New Roman"/>
          <w:sz w:val="28"/>
          <w:szCs w:val="28"/>
          <w:lang w:val="kk-KZ" w:eastAsia="ru-RU"/>
        </w:rPr>
        <w:t>»</w:t>
      </w:r>
    </w:p>
    <w:p w:rsidR="0056519A" w:rsidRPr="00693495" w:rsidRDefault="0056519A" w:rsidP="0056519A">
      <w:pPr>
        <w:tabs>
          <w:tab w:val="left" w:pos="567"/>
        </w:tabs>
        <w:spacing w:after="0" w:line="240" w:lineRule="auto"/>
        <w:ind w:firstLine="567"/>
        <w:jc w:val="center"/>
        <w:rPr>
          <w:rFonts w:ascii="Times New Roman" w:eastAsia="Times New Roman" w:hAnsi="Times New Roman" w:cs="Times New Roman"/>
          <w:sz w:val="28"/>
          <w:szCs w:val="28"/>
          <w:lang w:val="kk-KZ" w:eastAsia="ru-RU"/>
        </w:rPr>
      </w:pPr>
      <w:r w:rsidRPr="00693495">
        <w:rPr>
          <w:rFonts w:ascii="Times New Roman" w:eastAsia="Times New Roman" w:hAnsi="Times New Roman" w:cs="Times New Roman"/>
          <w:sz w:val="28"/>
          <w:szCs w:val="28"/>
          <w:lang w:val="kk-KZ" w:eastAsia="ru-RU"/>
        </w:rPr>
        <w:t xml:space="preserve">білім беру бағдарламасы бойынша </w:t>
      </w:r>
    </w:p>
    <w:p w:rsidR="0056519A" w:rsidRDefault="0056519A" w:rsidP="0056519A">
      <w:pPr>
        <w:tabs>
          <w:tab w:val="left" w:pos="567"/>
        </w:tabs>
        <w:spacing w:after="0" w:line="240" w:lineRule="auto"/>
        <w:ind w:firstLine="567"/>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студенттеріне арналған</w:t>
      </w:r>
    </w:p>
    <w:p w:rsidR="0056519A" w:rsidRPr="00754316" w:rsidRDefault="0056519A" w:rsidP="0056519A">
      <w:pPr>
        <w:tabs>
          <w:tab w:val="left" w:pos="567"/>
        </w:tabs>
        <w:spacing w:after="0" w:line="240" w:lineRule="auto"/>
        <w:ind w:firstLine="567"/>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 </w:t>
      </w:r>
      <w:r w:rsidRPr="00533AF2">
        <w:rPr>
          <w:rFonts w:ascii="Times New Roman" w:eastAsia="Times New Roman" w:hAnsi="Times New Roman" w:cs="Times New Roman"/>
          <w:sz w:val="28"/>
          <w:szCs w:val="28"/>
          <w:lang w:val="kk-KZ" w:eastAsia="ru-RU"/>
        </w:rPr>
        <w:t>«</w:t>
      </w:r>
      <w:r>
        <w:rPr>
          <w:rFonts w:ascii="Times New Roman" w:eastAsia="Times New Roman" w:hAnsi="Times New Roman" w:cs="Times New Roman"/>
          <w:sz w:val="28"/>
          <w:szCs w:val="28"/>
          <w:lang w:val="kk-KZ" w:eastAsia="ru-RU"/>
        </w:rPr>
        <w:t>Патологиялық анатомия</w:t>
      </w:r>
      <w:r w:rsidRPr="00533AF2">
        <w:rPr>
          <w:rFonts w:ascii="Times New Roman" w:eastAsia="Times New Roman" w:hAnsi="Times New Roman" w:cs="Times New Roman"/>
          <w:sz w:val="28"/>
          <w:szCs w:val="28"/>
          <w:lang w:val="kk-KZ" w:eastAsia="ru-RU"/>
        </w:rPr>
        <w:t xml:space="preserve">» </w:t>
      </w:r>
      <w:r w:rsidRPr="00754316">
        <w:rPr>
          <w:rFonts w:ascii="Times New Roman" w:eastAsia="Times New Roman" w:hAnsi="Times New Roman" w:cs="Times New Roman"/>
          <w:sz w:val="28"/>
          <w:szCs w:val="28"/>
          <w:lang w:val="kk-KZ" w:eastAsia="ru-RU"/>
        </w:rPr>
        <w:t>пәніне</w:t>
      </w:r>
      <w:r>
        <w:rPr>
          <w:rFonts w:ascii="Times New Roman" w:eastAsia="Times New Roman" w:hAnsi="Times New Roman" w:cs="Times New Roman"/>
          <w:sz w:val="28"/>
          <w:szCs w:val="28"/>
          <w:lang w:val="kk-KZ" w:eastAsia="ru-RU"/>
        </w:rPr>
        <w:t>н</w:t>
      </w:r>
    </w:p>
    <w:p w:rsidR="0056519A" w:rsidRPr="00754316" w:rsidRDefault="0056519A" w:rsidP="0056519A">
      <w:pPr>
        <w:tabs>
          <w:tab w:val="left" w:pos="567"/>
        </w:tabs>
        <w:spacing w:after="0" w:line="240" w:lineRule="auto"/>
        <w:ind w:firstLine="567"/>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 xml:space="preserve">дәрістер жинағы </w:t>
      </w:r>
    </w:p>
    <w:p w:rsidR="0056519A" w:rsidRPr="00754316" w:rsidRDefault="0056519A" w:rsidP="0056519A">
      <w:pPr>
        <w:tabs>
          <w:tab w:val="left" w:pos="567"/>
        </w:tabs>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p>
    <w:p w:rsidR="0056519A" w:rsidRPr="00754316" w:rsidRDefault="0056519A" w:rsidP="0056519A">
      <w:pPr>
        <w:tabs>
          <w:tab w:val="left" w:pos="567"/>
        </w:tabs>
        <w:spacing w:after="0" w:line="240" w:lineRule="auto"/>
        <w:ind w:firstLine="567"/>
        <w:jc w:val="center"/>
        <w:rPr>
          <w:rFonts w:ascii="Arial Unicode MS" w:eastAsia="Arial Unicode MS" w:hAnsi="Times New Roman" w:cs="Arial Unicode MS"/>
          <w:b/>
          <w:sz w:val="28"/>
          <w:szCs w:val="28"/>
          <w:shd w:val="clear" w:color="auto" w:fill="FFFFFF"/>
          <w:lang w:val="kk-KZ" w:eastAsia="ru-RU"/>
        </w:rPr>
      </w:pPr>
    </w:p>
    <w:p w:rsidR="0056519A" w:rsidRPr="00754316" w:rsidRDefault="0056519A" w:rsidP="0056519A">
      <w:pPr>
        <w:tabs>
          <w:tab w:val="left" w:pos="567"/>
          <w:tab w:val="left" w:pos="2643"/>
        </w:tabs>
        <w:spacing w:line="256" w:lineRule="auto"/>
        <w:ind w:firstLine="567"/>
        <w:jc w:val="center"/>
        <w:rPr>
          <w:rFonts w:ascii="Times New Roman" w:eastAsia="Calibri" w:hAnsi="Times New Roman" w:cs="Times New Roman"/>
          <w:sz w:val="28"/>
          <w:szCs w:val="28"/>
          <w:lang w:val="kk-KZ"/>
        </w:rPr>
      </w:pPr>
    </w:p>
    <w:p w:rsidR="0056519A" w:rsidRPr="00754316" w:rsidRDefault="0056519A" w:rsidP="0056519A">
      <w:pPr>
        <w:tabs>
          <w:tab w:val="left" w:pos="567"/>
        </w:tabs>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56519A" w:rsidRPr="00754316" w:rsidRDefault="0056519A" w:rsidP="0056519A">
      <w:pPr>
        <w:tabs>
          <w:tab w:val="left" w:pos="567"/>
        </w:tabs>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56519A" w:rsidRPr="00754316" w:rsidRDefault="0056519A" w:rsidP="0056519A">
      <w:pPr>
        <w:tabs>
          <w:tab w:val="left" w:pos="567"/>
        </w:tabs>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56519A" w:rsidRPr="00754316" w:rsidRDefault="0056519A" w:rsidP="0056519A">
      <w:pPr>
        <w:tabs>
          <w:tab w:val="left" w:pos="567"/>
        </w:tabs>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56519A" w:rsidRPr="00754316" w:rsidRDefault="0056519A" w:rsidP="0056519A">
      <w:pPr>
        <w:tabs>
          <w:tab w:val="left" w:pos="567"/>
        </w:tabs>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p>
    <w:p w:rsidR="0056519A" w:rsidRPr="00754316" w:rsidRDefault="0056519A" w:rsidP="0056519A">
      <w:pPr>
        <w:tabs>
          <w:tab w:val="left" w:pos="567"/>
        </w:tabs>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p>
    <w:p w:rsidR="0056519A" w:rsidRPr="00754316" w:rsidRDefault="0056519A" w:rsidP="0056519A">
      <w:pPr>
        <w:tabs>
          <w:tab w:val="left" w:pos="567"/>
        </w:tabs>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____________ басылымға қол қойылды.</w:t>
      </w:r>
    </w:p>
    <w:p w:rsidR="0056519A" w:rsidRPr="00754316" w:rsidRDefault="0056519A" w:rsidP="0056519A">
      <w:pPr>
        <w:tabs>
          <w:tab w:val="left" w:pos="567"/>
        </w:tabs>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(күні, айы, жылы)</w:t>
      </w:r>
    </w:p>
    <w:p w:rsidR="0056519A" w:rsidRPr="00754316" w:rsidRDefault="0056519A" w:rsidP="0056519A">
      <w:pPr>
        <w:shd w:val="clear" w:color="auto" w:fill="FFFFFF"/>
        <w:tabs>
          <w:tab w:val="left" w:pos="567"/>
          <w:tab w:val="left" w:leader="dot" w:pos="5074"/>
          <w:tab w:val="right" w:pos="5611"/>
          <w:tab w:val="center" w:pos="9072"/>
        </w:tabs>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Қағаз форматы Х* 1/16</w:t>
      </w:r>
    </w:p>
    <w:p w:rsidR="0056519A" w:rsidRPr="00754316" w:rsidRDefault="0056519A" w:rsidP="0056519A">
      <w:pPr>
        <w:shd w:val="clear" w:color="auto" w:fill="FFFFFF"/>
        <w:tabs>
          <w:tab w:val="left" w:pos="567"/>
          <w:tab w:val="left" w:leader="dot" w:pos="5074"/>
          <w:tab w:val="right" w:pos="5611"/>
          <w:tab w:val="center" w:pos="9072"/>
        </w:tabs>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proofErr w:type="gramStart"/>
      <w:r w:rsidRPr="00754316">
        <w:rPr>
          <w:rFonts w:ascii="Times New Roman" w:eastAsia="Times New Roman" w:hAnsi="Times New Roman" w:cs="Times New Roman"/>
          <w:sz w:val="28"/>
          <w:szCs w:val="28"/>
          <w:lang w:eastAsia="ru-RU"/>
        </w:rPr>
        <w:t>Типография</w:t>
      </w:r>
      <w:proofErr w:type="gramEnd"/>
      <w:r w:rsidRPr="00754316">
        <w:rPr>
          <w:rFonts w:ascii="Times New Roman" w:eastAsia="Times New Roman" w:hAnsi="Times New Roman" w:cs="Times New Roman"/>
          <w:sz w:val="28"/>
          <w:szCs w:val="28"/>
          <w:lang w:eastAsia="ru-RU"/>
        </w:rPr>
        <w:t xml:space="preserve"> қағазы. Офсетті басылым.</w:t>
      </w:r>
    </w:p>
    <w:p w:rsidR="0056519A" w:rsidRPr="00754316" w:rsidRDefault="0056519A" w:rsidP="0056519A">
      <w:pPr>
        <w:shd w:val="clear" w:color="auto" w:fill="FFFFFF"/>
        <w:tabs>
          <w:tab w:val="left" w:pos="567"/>
          <w:tab w:val="left" w:leader="dot" w:pos="5074"/>
          <w:tab w:val="right" w:pos="5611"/>
          <w:tab w:val="center" w:pos="9072"/>
        </w:tabs>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xml:space="preserve">Көлемі   </w:t>
      </w:r>
      <w:r w:rsidR="00B970CE">
        <w:rPr>
          <w:rFonts w:ascii="Times New Roman" w:eastAsia="Times New Roman" w:hAnsi="Times New Roman" w:cs="Times New Roman"/>
          <w:sz w:val="28"/>
          <w:szCs w:val="28"/>
          <w:lang w:val="kk-KZ" w:eastAsia="ru-RU"/>
        </w:rPr>
        <w:t>5</w:t>
      </w:r>
      <w:r w:rsidRPr="00754316">
        <w:rPr>
          <w:rFonts w:ascii="Times New Roman" w:eastAsia="Times New Roman" w:hAnsi="Times New Roman" w:cs="Times New Roman"/>
          <w:sz w:val="28"/>
          <w:szCs w:val="28"/>
          <w:lang w:eastAsia="ru-RU"/>
        </w:rPr>
        <w:t xml:space="preserve">   б. </w:t>
      </w:r>
      <w:r w:rsidRPr="00754316">
        <w:rPr>
          <w:rFonts w:ascii="Times New Roman" w:eastAsia="Times New Roman" w:hAnsi="Times New Roman" w:cs="Times New Roman"/>
          <w:sz w:val="28"/>
          <w:szCs w:val="28"/>
          <w:lang w:val="kk-KZ" w:eastAsia="ru-RU"/>
        </w:rPr>
        <w:t>т</w:t>
      </w:r>
      <w:r w:rsidRPr="00754316">
        <w:rPr>
          <w:rFonts w:ascii="Times New Roman" w:eastAsia="Times New Roman" w:hAnsi="Times New Roman" w:cs="Times New Roman"/>
          <w:sz w:val="28"/>
          <w:szCs w:val="28"/>
          <w:lang w:eastAsia="ru-RU"/>
        </w:rPr>
        <w:t>. Тираж     экз. Заказ</w:t>
      </w:r>
    </w:p>
    <w:p w:rsidR="0056519A" w:rsidRPr="00FF2BB4" w:rsidRDefault="0056519A" w:rsidP="0056519A">
      <w:pPr>
        <w:tabs>
          <w:tab w:val="left" w:pos="567"/>
        </w:tabs>
        <w:autoSpaceDE w:val="0"/>
        <w:autoSpaceDN w:val="0"/>
        <w:adjustRightInd w:val="0"/>
        <w:spacing w:after="0" w:line="240" w:lineRule="auto"/>
        <w:ind w:firstLine="567"/>
        <w:jc w:val="both"/>
        <w:rPr>
          <w:rFonts w:ascii="Times New Roman" w:eastAsia="Times New Roman" w:hAnsi="Times New Roman" w:cs="Times New Roman"/>
          <w:sz w:val="28"/>
          <w:szCs w:val="28"/>
          <w:lang w:val="kk-KZ" w:eastAsia="ru-RU"/>
        </w:rPr>
      </w:pPr>
    </w:p>
    <w:p w:rsidR="0056519A" w:rsidRPr="00754316" w:rsidRDefault="0056519A" w:rsidP="0056519A">
      <w:pPr>
        <w:tabs>
          <w:tab w:val="left" w:pos="567"/>
        </w:tabs>
        <w:autoSpaceDE w:val="0"/>
        <w:autoSpaceDN w:val="0"/>
        <w:adjustRightInd w:val="0"/>
        <w:spacing w:after="0" w:line="240" w:lineRule="auto"/>
        <w:ind w:firstLine="567"/>
        <w:jc w:val="both"/>
        <w:rPr>
          <w:rFonts w:ascii="Times New Roman" w:eastAsia="Times New Roman" w:hAnsi="Times New Roman" w:cs="Times New Roman"/>
          <w:sz w:val="28"/>
          <w:szCs w:val="28"/>
          <w:lang w:eastAsia="ru-RU"/>
        </w:rPr>
      </w:pPr>
    </w:p>
    <w:p w:rsidR="0056519A" w:rsidRPr="00754316" w:rsidRDefault="0056519A" w:rsidP="0056519A">
      <w:pPr>
        <w:tabs>
          <w:tab w:val="left" w:pos="567"/>
        </w:tabs>
        <w:autoSpaceDE w:val="0"/>
        <w:autoSpaceDN w:val="0"/>
        <w:adjustRightInd w:val="0"/>
        <w:spacing w:after="0" w:line="240" w:lineRule="auto"/>
        <w:ind w:firstLine="567"/>
        <w:jc w:val="center"/>
        <w:rPr>
          <w:rFonts w:ascii="Times New Roman" w:eastAsia="Times New Roman" w:hAnsi="Times New Roman" w:cs="Times New Roman"/>
          <w:sz w:val="28"/>
          <w:szCs w:val="28"/>
          <w:lang w:eastAsia="ru-RU"/>
        </w:rPr>
      </w:pPr>
      <w:r w:rsidRPr="00754316">
        <w:rPr>
          <w:rFonts w:ascii="Times New Roman" w:eastAsia="Times New Roman" w:hAnsi="Times New Roman" w:cs="Times New Roman"/>
          <w:sz w:val="28"/>
          <w:szCs w:val="28"/>
          <w:lang w:eastAsia="ru-RU"/>
        </w:rPr>
        <w:t>@ М.Әуезов атындағы Оңтү</w:t>
      </w:r>
      <w:proofErr w:type="gramStart"/>
      <w:r w:rsidRPr="00754316">
        <w:rPr>
          <w:rFonts w:ascii="Times New Roman" w:eastAsia="Times New Roman" w:hAnsi="Times New Roman" w:cs="Times New Roman"/>
          <w:sz w:val="28"/>
          <w:szCs w:val="28"/>
          <w:lang w:eastAsia="ru-RU"/>
        </w:rPr>
        <w:t>ст</w:t>
      </w:r>
      <w:proofErr w:type="gramEnd"/>
      <w:r w:rsidRPr="00754316">
        <w:rPr>
          <w:rFonts w:ascii="Times New Roman" w:eastAsia="Times New Roman" w:hAnsi="Times New Roman" w:cs="Times New Roman"/>
          <w:sz w:val="28"/>
          <w:szCs w:val="28"/>
          <w:lang w:eastAsia="ru-RU"/>
        </w:rPr>
        <w:t>ік Қазқстан университет баспасы</w:t>
      </w:r>
    </w:p>
    <w:p w:rsidR="0056519A" w:rsidRPr="00754316" w:rsidRDefault="0056519A" w:rsidP="0056519A">
      <w:pPr>
        <w:tabs>
          <w:tab w:val="left" w:pos="567"/>
        </w:tabs>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p>
    <w:p w:rsidR="0056519A" w:rsidRPr="00754316" w:rsidRDefault="0056519A" w:rsidP="0056519A">
      <w:pPr>
        <w:tabs>
          <w:tab w:val="left" w:pos="567"/>
          <w:tab w:val="left" w:pos="8460"/>
        </w:tabs>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r w:rsidRPr="00754316">
        <w:rPr>
          <w:rFonts w:ascii="Times New Roman" w:eastAsia="Times New Roman" w:hAnsi="Times New Roman" w:cs="Times New Roman"/>
          <w:sz w:val="28"/>
          <w:szCs w:val="28"/>
          <w:lang w:val="kk-KZ" w:eastAsia="ru-RU"/>
        </w:rPr>
        <w:t>Баспа орталығы М.Әу</w:t>
      </w:r>
      <w:r>
        <w:rPr>
          <w:rFonts w:ascii="Times New Roman" w:eastAsia="Times New Roman" w:hAnsi="Times New Roman" w:cs="Times New Roman"/>
          <w:sz w:val="28"/>
          <w:szCs w:val="28"/>
          <w:lang w:val="kk-KZ" w:eastAsia="ru-RU"/>
        </w:rPr>
        <w:t>езов атындағы ОҚ</w:t>
      </w:r>
      <w:r w:rsidRPr="00754316">
        <w:rPr>
          <w:rFonts w:ascii="Times New Roman" w:eastAsia="Times New Roman" w:hAnsi="Times New Roman" w:cs="Times New Roman"/>
          <w:sz w:val="28"/>
          <w:szCs w:val="28"/>
          <w:lang w:val="kk-KZ" w:eastAsia="ru-RU"/>
        </w:rPr>
        <w:t xml:space="preserve">У, Шымкент қаласы, Тауке хан </w:t>
      </w:r>
      <w:r>
        <w:rPr>
          <w:rFonts w:ascii="Times New Roman" w:eastAsia="Times New Roman" w:hAnsi="Times New Roman" w:cs="Times New Roman"/>
          <w:sz w:val="28"/>
          <w:szCs w:val="28"/>
          <w:lang w:val="kk-KZ" w:eastAsia="ru-RU"/>
        </w:rPr>
        <w:t>д</w:t>
      </w:r>
      <w:r w:rsidRPr="00754316">
        <w:rPr>
          <w:rFonts w:ascii="Times New Roman" w:eastAsia="Times New Roman" w:hAnsi="Times New Roman" w:cs="Times New Roman"/>
          <w:sz w:val="28"/>
          <w:szCs w:val="28"/>
          <w:lang w:val="kk-KZ" w:eastAsia="ru-RU"/>
        </w:rPr>
        <w:t>аңғылы</w:t>
      </w:r>
      <w:r w:rsidR="00B970CE">
        <w:rPr>
          <w:rFonts w:ascii="Times New Roman" w:eastAsia="Times New Roman" w:hAnsi="Times New Roman" w:cs="Times New Roman"/>
          <w:sz w:val="28"/>
          <w:szCs w:val="28"/>
          <w:lang w:val="kk-KZ" w:eastAsia="ru-RU"/>
        </w:rPr>
        <w:t xml:space="preserve"> 5</w:t>
      </w:r>
    </w:p>
    <w:p w:rsidR="0056519A" w:rsidRPr="00754316" w:rsidRDefault="0056519A" w:rsidP="0056519A">
      <w:pPr>
        <w:tabs>
          <w:tab w:val="left" w:pos="567"/>
          <w:tab w:val="left" w:pos="8460"/>
        </w:tabs>
        <w:autoSpaceDE w:val="0"/>
        <w:autoSpaceDN w:val="0"/>
        <w:adjustRightInd w:val="0"/>
        <w:spacing w:after="0" w:line="240" w:lineRule="auto"/>
        <w:ind w:firstLine="567"/>
        <w:jc w:val="center"/>
        <w:rPr>
          <w:rFonts w:ascii="Times New Roman" w:eastAsia="Times New Roman" w:hAnsi="Times New Roman" w:cs="Times New Roman"/>
          <w:sz w:val="28"/>
          <w:szCs w:val="28"/>
          <w:lang w:val="kk-KZ" w:eastAsia="ru-RU"/>
        </w:rPr>
      </w:pPr>
    </w:p>
    <w:p w:rsidR="0056519A" w:rsidRDefault="0056519A" w:rsidP="00B83767">
      <w:pPr>
        <w:tabs>
          <w:tab w:val="left" w:pos="3450"/>
        </w:tabs>
        <w:contextualSpacing/>
        <w:rPr>
          <w:rFonts w:ascii="Times New Roman" w:hAnsi="Times New Roman" w:cs="Times New Roman"/>
          <w:sz w:val="28"/>
          <w:szCs w:val="28"/>
          <w:lang w:val="kk-KZ"/>
        </w:rPr>
      </w:pPr>
    </w:p>
    <w:p w:rsidR="0056519A" w:rsidRDefault="0056519A" w:rsidP="00B83767">
      <w:pPr>
        <w:tabs>
          <w:tab w:val="left" w:pos="3450"/>
        </w:tabs>
        <w:contextualSpacing/>
        <w:rPr>
          <w:rFonts w:ascii="Times New Roman" w:hAnsi="Times New Roman" w:cs="Times New Roman"/>
          <w:sz w:val="28"/>
          <w:szCs w:val="28"/>
          <w:lang w:val="kk-KZ"/>
        </w:rPr>
      </w:pPr>
    </w:p>
    <w:p w:rsidR="0056519A" w:rsidRDefault="0056519A" w:rsidP="00B83767">
      <w:pPr>
        <w:tabs>
          <w:tab w:val="left" w:pos="3450"/>
        </w:tabs>
        <w:contextualSpacing/>
        <w:rPr>
          <w:rFonts w:ascii="Times New Roman" w:hAnsi="Times New Roman" w:cs="Times New Roman"/>
          <w:sz w:val="28"/>
          <w:szCs w:val="28"/>
          <w:lang w:val="kk-KZ"/>
        </w:rPr>
      </w:pPr>
    </w:p>
    <w:p w:rsidR="0056519A" w:rsidRPr="00864107" w:rsidRDefault="0056519A" w:rsidP="00B83767">
      <w:pPr>
        <w:tabs>
          <w:tab w:val="left" w:pos="3450"/>
        </w:tabs>
        <w:contextualSpacing/>
        <w:rPr>
          <w:rFonts w:ascii="Times New Roman" w:hAnsi="Times New Roman" w:cs="Times New Roman"/>
          <w:sz w:val="28"/>
          <w:szCs w:val="28"/>
          <w:lang w:val="kk-KZ"/>
        </w:rPr>
      </w:pPr>
    </w:p>
    <w:sectPr w:rsidR="0056519A" w:rsidRPr="00864107" w:rsidSect="0012273E">
      <w:footerReference w:type="default" r:id="rId14"/>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8186E" w:rsidRDefault="0008186E" w:rsidP="009A2FEF">
      <w:pPr>
        <w:spacing w:after="0" w:line="240" w:lineRule="auto"/>
      </w:pPr>
      <w:r>
        <w:separator/>
      </w:r>
    </w:p>
  </w:endnote>
  <w:endnote w:type="continuationSeparator" w:id="0">
    <w:p w:rsidR="0008186E" w:rsidRDefault="0008186E" w:rsidP="009A2FE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Cambria Math">
    <w:panose1 w:val="02040503050406030204"/>
    <w:charset w:val="CC"/>
    <w:family w:val="roman"/>
    <w:pitch w:val="variable"/>
    <w:sig w:usb0="E00002FF" w:usb1="420024FF" w:usb2="00000000" w:usb3="00000000" w:csb0="0000019F" w:csb1="00000000"/>
  </w:font>
  <w:font w:name="KZ Times New Roman">
    <w:altName w:val="Times New Roman"/>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Calibri Light">
    <w:altName w:val="Arial"/>
    <w:panose1 w:val="020F0302020204030204"/>
    <w:charset w:val="CC"/>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662704"/>
      <w:docPartObj>
        <w:docPartGallery w:val="Page Numbers (Bottom of Page)"/>
        <w:docPartUnique/>
      </w:docPartObj>
    </w:sdtPr>
    <w:sdtContent>
      <w:p w:rsidR="00995547" w:rsidRDefault="00995547">
        <w:pPr>
          <w:pStyle w:val="ab"/>
          <w:jc w:val="center"/>
        </w:pPr>
        <w:fldSimple w:instr=" PAGE   \* MERGEFORMAT ">
          <w:r w:rsidR="008275A3">
            <w:rPr>
              <w:noProof/>
            </w:rPr>
            <w:t>4</w:t>
          </w:r>
        </w:fldSimple>
      </w:p>
    </w:sdtContent>
  </w:sdt>
  <w:p w:rsidR="00995547" w:rsidRDefault="00995547">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8186E" w:rsidRDefault="0008186E" w:rsidP="009A2FEF">
      <w:pPr>
        <w:spacing w:after="0" w:line="240" w:lineRule="auto"/>
      </w:pPr>
      <w:r>
        <w:separator/>
      </w:r>
    </w:p>
  </w:footnote>
  <w:footnote w:type="continuationSeparator" w:id="0">
    <w:p w:rsidR="0008186E" w:rsidRDefault="0008186E" w:rsidP="009A2FEF">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64652A"/>
    <w:multiLevelType w:val="hybridMultilevel"/>
    <w:tmpl w:val="E38E39D6"/>
    <w:lvl w:ilvl="0" w:tplc="B0986040">
      <w:start w:val="1"/>
      <w:numFmt w:val="decimal"/>
      <w:lvlText w:val="%1."/>
      <w:lvlJc w:val="left"/>
      <w:pPr>
        <w:ind w:left="720" w:hanging="360"/>
      </w:pPr>
      <w:rPr>
        <w:rFonts w:ascii="Times New Roman" w:eastAsia="Times New Roman" w:hAnsi="Times New Roman" w:cs="Times New Roman" w:hint="default"/>
        <w:color w:val="00000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4527B04"/>
    <w:multiLevelType w:val="hybridMultilevel"/>
    <w:tmpl w:val="9AA673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6F223EB"/>
    <w:multiLevelType w:val="hybridMultilevel"/>
    <w:tmpl w:val="100026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89B57B3"/>
    <w:multiLevelType w:val="hybridMultilevel"/>
    <w:tmpl w:val="259089E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19E1631"/>
    <w:multiLevelType w:val="hybridMultilevel"/>
    <w:tmpl w:val="416666E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7000995"/>
    <w:multiLevelType w:val="hybridMultilevel"/>
    <w:tmpl w:val="E3F00E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17430E7B"/>
    <w:multiLevelType w:val="hybridMultilevel"/>
    <w:tmpl w:val="C0027CA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88A2A54"/>
    <w:multiLevelType w:val="hybridMultilevel"/>
    <w:tmpl w:val="1130AFB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DFF7A4E"/>
    <w:multiLevelType w:val="hybridMultilevel"/>
    <w:tmpl w:val="8F622C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FEA7CB9"/>
    <w:multiLevelType w:val="hybridMultilevel"/>
    <w:tmpl w:val="98209E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9B94B59"/>
    <w:multiLevelType w:val="multilevel"/>
    <w:tmpl w:val="8A8A4DE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29EF6816"/>
    <w:multiLevelType w:val="multilevel"/>
    <w:tmpl w:val="C93476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2">
    <w:nsid w:val="2D1423B5"/>
    <w:multiLevelType w:val="hybridMultilevel"/>
    <w:tmpl w:val="A9C210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329D5FBC"/>
    <w:multiLevelType w:val="hybridMultilevel"/>
    <w:tmpl w:val="BE5C3EBA"/>
    <w:lvl w:ilvl="0" w:tplc="B24488C0">
      <w:start w:val="1"/>
      <w:numFmt w:val="decimal"/>
      <w:lvlText w:val="%1."/>
      <w:lvlJc w:val="left"/>
      <w:pPr>
        <w:ind w:left="840" w:hanging="360"/>
      </w:pPr>
      <w:rPr>
        <w:rFonts w:hint="default"/>
      </w:rPr>
    </w:lvl>
    <w:lvl w:ilvl="1" w:tplc="04190019" w:tentative="1">
      <w:start w:val="1"/>
      <w:numFmt w:val="lowerLetter"/>
      <w:lvlText w:val="%2."/>
      <w:lvlJc w:val="left"/>
      <w:pPr>
        <w:ind w:left="1560" w:hanging="360"/>
      </w:pPr>
    </w:lvl>
    <w:lvl w:ilvl="2" w:tplc="0419001B" w:tentative="1">
      <w:start w:val="1"/>
      <w:numFmt w:val="lowerRoman"/>
      <w:lvlText w:val="%3."/>
      <w:lvlJc w:val="right"/>
      <w:pPr>
        <w:ind w:left="2280" w:hanging="180"/>
      </w:pPr>
    </w:lvl>
    <w:lvl w:ilvl="3" w:tplc="0419000F" w:tentative="1">
      <w:start w:val="1"/>
      <w:numFmt w:val="decimal"/>
      <w:lvlText w:val="%4."/>
      <w:lvlJc w:val="left"/>
      <w:pPr>
        <w:ind w:left="3000" w:hanging="360"/>
      </w:pPr>
    </w:lvl>
    <w:lvl w:ilvl="4" w:tplc="04190019" w:tentative="1">
      <w:start w:val="1"/>
      <w:numFmt w:val="lowerLetter"/>
      <w:lvlText w:val="%5."/>
      <w:lvlJc w:val="left"/>
      <w:pPr>
        <w:ind w:left="3720" w:hanging="360"/>
      </w:pPr>
    </w:lvl>
    <w:lvl w:ilvl="5" w:tplc="0419001B" w:tentative="1">
      <w:start w:val="1"/>
      <w:numFmt w:val="lowerRoman"/>
      <w:lvlText w:val="%6."/>
      <w:lvlJc w:val="right"/>
      <w:pPr>
        <w:ind w:left="4440" w:hanging="180"/>
      </w:pPr>
    </w:lvl>
    <w:lvl w:ilvl="6" w:tplc="0419000F" w:tentative="1">
      <w:start w:val="1"/>
      <w:numFmt w:val="decimal"/>
      <w:lvlText w:val="%7."/>
      <w:lvlJc w:val="left"/>
      <w:pPr>
        <w:ind w:left="5160" w:hanging="360"/>
      </w:pPr>
    </w:lvl>
    <w:lvl w:ilvl="7" w:tplc="04190019" w:tentative="1">
      <w:start w:val="1"/>
      <w:numFmt w:val="lowerLetter"/>
      <w:lvlText w:val="%8."/>
      <w:lvlJc w:val="left"/>
      <w:pPr>
        <w:ind w:left="5880" w:hanging="360"/>
      </w:pPr>
    </w:lvl>
    <w:lvl w:ilvl="8" w:tplc="0419001B" w:tentative="1">
      <w:start w:val="1"/>
      <w:numFmt w:val="lowerRoman"/>
      <w:lvlText w:val="%9."/>
      <w:lvlJc w:val="right"/>
      <w:pPr>
        <w:ind w:left="6600" w:hanging="180"/>
      </w:pPr>
    </w:lvl>
  </w:abstractNum>
  <w:abstractNum w:abstractNumId="14">
    <w:nsid w:val="37655877"/>
    <w:multiLevelType w:val="hybridMultilevel"/>
    <w:tmpl w:val="983475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384153CC"/>
    <w:multiLevelType w:val="hybridMultilevel"/>
    <w:tmpl w:val="2D80EBF4"/>
    <w:lvl w:ilvl="0" w:tplc="E4CE68A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3AA9170E"/>
    <w:multiLevelType w:val="hybridMultilevel"/>
    <w:tmpl w:val="305A76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D977954"/>
    <w:multiLevelType w:val="multilevel"/>
    <w:tmpl w:val="AA98F96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8">
    <w:nsid w:val="3ED77A1A"/>
    <w:multiLevelType w:val="hybridMultilevel"/>
    <w:tmpl w:val="D9B48D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40DE531F"/>
    <w:multiLevelType w:val="hybridMultilevel"/>
    <w:tmpl w:val="20CEE3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4EFD0E17"/>
    <w:multiLevelType w:val="hybridMultilevel"/>
    <w:tmpl w:val="E6BC5B2E"/>
    <w:lvl w:ilvl="0" w:tplc="7D8CE402">
      <w:start w:val="1"/>
      <w:numFmt w:val="decimal"/>
      <w:lvlText w:val="%1."/>
      <w:lvlJc w:val="left"/>
      <w:pPr>
        <w:ind w:left="720" w:hanging="360"/>
      </w:pPr>
      <w:rPr>
        <w:rFonts w:ascii="Times New Roman" w:eastAsia="Times New Roman" w:hAnsi="Times New Roman" w:cs="Times New Roman" w:hint="default"/>
        <w:color w:val="00000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558E639E"/>
    <w:multiLevelType w:val="multilevel"/>
    <w:tmpl w:val="EB48B1C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2">
    <w:nsid w:val="57DF4D42"/>
    <w:multiLevelType w:val="hybridMultilevel"/>
    <w:tmpl w:val="E7F6863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59DC1BD6"/>
    <w:multiLevelType w:val="hybridMultilevel"/>
    <w:tmpl w:val="9F9229D6"/>
    <w:lvl w:ilvl="0" w:tplc="9528C56E">
      <w:start w:val="1"/>
      <w:numFmt w:val="decimal"/>
      <w:lvlText w:val="%1."/>
      <w:lvlJc w:val="left"/>
      <w:pPr>
        <w:ind w:left="720" w:hanging="360"/>
      </w:pPr>
      <w:rPr>
        <w:rFonts w:ascii="Times New Roman" w:eastAsia="Times New Roman" w:hAnsi="Times New Roman" w:cs="Times New Roman" w:hint="default"/>
        <w:color w:val="00000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B3427F2"/>
    <w:multiLevelType w:val="hybridMultilevel"/>
    <w:tmpl w:val="5C72F1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B6C1653"/>
    <w:multiLevelType w:val="hybridMultilevel"/>
    <w:tmpl w:val="073AB010"/>
    <w:lvl w:ilvl="0" w:tplc="3D10E3A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nsid w:val="5B9232EA"/>
    <w:multiLevelType w:val="hybridMultilevel"/>
    <w:tmpl w:val="DA8EF9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7">
    <w:nsid w:val="615E29B1"/>
    <w:multiLevelType w:val="hybridMultilevel"/>
    <w:tmpl w:val="9DE4CC20"/>
    <w:lvl w:ilvl="0" w:tplc="EF86ADE4">
      <w:start w:val="1"/>
      <w:numFmt w:val="decimal"/>
      <w:lvlText w:val="%1."/>
      <w:lvlJc w:val="left"/>
      <w:pPr>
        <w:ind w:left="720" w:hanging="360"/>
      </w:pPr>
      <w:rPr>
        <w:rFonts w:ascii="Times New Roman" w:eastAsia="Times New Roman" w:hAnsi="Times New Roman" w:cs="Times New Roman" w:hint="default"/>
        <w:color w:val="000000"/>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nsid w:val="68E32831"/>
    <w:multiLevelType w:val="hybridMultilevel"/>
    <w:tmpl w:val="2E421E04"/>
    <w:lvl w:ilvl="0" w:tplc="95183464">
      <w:start w:val="1"/>
      <w:numFmt w:val="decimal"/>
      <w:lvlText w:val="%1."/>
      <w:lvlJc w:val="left"/>
      <w:pPr>
        <w:ind w:left="840" w:hanging="360"/>
      </w:pPr>
      <w:rPr>
        <w:rFonts w:hint="default"/>
      </w:rPr>
    </w:lvl>
    <w:lvl w:ilvl="1" w:tplc="04190019" w:tentative="1">
      <w:start w:val="1"/>
      <w:numFmt w:val="lowerLetter"/>
      <w:lvlText w:val="%2."/>
      <w:lvlJc w:val="left"/>
      <w:pPr>
        <w:ind w:left="1560" w:hanging="360"/>
      </w:pPr>
    </w:lvl>
    <w:lvl w:ilvl="2" w:tplc="0419001B" w:tentative="1">
      <w:start w:val="1"/>
      <w:numFmt w:val="lowerRoman"/>
      <w:lvlText w:val="%3."/>
      <w:lvlJc w:val="right"/>
      <w:pPr>
        <w:ind w:left="2280" w:hanging="180"/>
      </w:pPr>
    </w:lvl>
    <w:lvl w:ilvl="3" w:tplc="0419000F" w:tentative="1">
      <w:start w:val="1"/>
      <w:numFmt w:val="decimal"/>
      <w:lvlText w:val="%4."/>
      <w:lvlJc w:val="left"/>
      <w:pPr>
        <w:ind w:left="3000" w:hanging="360"/>
      </w:pPr>
    </w:lvl>
    <w:lvl w:ilvl="4" w:tplc="04190019" w:tentative="1">
      <w:start w:val="1"/>
      <w:numFmt w:val="lowerLetter"/>
      <w:lvlText w:val="%5."/>
      <w:lvlJc w:val="left"/>
      <w:pPr>
        <w:ind w:left="3720" w:hanging="360"/>
      </w:pPr>
    </w:lvl>
    <w:lvl w:ilvl="5" w:tplc="0419001B" w:tentative="1">
      <w:start w:val="1"/>
      <w:numFmt w:val="lowerRoman"/>
      <w:lvlText w:val="%6."/>
      <w:lvlJc w:val="right"/>
      <w:pPr>
        <w:ind w:left="4440" w:hanging="180"/>
      </w:pPr>
    </w:lvl>
    <w:lvl w:ilvl="6" w:tplc="0419000F" w:tentative="1">
      <w:start w:val="1"/>
      <w:numFmt w:val="decimal"/>
      <w:lvlText w:val="%7."/>
      <w:lvlJc w:val="left"/>
      <w:pPr>
        <w:ind w:left="5160" w:hanging="360"/>
      </w:pPr>
    </w:lvl>
    <w:lvl w:ilvl="7" w:tplc="04190019" w:tentative="1">
      <w:start w:val="1"/>
      <w:numFmt w:val="lowerLetter"/>
      <w:lvlText w:val="%8."/>
      <w:lvlJc w:val="left"/>
      <w:pPr>
        <w:ind w:left="5880" w:hanging="360"/>
      </w:pPr>
    </w:lvl>
    <w:lvl w:ilvl="8" w:tplc="0419001B" w:tentative="1">
      <w:start w:val="1"/>
      <w:numFmt w:val="lowerRoman"/>
      <w:lvlText w:val="%9."/>
      <w:lvlJc w:val="right"/>
      <w:pPr>
        <w:ind w:left="6600" w:hanging="180"/>
      </w:pPr>
    </w:lvl>
  </w:abstractNum>
  <w:abstractNum w:abstractNumId="29">
    <w:nsid w:val="6ADD6F6E"/>
    <w:multiLevelType w:val="hybridMultilevel"/>
    <w:tmpl w:val="305A76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74DE32CB"/>
    <w:multiLevelType w:val="hybridMultilevel"/>
    <w:tmpl w:val="E8B03B44"/>
    <w:lvl w:ilvl="0" w:tplc="2E7CD9AA">
      <w:start w:val="1"/>
      <w:numFmt w:val="decimal"/>
      <w:lvlText w:val="%1."/>
      <w:lvlJc w:val="left"/>
      <w:pPr>
        <w:ind w:left="840" w:hanging="360"/>
      </w:pPr>
      <w:rPr>
        <w:rFonts w:hint="default"/>
      </w:rPr>
    </w:lvl>
    <w:lvl w:ilvl="1" w:tplc="04190019" w:tentative="1">
      <w:start w:val="1"/>
      <w:numFmt w:val="lowerLetter"/>
      <w:lvlText w:val="%2."/>
      <w:lvlJc w:val="left"/>
      <w:pPr>
        <w:ind w:left="1560" w:hanging="360"/>
      </w:pPr>
    </w:lvl>
    <w:lvl w:ilvl="2" w:tplc="0419001B" w:tentative="1">
      <w:start w:val="1"/>
      <w:numFmt w:val="lowerRoman"/>
      <w:lvlText w:val="%3."/>
      <w:lvlJc w:val="right"/>
      <w:pPr>
        <w:ind w:left="2280" w:hanging="180"/>
      </w:pPr>
    </w:lvl>
    <w:lvl w:ilvl="3" w:tplc="0419000F" w:tentative="1">
      <w:start w:val="1"/>
      <w:numFmt w:val="decimal"/>
      <w:lvlText w:val="%4."/>
      <w:lvlJc w:val="left"/>
      <w:pPr>
        <w:ind w:left="3000" w:hanging="360"/>
      </w:pPr>
    </w:lvl>
    <w:lvl w:ilvl="4" w:tplc="04190019" w:tentative="1">
      <w:start w:val="1"/>
      <w:numFmt w:val="lowerLetter"/>
      <w:lvlText w:val="%5."/>
      <w:lvlJc w:val="left"/>
      <w:pPr>
        <w:ind w:left="3720" w:hanging="360"/>
      </w:pPr>
    </w:lvl>
    <w:lvl w:ilvl="5" w:tplc="0419001B" w:tentative="1">
      <w:start w:val="1"/>
      <w:numFmt w:val="lowerRoman"/>
      <w:lvlText w:val="%6."/>
      <w:lvlJc w:val="right"/>
      <w:pPr>
        <w:ind w:left="4440" w:hanging="180"/>
      </w:pPr>
    </w:lvl>
    <w:lvl w:ilvl="6" w:tplc="0419000F" w:tentative="1">
      <w:start w:val="1"/>
      <w:numFmt w:val="decimal"/>
      <w:lvlText w:val="%7."/>
      <w:lvlJc w:val="left"/>
      <w:pPr>
        <w:ind w:left="5160" w:hanging="360"/>
      </w:pPr>
    </w:lvl>
    <w:lvl w:ilvl="7" w:tplc="04190019" w:tentative="1">
      <w:start w:val="1"/>
      <w:numFmt w:val="lowerLetter"/>
      <w:lvlText w:val="%8."/>
      <w:lvlJc w:val="left"/>
      <w:pPr>
        <w:ind w:left="5880" w:hanging="360"/>
      </w:pPr>
    </w:lvl>
    <w:lvl w:ilvl="8" w:tplc="0419001B" w:tentative="1">
      <w:start w:val="1"/>
      <w:numFmt w:val="lowerRoman"/>
      <w:lvlText w:val="%9."/>
      <w:lvlJc w:val="right"/>
      <w:pPr>
        <w:ind w:left="6600" w:hanging="180"/>
      </w:pPr>
    </w:lvl>
  </w:abstractNum>
  <w:abstractNum w:abstractNumId="31">
    <w:nsid w:val="769864D2"/>
    <w:multiLevelType w:val="multilevel"/>
    <w:tmpl w:val="5688F0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6D93EA6"/>
    <w:multiLevelType w:val="hybridMultilevel"/>
    <w:tmpl w:val="6AEEAC6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nsid w:val="7D9629F5"/>
    <w:multiLevelType w:val="hybridMultilevel"/>
    <w:tmpl w:val="A2C4E5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31"/>
  </w:num>
  <w:num w:numId="2">
    <w:abstractNumId w:val="10"/>
  </w:num>
  <w:num w:numId="3">
    <w:abstractNumId w:val="16"/>
  </w:num>
  <w:num w:numId="4">
    <w:abstractNumId w:val="29"/>
  </w:num>
  <w:num w:numId="5">
    <w:abstractNumId w:val="9"/>
  </w:num>
  <w:num w:numId="6">
    <w:abstractNumId w:val="0"/>
  </w:num>
  <w:num w:numId="7">
    <w:abstractNumId w:val="3"/>
  </w:num>
  <w:num w:numId="8">
    <w:abstractNumId w:val="13"/>
  </w:num>
  <w:num w:numId="9">
    <w:abstractNumId w:val="8"/>
  </w:num>
  <w:num w:numId="10">
    <w:abstractNumId w:val="23"/>
  </w:num>
  <w:num w:numId="11">
    <w:abstractNumId w:val="1"/>
  </w:num>
  <w:num w:numId="12">
    <w:abstractNumId w:val="28"/>
  </w:num>
  <w:num w:numId="13">
    <w:abstractNumId w:val="4"/>
  </w:num>
  <w:num w:numId="14">
    <w:abstractNumId w:val="30"/>
  </w:num>
  <w:num w:numId="15">
    <w:abstractNumId w:val="7"/>
  </w:num>
  <w:num w:numId="16">
    <w:abstractNumId w:val="20"/>
  </w:num>
  <w:num w:numId="17">
    <w:abstractNumId w:val="12"/>
  </w:num>
  <w:num w:numId="18">
    <w:abstractNumId w:val="27"/>
  </w:num>
  <w:num w:numId="19">
    <w:abstractNumId w:val="18"/>
  </w:num>
  <w:num w:numId="20">
    <w:abstractNumId w:val="24"/>
  </w:num>
  <w:num w:numId="21">
    <w:abstractNumId w:val="2"/>
  </w:num>
  <w:num w:numId="22">
    <w:abstractNumId w:val="14"/>
  </w:num>
  <w:num w:numId="23">
    <w:abstractNumId w:val="6"/>
  </w:num>
  <w:num w:numId="24">
    <w:abstractNumId w:val="19"/>
  </w:num>
  <w:num w:numId="25">
    <w:abstractNumId w:val="15"/>
  </w:num>
  <w:num w:numId="26">
    <w:abstractNumId w:val="32"/>
  </w:num>
  <w:num w:numId="27">
    <w:abstractNumId w:val="25"/>
  </w:num>
  <w:num w:numId="28">
    <w:abstractNumId w:val="33"/>
  </w:num>
  <w:num w:numId="29">
    <w:abstractNumId w:val="22"/>
  </w:num>
  <w:num w:numId="30">
    <w:abstractNumId w:val="26"/>
  </w:num>
  <w:num w:numId="31">
    <w:abstractNumId w:val="5"/>
  </w:num>
  <w:num w:numId="32">
    <w:abstractNumId w:val="11"/>
  </w:num>
  <w:num w:numId="33">
    <w:abstractNumId w:val="21"/>
  </w:num>
  <w:num w:numId="34">
    <w:abstractNumId w:val="1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50"/>
  <w:hideSpellingErrors/>
  <w:proofState w:grammar="clean"/>
  <w:defaultTabStop w:val="708"/>
  <w:characterSpacingControl w:val="doNotCompress"/>
  <w:footnotePr>
    <w:footnote w:id="-1"/>
    <w:footnote w:id="0"/>
  </w:footnotePr>
  <w:endnotePr>
    <w:endnote w:id="-1"/>
    <w:endnote w:id="0"/>
  </w:endnotePr>
  <w:compat/>
  <w:rsids>
    <w:rsidRoot w:val="009B43BB"/>
    <w:rsid w:val="00004EC2"/>
    <w:rsid w:val="0008186E"/>
    <w:rsid w:val="000B3B67"/>
    <w:rsid w:val="000C2116"/>
    <w:rsid w:val="001125B6"/>
    <w:rsid w:val="00114866"/>
    <w:rsid w:val="0012273E"/>
    <w:rsid w:val="001306BD"/>
    <w:rsid w:val="001401F0"/>
    <w:rsid w:val="001537F3"/>
    <w:rsid w:val="001E1F4F"/>
    <w:rsid w:val="00256707"/>
    <w:rsid w:val="0027523E"/>
    <w:rsid w:val="00285D56"/>
    <w:rsid w:val="003476F7"/>
    <w:rsid w:val="003E3510"/>
    <w:rsid w:val="003E4504"/>
    <w:rsid w:val="004038BE"/>
    <w:rsid w:val="004D00BE"/>
    <w:rsid w:val="004D2AF4"/>
    <w:rsid w:val="00533AF2"/>
    <w:rsid w:val="0056519A"/>
    <w:rsid w:val="005E4219"/>
    <w:rsid w:val="00622F37"/>
    <w:rsid w:val="00641FBD"/>
    <w:rsid w:val="006528B9"/>
    <w:rsid w:val="00666B11"/>
    <w:rsid w:val="006769F4"/>
    <w:rsid w:val="006855E3"/>
    <w:rsid w:val="00690281"/>
    <w:rsid w:val="006A467E"/>
    <w:rsid w:val="006A7696"/>
    <w:rsid w:val="006C61EB"/>
    <w:rsid w:val="00711FA3"/>
    <w:rsid w:val="00762C97"/>
    <w:rsid w:val="00817F3F"/>
    <w:rsid w:val="008275A3"/>
    <w:rsid w:val="00830615"/>
    <w:rsid w:val="008357E2"/>
    <w:rsid w:val="008465B9"/>
    <w:rsid w:val="00864107"/>
    <w:rsid w:val="00903089"/>
    <w:rsid w:val="0096567A"/>
    <w:rsid w:val="00980685"/>
    <w:rsid w:val="00986BC8"/>
    <w:rsid w:val="00995547"/>
    <w:rsid w:val="009A131F"/>
    <w:rsid w:val="009A2FEF"/>
    <w:rsid w:val="009B43BB"/>
    <w:rsid w:val="009E2189"/>
    <w:rsid w:val="00A72279"/>
    <w:rsid w:val="00A85E01"/>
    <w:rsid w:val="00B10E9F"/>
    <w:rsid w:val="00B42AE0"/>
    <w:rsid w:val="00B45ECD"/>
    <w:rsid w:val="00B61EA7"/>
    <w:rsid w:val="00B6794A"/>
    <w:rsid w:val="00B67D29"/>
    <w:rsid w:val="00B81A84"/>
    <w:rsid w:val="00B83767"/>
    <w:rsid w:val="00B970CE"/>
    <w:rsid w:val="00BA2FE6"/>
    <w:rsid w:val="00BF3D5B"/>
    <w:rsid w:val="00C303E7"/>
    <w:rsid w:val="00CE1FF1"/>
    <w:rsid w:val="00CF2D91"/>
    <w:rsid w:val="00D026B7"/>
    <w:rsid w:val="00D343E0"/>
    <w:rsid w:val="00DC2987"/>
    <w:rsid w:val="00DD7B01"/>
    <w:rsid w:val="00E1447C"/>
    <w:rsid w:val="00E21088"/>
    <w:rsid w:val="00E444EA"/>
    <w:rsid w:val="00EB0F55"/>
    <w:rsid w:val="00F21D3B"/>
    <w:rsid w:val="00FE230F"/>
    <w:rsid w:val="00FE3425"/>
    <w:rsid w:val="00FF24F8"/>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273E"/>
  </w:style>
  <w:style w:type="paragraph" w:styleId="2">
    <w:name w:val="heading 2"/>
    <w:basedOn w:val="a"/>
    <w:next w:val="a"/>
    <w:link w:val="20"/>
    <w:uiPriority w:val="99"/>
    <w:qFormat/>
    <w:rsid w:val="00D026B7"/>
    <w:pPr>
      <w:keepNext/>
      <w:widowControl w:val="0"/>
      <w:spacing w:after="0" w:line="240" w:lineRule="auto"/>
      <w:jc w:val="center"/>
      <w:outlineLvl w:val="1"/>
    </w:pPr>
    <w:rPr>
      <w:rFonts w:ascii="Arial" w:eastAsia="Times New Roman" w:hAnsi="Arial" w:cs="Times New Roman"/>
      <w:b/>
      <w:snapToGrid w:val="0"/>
      <w:sz w:val="24"/>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Bodytext2">
    <w:name w:val="Body text (2)_"/>
    <w:basedOn w:val="a0"/>
    <w:link w:val="Bodytext21"/>
    <w:uiPriority w:val="99"/>
    <w:locked/>
    <w:rsid w:val="00FF24F8"/>
    <w:rPr>
      <w:rFonts w:ascii="Times New Roman" w:hAnsi="Times New Roman" w:cs="Times New Roman"/>
      <w:sz w:val="19"/>
      <w:szCs w:val="19"/>
      <w:shd w:val="clear" w:color="auto" w:fill="FFFFFF"/>
    </w:rPr>
  </w:style>
  <w:style w:type="paragraph" w:customStyle="1" w:styleId="Bodytext21">
    <w:name w:val="Body text (2)1"/>
    <w:basedOn w:val="a"/>
    <w:link w:val="Bodytext2"/>
    <w:uiPriority w:val="99"/>
    <w:rsid w:val="00FF24F8"/>
    <w:pPr>
      <w:widowControl w:val="0"/>
      <w:shd w:val="clear" w:color="auto" w:fill="FFFFFF"/>
      <w:spacing w:after="240" w:line="240" w:lineRule="atLeast"/>
    </w:pPr>
    <w:rPr>
      <w:rFonts w:ascii="Times New Roman" w:hAnsi="Times New Roman" w:cs="Times New Roman"/>
      <w:sz w:val="19"/>
      <w:szCs w:val="19"/>
    </w:rPr>
  </w:style>
  <w:style w:type="paragraph" w:styleId="a3">
    <w:name w:val="Normal (Web)"/>
    <w:basedOn w:val="a"/>
    <w:uiPriority w:val="99"/>
    <w:unhideWhenUsed/>
    <w:rsid w:val="00FF24F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B83767"/>
    <w:pPr>
      <w:ind w:left="720"/>
      <w:contextualSpacing/>
    </w:pPr>
  </w:style>
  <w:style w:type="paragraph" w:styleId="a5">
    <w:name w:val="Balloon Text"/>
    <w:basedOn w:val="a"/>
    <w:link w:val="a6"/>
    <w:uiPriority w:val="99"/>
    <w:semiHidden/>
    <w:unhideWhenUsed/>
    <w:rsid w:val="001537F3"/>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1537F3"/>
    <w:rPr>
      <w:rFonts w:ascii="Segoe UI" w:hAnsi="Segoe UI" w:cs="Segoe UI"/>
      <w:sz w:val="18"/>
      <w:szCs w:val="18"/>
    </w:rPr>
  </w:style>
  <w:style w:type="paragraph" w:styleId="a7">
    <w:name w:val="No Spacing"/>
    <w:link w:val="a8"/>
    <w:uiPriority w:val="1"/>
    <w:qFormat/>
    <w:rsid w:val="0056519A"/>
    <w:pPr>
      <w:spacing w:after="0" w:line="240" w:lineRule="auto"/>
    </w:pPr>
    <w:rPr>
      <w:rFonts w:ascii="Calibri" w:eastAsia="Times New Roman" w:hAnsi="Calibri" w:cs="Times New Roman"/>
      <w:lang w:eastAsia="ru-RU"/>
    </w:rPr>
  </w:style>
  <w:style w:type="character" w:customStyle="1" w:styleId="a8">
    <w:name w:val="Без интервала Знак"/>
    <w:link w:val="a7"/>
    <w:uiPriority w:val="1"/>
    <w:locked/>
    <w:rsid w:val="0056519A"/>
    <w:rPr>
      <w:rFonts w:ascii="Calibri" w:eastAsia="Times New Roman" w:hAnsi="Calibri" w:cs="Times New Roman"/>
      <w:lang w:eastAsia="ru-RU"/>
    </w:rPr>
  </w:style>
  <w:style w:type="character" w:customStyle="1" w:styleId="20">
    <w:name w:val="Заголовок 2 Знак"/>
    <w:basedOn w:val="a0"/>
    <w:link w:val="2"/>
    <w:uiPriority w:val="99"/>
    <w:rsid w:val="00D026B7"/>
    <w:rPr>
      <w:rFonts w:ascii="Arial" w:eastAsia="Times New Roman" w:hAnsi="Arial" w:cs="Times New Roman"/>
      <w:b/>
      <w:snapToGrid w:val="0"/>
      <w:sz w:val="24"/>
      <w:szCs w:val="20"/>
      <w:lang w:eastAsia="ru-RU"/>
    </w:rPr>
  </w:style>
  <w:style w:type="paragraph" w:styleId="a9">
    <w:name w:val="header"/>
    <w:basedOn w:val="a"/>
    <w:link w:val="aa"/>
    <w:uiPriority w:val="99"/>
    <w:semiHidden/>
    <w:unhideWhenUsed/>
    <w:rsid w:val="009A2FEF"/>
    <w:pPr>
      <w:tabs>
        <w:tab w:val="center" w:pos="4677"/>
        <w:tab w:val="right" w:pos="9355"/>
      </w:tabs>
      <w:spacing w:after="0" w:line="240" w:lineRule="auto"/>
    </w:pPr>
  </w:style>
  <w:style w:type="character" w:customStyle="1" w:styleId="aa">
    <w:name w:val="Верхний колонтитул Знак"/>
    <w:basedOn w:val="a0"/>
    <w:link w:val="a9"/>
    <w:uiPriority w:val="99"/>
    <w:semiHidden/>
    <w:rsid w:val="009A2FEF"/>
  </w:style>
  <w:style w:type="paragraph" w:styleId="ab">
    <w:name w:val="footer"/>
    <w:basedOn w:val="a"/>
    <w:link w:val="ac"/>
    <w:uiPriority w:val="99"/>
    <w:unhideWhenUsed/>
    <w:rsid w:val="009A2FEF"/>
    <w:pPr>
      <w:tabs>
        <w:tab w:val="center" w:pos="4677"/>
        <w:tab w:val="right" w:pos="9355"/>
      </w:tabs>
      <w:spacing w:after="0" w:line="240" w:lineRule="auto"/>
    </w:pPr>
  </w:style>
  <w:style w:type="character" w:customStyle="1" w:styleId="ac">
    <w:name w:val="Нижний колонтитул Знак"/>
    <w:basedOn w:val="a0"/>
    <w:link w:val="ab"/>
    <w:uiPriority w:val="99"/>
    <w:rsid w:val="009A2FEF"/>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Bodytext2">
    <w:name w:val="Body text (2)_"/>
    <w:basedOn w:val="a0"/>
    <w:link w:val="Bodytext21"/>
    <w:uiPriority w:val="99"/>
    <w:locked/>
    <w:rsid w:val="00FF24F8"/>
    <w:rPr>
      <w:rFonts w:ascii="Times New Roman" w:hAnsi="Times New Roman" w:cs="Times New Roman"/>
      <w:sz w:val="19"/>
      <w:szCs w:val="19"/>
      <w:shd w:val="clear" w:color="auto" w:fill="FFFFFF"/>
    </w:rPr>
  </w:style>
  <w:style w:type="paragraph" w:customStyle="1" w:styleId="Bodytext21">
    <w:name w:val="Body text (2)1"/>
    <w:basedOn w:val="a"/>
    <w:link w:val="Bodytext2"/>
    <w:uiPriority w:val="99"/>
    <w:rsid w:val="00FF24F8"/>
    <w:pPr>
      <w:widowControl w:val="0"/>
      <w:shd w:val="clear" w:color="auto" w:fill="FFFFFF"/>
      <w:spacing w:after="240" w:line="240" w:lineRule="atLeast"/>
    </w:pPr>
    <w:rPr>
      <w:rFonts w:ascii="Times New Roman" w:hAnsi="Times New Roman" w:cs="Times New Roman"/>
      <w:sz w:val="19"/>
      <w:szCs w:val="19"/>
    </w:rPr>
  </w:style>
  <w:style w:type="paragraph" w:styleId="a3">
    <w:name w:val="Normal (Web)"/>
    <w:basedOn w:val="a"/>
    <w:uiPriority w:val="99"/>
    <w:unhideWhenUsed/>
    <w:rsid w:val="00FF24F8"/>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List Paragraph"/>
    <w:basedOn w:val="a"/>
    <w:uiPriority w:val="34"/>
    <w:qFormat/>
    <w:rsid w:val="00B83767"/>
    <w:pPr>
      <w:ind w:left="720"/>
      <w:contextualSpacing/>
    </w:pPr>
  </w:style>
  <w:style w:type="paragraph" w:styleId="a5">
    <w:name w:val="Balloon Text"/>
    <w:basedOn w:val="a"/>
    <w:link w:val="a6"/>
    <w:uiPriority w:val="99"/>
    <w:semiHidden/>
    <w:unhideWhenUsed/>
    <w:rsid w:val="001537F3"/>
    <w:pPr>
      <w:spacing w:after="0" w:line="240" w:lineRule="auto"/>
    </w:pPr>
    <w:rPr>
      <w:rFonts w:ascii="Segoe UI" w:hAnsi="Segoe UI" w:cs="Segoe UI"/>
      <w:sz w:val="18"/>
      <w:szCs w:val="18"/>
    </w:rPr>
  </w:style>
  <w:style w:type="character" w:customStyle="1" w:styleId="a6">
    <w:name w:val="Текст выноски Знак"/>
    <w:basedOn w:val="a0"/>
    <w:link w:val="a5"/>
    <w:uiPriority w:val="99"/>
    <w:semiHidden/>
    <w:rsid w:val="001537F3"/>
    <w:rPr>
      <w:rFonts w:ascii="Segoe UI" w:hAnsi="Segoe UI" w:cs="Segoe UI"/>
      <w:sz w:val="18"/>
      <w:szCs w:val="18"/>
    </w:rPr>
  </w:style>
</w:styles>
</file>

<file path=word/webSettings.xml><?xml version="1.0" encoding="utf-8"?>
<w:webSettings xmlns:r="http://schemas.openxmlformats.org/officeDocument/2006/relationships" xmlns:w="http://schemas.openxmlformats.org/wordprocessingml/2006/main">
  <w:divs>
    <w:div w:id="672219297">
      <w:bodyDiv w:val="1"/>
      <w:marLeft w:val="0"/>
      <w:marRight w:val="0"/>
      <w:marTop w:val="0"/>
      <w:marBottom w:val="0"/>
      <w:divBdr>
        <w:top w:val="none" w:sz="0" w:space="0" w:color="auto"/>
        <w:left w:val="none" w:sz="0" w:space="0" w:color="auto"/>
        <w:bottom w:val="none" w:sz="0" w:space="0" w:color="auto"/>
        <w:right w:val="none" w:sz="0" w:space="0" w:color="auto"/>
      </w:divBdr>
    </w:div>
    <w:div w:id="1231576587">
      <w:bodyDiv w:val="1"/>
      <w:marLeft w:val="0"/>
      <w:marRight w:val="0"/>
      <w:marTop w:val="0"/>
      <w:marBottom w:val="0"/>
      <w:divBdr>
        <w:top w:val="none" w:sz="0" w:space="0" w:color="auto"/>
        <w:left w:val="none" w:sz="0" w:space="0" w:color="auto"/>
        <w:bottom w:val="none" w:sz="0" w:space="0" w:color="auto"/>
        <w:right w:val="none" w:sz="0" w:space="0" w:color="auto"/>
      </w:divBdr>
    </w:div>
    <w:div w:id="1404180136">
      <w:bodyDiv w:val="1"/>
      <w:marLeft w:val="0"/>
      <w:marRight w:val="0"/>
      <w:marTop w:val="0"/>
      <w:marBottom w:val="0"/>
      <w:divBdr>
        <w:top w:val="none" w:sz="0" w:space="0" w:color="auto"/>
        <w:left w:val="none" w:sz="0" w:space="0" w:color="auto"/>
        <w:bottom w:val="none" w:sz="0" w:space="0" w:color="auto"/>
        <w:right w:val="none" w:sz="0" w:space="0" w:color="auto"/>
      </w:divBdr>
    </w:div>
    <w:div w:id="1570916858">
      <w:bodyDiv w:val="1"/>
      <w:marLeft w:val="0"/>
      <w:marRight w:val="0"/>
      <w:marTop w:val="0"/>
      <w:marBottom w:val="0"/>
      <w:divBdr>
        <w:top w:val="none" w:sz="0" w:space="0" w:color="auto"/>
        <w:left w:val="none" w:sz="0" w:space="0" w:color="auto"/>
        <w:bottom w:val="none" w:sz="0" w:space="0" w:color="auto"/>
        <w:right w:val="none" w:sz="0" w:space="0" w:color="auto"/>
      </w:divBdr>
    </w:div>
    <w:div w:id="20751529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s://www.youtube.com/watch?v=kyDnttuczn4" TargetMode="Externa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s://micrazim.kz/" TargetMode="External"/><Relationship Id="rId17"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254</TotalTime>
  <Pages>92</Pages>
  <Words>33893</Words>
  <Characters>193196</Characters>
  <Application>Microsoft Office Word</Application>
  <DocSecurity>0</DocSecurity>
  <Lines>1609</Lines>
  <Paragraphs>453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226636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dc:creator>
  <cp:keywords/>
  <dc:description/>
  <cp:lastModifiedBy>Admin</cp:lastModifiedBy>
  <cp:revision>58</cp:revision>
  <cp:lastPrinted>2022-09-19T17:28:00Z</cp:lastPrinted>
  <dcterms:created xsi:type="dcterms:W3CDTF">2022-09-19T13:33:00Z</dcterms:created>
  <dcterms:modified xsi:type="dcterms:W3CDTF">2022-12-27T03:37:00Z</dcterms:modified>
</cp:coreProperties>
</file>